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8B25B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موضوع التاريخ و الجغرافيا شعبة آداب و فلس</w:t>
      </w:r>
      <w:r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ف</w:t>
      </w:r>
      <w:r w:rsidRPr="008B25B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ة </w:t>
      </w:r>
      <w:proofErr w:type="spellStart"/>
      <w:r w:rsidRPr="008B25B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8B25B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</w:p>
    <w:p w:rsid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430365" cy="8096250"/>
            <wp:effectExtent l="19050" t="0" r="0" b="0"/>
            <wp:docPr id="1" name="Image 1" descr="D:\chems eddine\examens\bac&amp;bem2011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bac&amp;bem2011\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570" cy="8093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561457" cy="8696325"/>
            <wp:effectExtent l="19050" t="0" r="1143" b="0"/>
            <wp:docPr id="2" name="Image 2" descr="D:\chems eddine\examens\bac&amp;bem2011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bac&amp;bem2011\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619" cy="869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38850" cy="8796750"/>
            <wp:effectExtent l="19050" t="0" r="0" b="0"/>
            <wp:docPr id="3" name="Image 3" descr="D:\chems eddine\examens\bac&amp;bem2011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bac&amp;bem2011\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854" cy="8793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67287"/>
            <wp:effectExtent l="19050" t="0" r="0" b="0"/>
            <wp:docPr id="4" name="Image 4" descr="D:\chems eddine\examens\bac&amp;bem2011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bac&amp;bem2011\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67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</w:p>
    <w:p w:rsid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864"/>
            <wp:effectExtent l="19050" t="0" r="0" b="0"/>
            <wp:docPr id="5" name="Image 5" descr="D:\chems eddine\examens\bac&amp;bem2011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bac&amp;bem2011\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864"/>
            <wp:effectExtent l="19050" t="0" r="0" b="0"/>
            <wp:docPr id="6" name="Image 6" descr="D:\chems eddine\examens\bac&amp;bem2011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bac&amp;bem2011\6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864"/>
            <wp:effectExtent l="19050" t="0" r="0" b="0"/>
            <wp:docPr id="7" name="Image 7" descr="D:\chems eddine\examens\bac&amp;bem2011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bac&amp;bem2011\7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5BD" w:rsidRPr="008B25BD" w:rsidRDefault="008B25BD" w:rsidP="008B25B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864"/>
            <wp:effectExtent l="19050" t="0" r="0" b="0"/>
            <wp:docPr id="8" name="Image 8" descr="D:\chems eddine\examens\bac&amp;bem2011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chems eddine\examens\bac&amp;bem2011\8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25BD" w:rsidRPr="008B2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B25BD"/>
    <w:rsid w:val="008B2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B2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25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2011-12-26T07:45:00Z</dcterms:created>
  <dcterms:modified xsi:type="dcterms:W3CDTF">2011-12-26T07:47:00Z</dcterms:modified>
</cp:coreProperties>
</file>