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1B3" w:rsidRPr="006412A7" w:rsidRDefault="00D611B3" w:rsidP="003A5784">
      <w:pPr>
        <w:rPr>
          <w:rFonts w:asciiTheme="majorBidi" w:hAnsiTheme="majorBidi" w:cstheme="majorBidi"/>
          <w:sz w:val="24"/>
          <w:szCs w:val="24"/>
          <w:lang w:val="fr-FR"/>
        </w:rPr>
      </w:pPr>
      <w:r w:rsidRPr="006412A7">
        <w:rPr>
          <w:rFonts w:asciiTheme="majorBidi" w:hAnsiTheme="majorBidi" w:cstheme="majorBidi"/>
          <w:sz w:val="24"/>
          <w:szCs w:val="24"/>
          <w:lang w:val="fr-FR"/>
        </w:rPr>
        <w:t xml:space="preserve">Faculté de Technologie </w:t>
      </w:r>
      <w:r w:rsidRPr="006412A7">
        <w:rPr>
          <w:rFonts w:asciiTheme="majorBidi" w:hAnsiTheme="majorBidi" w:cstheme="majorBidi"/>
          <w:sz w:val="24"/>
          <w:szCs w:val="24"/>
          <w:lang w:val="fr-FR"/>
        </w:rPr>
        <w:tab/>
      </w:r>
      <w:r>
        <w:rPr>
          <w:rFonts w:asciiTheme="majorBidi" w:hAnsiTheme="majorBidi" w:cstheme="majorBidi"/>
          <w:sz w:val="24"/>
          <w:szCs w:val="24"/>
          <w:lang w:val="fr-FR"/>
        </w:rPr>
        <w:tab/>
      </w:r>
      <w:r>
        <w:rPr>
          <w:rFonts w:asciiTheme="majorBidi" w:hAnsiTheme="majorBidi" w:cstheme="majorBidi"/>
          <w:sz w:val="24"/>
          <w:szCs w:val="24"/>
          <w:lang w:val="fr-FR"/>
        </w:rPr>
        <w:tab/>
        <w:t xml:space="preserve">          Master </w:t>
      </w:r>
      <w:r w:rsidRPr="006412A7">
        <w:rPr>
          <w:rFonts w:asciiTheme="majorBidi" w:hAnsiTheme="majorBidi" w:cstheme="majorBidi"/>
          <w:sz w:val="24"/>
          <w:szCs w:val="24"/>
          <w:lang w:val="fr-FR"/>
        </w:rPr>
        <w:t xml:space="preserve">I - </w:t>
      </w:r>
      <w:r>
        <w:rPr>
          <w:rFonts w:asciiTheme="majorBidi" w:hAnsiTheme="majorBidi" w:cstheme="majorBidi"/>
          <w:sz w:val="24"/>
          <w:szCs w:val="24"/>
          <w:lang w:val="fr-FR"/>
        </w:rPr>
        <w:t>Réseaux de Télécommunications</w:t>
      </w:r>
    </w:p>
    <w:p w:rsidR="00D611B3" w:rsidRPr="00366A92" w:rsidRDefault="00D611B3" w:rsidP="00D611B3">
      <w:pPr>
        <w:spacing w:after="240"/>
        <w:rPr>
          <w:rFonts w:asciiTheme="majorBidi" w:hAnsiTheme="majorBidi" w:cstheme="majorBidi"/>
          <w:sz w:val="24"/>
          <w:szCs w:val="24"/>
          <w:lang w:val="fr-FR"/>
        </w:rPr>
      </w:pPr>
      <w:r w:rsidRPr="006412A7">
        <w:rPr>
          <w:rFonts w:asciiTheme="majorBidi" w:hAnsiTheme="majorBidi" w:cstheme="majorBidi"/>
          <w:sz w:val="24"/>
          <w:szCs w:val="24"/>
          <w:lang w:val="fr-FR"/>
        </w:rPr>
        <w:t>Département de Génie Electrique</w:t>
      </w:r>
      <w:r>
        <w:rPr>
          <w:rFonts w:asciiTheme="majorBidi" w:hAnsiTheme="majorBidi" w:cstheme="majorBidi"/>
          <w:sz w:val="24"/>
          <w:szCs w:val="24"/>
          <w:lang w:val="fr-FR"/>
        </w:rPr>
        <w:t xml:space="preserve"> (ATE)</w:t>
      </w:r>
      <w:r>
        <w:rPr>
          <w:rFonts w:asciiTheme="majorBidi" w:hAnsiTheme="majorBidi" w:cstheme="majorBidi"/>
          <w:sz w:val="24"/>
          <w:szCs w:val="24"/>
          <w:lang w:val="fr-FR"/>
        </w:rPr>
        <w:tab/>
      </w:r>
      <w:r>
        <w:rPr>
          <w:rFonts w:asciiTheme="majorBidi" w:hAnsiTheme="majorBidi" w:cstheme="majorBidi"/>
          <w:sz w:val="24"/>
          <w:szCs w:val="24"/>
          <w:lang w:val="fr-FR"/>
        </w:rPr>
        <w:tab/>
      </w:r>
      <w:r>
        <w:rPr>
          <w:rFonts w:asciiTheme="majorBidi" w:hAnsiTheme="majorBidi" w:cstheme="majorBidi"/>
          <w:sz w:val="24"/>
          <w:szCs w:val="24"/>
          <w:lang w:val="fr-FR"/>
        </w:rPr>
        <w:tab/>
      </w:r>
      <w:r>
        <w:rPr>
          <w:rFonts w:asciiTheme="majorBidi" w:hAnsiTheme="majorBidi" w:cstheme="majorBidi"/>
          <w:sz w:val="24"/>
          <w:szCs w:val="24"/>
          <w:lang w:val="fr-FR"/>
        </w:rPr>
        <w:tab/>
      </w:r>
      <w:r>
        <w:rPr>
          <w:rFonts w:asciiTheme="majorBidi" w:hAnsiTheme="majorBidi" w:cstheme="majorBidi"/>
          <w:sz w:val="24"/>
          <w:szCs w:val="24"/>
          <w:lang w:val="fr-FR"/>
        </w:rPr>
        <w:tab/>
        <w:t xml:space="preserve">               2019/2020</w:t>
      </w:r>
    </w:p>
    <w:p w:rsidR="00D611B3" w:rsidRPr="00366A92" w:rsidRDefault="00D611B3" w:rsidP="00806F3B">
      <w:pPr>
        <w:tabs>
          <w:tab w:val="left" w:pos="7123"/>
          <w:tab w:val="left" w:pos="8734"/>
        </w:tabs>
        <w:spacing w:before="92" w:line="288" w:lineRule="auto"/>
        <w:ind w:right="146"/>
        <w:jc w:val="center"/>
        <w:rPr>
          <w:rFonts w:asciiTheme="majorBidi" w:hAnsiTheme="majorBidi" w:cstheme="majorBidi"/>
          <w:sz w:val="24"/>
          <w:szCs w:val="28"/>
          <w:lang w:val="fr-FR"/>
        </w:rPr>
      </w:pPr>
      <w:r w:rsidRPr="00366A92">
        <w:rPr>
          <w:rFonts w:asciiTheme="majorBidi" w:hAnsiTheme="majorBidi" w:cstheme="majorBidi"/>
          <w:sz w:val="24"/>
          <w:szCs w:val="28"/>
          <w:lang w:val="fr-FR"/>
        </w:rPr>
        <w:t>UEF 1</w:t>
      </w:r>
      <w:r w:rsidR="00C75260">
        <w:rPr>
          <w:rFonts w:asciiTheme="majorBidi" w:hAnsiTheme="majorBidi" w:cstheme="majorBidi"/>
          <w:sz w:val="24"/>
          <w:szCs w:val="28"/>
          <w:lang w:val="fr-FR"/>
        </w:rPr>
        <w:t>2.1</w:t>
      </w:r>
      <w:r w:rsidRPr="00366A92">
        <w:rPr>
          <w:rFonts w:asciiTheme="majorBidi" w:hAnsiTheme="majorBidi" w:cstheme="majorBidi"/>
          <w:sz w:val="24"/>
          <w:szCs w:val="28"/>
          <w:lang w:val="fr-FR"/>
        </w:rPr>
        <w:t xml:space="preserve">2 - </w:t>
      </w:r>
      <w:r w:rsidR="00806F3B">
        <w:rPr>
          <w:rFonts w:asciiTheme="majorBidi" w:hAnsiTheme="majorBidi" w:cstheme="majorBidi"/>
          <w:sz w:val="24"/>
          <w:szCs w:val="28"/>
          <w:lang w:val="fr-FR"/>
        </w:rPr>
        <w:t>DSP et</w:t>
      </w:r>
      <w:r w:rsidRPr="00366A92">
        <w:rPr>
          <w:rFonts w:asciiTheme="majorBidi" w:hAnsiTheme="majorBidi" w:cstheme="majorBidi"/>
          <w:sz w:val="24"/>
          <w:szCs w:val="28"/>
          <w:lang w:val="fr-FR"/>
        </w:rPr>
        <w:t xml:space="preserve"> FPGA </w:t>
      </w:r>
    </w:p>
    <w:p w:rsidR="00CB490C" w:rsidRDefault="00D611B3" w:rsidP="00D611B3">
      <w:pPr>
        <w:jc w:val="center"/>
        <w:rPr>
          <w:rFonts w:asciiTheme="majorBidi" w:hAnsiTheme="majorBidi" w:cstheme="majorBidi"/>
          <w:sz w:val="24"/>
          <w:szCs w:val="28"/>
          <w:lang w:val="fr-FR"/>
        </w:rPr>
      </w:pPr>
      <w:r>
        <w:rPr>
          <w:rFonts w:asciiTheme="majorBidi" w:hAnsiTheme="majorBidi" w:cstheme="majorBidi"/>
          <w:sz w:val="24"/>
          <w:szCs w:val="28"/>
          <w:lang w:val="fr-FR"/>
        </w:rPr>
        <w:t>Devoir</w:t>
      </w:r>
      <w:r w:rsidRPr="00366A92">
        <w:rPr>
          <w:rFonts w:asciiTheme="majorBidi" w:hAnsiTheme="majorBidi" w:cstheme="majorBidi"/>
          <w:sz w:val="24"/>
          <w:szCs w:val="28"/>
          <w:lang w:val="fr-FR"/>
        </w:rPr>
        <w:t xml:space="preserve"> N°01</w:t>
      </w:r>
    </w:p>
    <w:p w:rsidR="00D611B3" w:rsidRDefault="00D611B3" w:rsidP="00D611B3">
      <w:pPr>
        <w:jc w:val="center"/>
        <w:rPr>
          <w:rFonts w:asciiTheme="majorBidi" w:hAnsiTheme="majorBidi" w:cstheme="majorBidi"/>
          <w:sz w:val="24"/>
          <w:szCs w:val="28"/>
          <w:lang w:val="fr-FR"/>
        </w:rPr>
      </w:pPr>
    </w:p>
    <w:p w:rsidR="00D611B3" w:rsidRDefault="0045380A" w:rsidP="0045380A">
      <w:pPr>
        <w:rPr>
          <w:rFonts w:asciiTheme="majorBidi" w:hAnsiTheme="majorBidi" w:cstheme="majorBidi"/>
          <w:sz w:val="24"/>
          <w:szCs w:val="28"/>
          <w:lang w:val="fr-FR"/>
        </w:rPr>
      </w:pPr>
      <w:r>
        <w:rPr>
          <w:rFonts w:asciiTheme="majorBidi" w:hAnsiTheme="majorBidi" w:cstheme="majorBidi"/>
          <w:sz w:val="24"/>
          <w:szCs w:val="28"/>
          <w:lang w:val="fr-FR"/>
        </w:rPr>
        <w:t>Nom : ................................................</w:t>
      </w:r>
    </w:p>
    <w:p w:rsidR="0045380A" w:rsidRPr="0045380A" w:rsidRDefault="0045380A" w:rsidP="0045380A">
      <w:pPr>
        <w:rPr>
          <w:sz w:val="24"/>
          <w:szCs w:val="24"/>
          <w:lang w:val="fr-FR"/>
        </w:rPr>
      </w:pPr>
      <w:r w:rsidRPr="0045380A">
        <w:rPr>
          <w:sz w:val="24"/>
          <w:szCs w:val="24"/>
          <w:lang w:val="fr-FR"/>
        </w:rPr>
        <w:t>Spécialité : ...................</w:t>
      </w:r>
      <w:r>
        <w:rPr>
          <w:sz w:val="24"/>
          <w:szCs w:val="24"/>
          <w:lang w:val="fr-FR"/>
        </w:rPr>
        <w:t>.....................</w:t>
      </w:r>
    </w:p>
    <w:p w:rsidR="0045380A" w:rsidRPr="0045380A" w:rsidRDefault="0045380A" w:rsidP="0045380A">
      <w:pPr>
        <w:rPr>
          <w:sz w:val="24"/>
          <w:szCs w:val="24"/>
          <w:lang w:val="fr-FR"/>
        </w:rPr>
      </w:pPr>
      <w:r w:rsidRPr="0045380A">
        <w:rPr>
          <w:sz w:val="24"/>
          <w:szCs w:val="24"/>
          <w:lang w:val="fr-FR"/>
        </w:rPr>
        <w:t>Groupe : .....................</w:t>
      </w:r>
      <w:r>
        <w:rPr>
          <w:sz w:val="24"/>
          <w:szCs w:val="24"/>
          <w:lang w:val="fr-FR"/>
        </w:rPr>
        <w:t>..........................</w:t>
      </w:r>
    </w:p>
    <w:p w:rsidR="0045380A" w:rsidRDefault="0045380A" w:rsidP="0045380A">
      <w:pPr>
        <w:rPr>
          <w:sz w:val="24"/>
          <w:szCs w:val="24"/>
          <w:lang w:val="fr-FR"/>
        </w:rPr>
      </w:pPr>
      <w:r w:rsidRPr="0045380A">
        <w:rPr>
          <w:sz w:val="24"/>
          <w:szCs w:val="24"/>
          <w:lang w:val="fr-FR"/>
        </w:rPr>
        <w:t>E-mail : ..................</w:t>
      </w:r>
      <w:r>
        <w:rPr>
          <w:sz w:val="24"/>
          <w:szCs w:val="24"/>
          <w:lang w:val="fr-FR"/>
        </w:rPr>
        <w:t>............................</w:t>
      </w:r>
    </w:p>
    <w:p w:rsidR="00DF05F3" w:rsidRDefault="00DF05F3" w:rsidP="0045380A">
      <w:pPr>
        <w:rPr>
          <w:sz w:val="24"/>
          <w:szCs w:val="24"/>
          <w:lang w:val="fr-FR"/>
        </w:rPr>
      </w:pPr>
    </w:p>
    <w:p w:rsidR="00DF05F3" w:rsidRDefault="00DF05F3" w:rsidP="0045380A">
      <w:pPr>
        <w:rPr>
          <w:sz w:val="24"/>
          <w:szCs w:val="24"/>
          <w:lang w:val="fr-FR"/>
        </w:rPr>
      </w:pPr>
    </w:p>
    <w:p w:rsidR="00DF05F3" w:rsidRPr="00C75260" w:rsidRDefault="00DF05F3" w:rsidP="00C75260">
      <w:pPr>
        <w:spacing w:after="240"/>
        <w:rPr>
          <w:b/>
          <w:bCs/>
          <w:color w:val="0070C0"/>
          <w:sz w:val="24"/>
          <w:szCs w:val="24"/>
          <w:lang w:val="fr-FR"/>
        </w:rPr>
      </w:pPr>
      <w:r w:rsidRPr="00C75260">
        <w:rPr>
          <w:b/>
          <w:bCs/>
          <w:color w:val="0070C0"/>
          <w:sz w:val="24"/>
          <w:szCs w:val="24"/>
          <w:lang w:val="fr-FR"/>
        </w:rPr>
        <w:t>Questionnaires (QCM, QCU)</w:t>
      </w:r>
    </w:p>
    <w:p w:rsidR="00C75260" w:rsidRPr="00882E73" w:rsidRDefault="00882E73" w:rsidP="00C75260">
      <w:pPr>
        <w:spacing w:after="240"/>
        <w:rPr>
          <w:rFonts w:asciiTheme="majorBidi" w:hAnsiTheme="majorBidi" w:cstheme="majorBidi"/>
          <w:sz w:val="28"/>
          <w:szCs w:val="28"/>
          <w:lang w:val="fr-FR"/>
        </w:rPr>
      </w:pPr>
      <w:r w:rsidRPr="00882E73">
        <w:rPr>
          <w:rFonts w:asciiTheme="majorBidi" w:hAnsiTheme="majorBidi" w:cstheme="majorBidi"/>
          <w:color w:val="000000"/>
          <w:sz w:val="24"/>
          <w:szCs w:val="24"/>
          <w:lang w:val="fr-FR" w:eastAsia="fr-FR"/>
        </w:rPr>
        <w:tab/>
      </w:r>
      <w:r w:rsidRPr="00882E73">
        <w:rPr>
          <w:rFonts w:asciiTheme="majorBidi" w:hAnsiTheme="majorBidi" w:cstheme="majorBidi"/>
          <w:color w:val="000000"/>
          <w:sz w:val="24"/>
          <w:szCs w:val="24"/>
          <w:lang w:val="fr-FR" w:eastAsia="fr-FR"/>
        </w:rPr>
        <w:tab/>
      </w:r>
      <w:r w:rsidRPr="00882E73">
        <w:rPr>
          <w:rFonts w:asciiTheme="majorBidi" w:hAnsiTheme="majorBidi" w:cstheme="majorBidi"/>
          <w:color w:val="000000"/>
          <w:sz w:val="24"/>
          <w:szCs w:val="24"/>
          <w:lang w:val="fr-FR" w:eastAsia="fr-FR"/>
        </w:rPr>
        <w:tab/>
      </w:r>
      <w:r w:rsidRPr="00882E73">
        <w:rPr>
          <w:rFonts w:asciiTheme="majorBidi" w:hAnsiTheme="majorBidi" w:cstheme="majorBidi"/>
          <w:color w:val="000000"/>
          <w:sz w:val="24"/>
          <w:szCs w:val="24"/>
          <w:lang w:val="fr-FR" w:eastAsia="fr-FR"/>
        </w:rPr>
        <w:tab/>
      </w:r>
      <w:r w:rsidR="00C75260" w:rsidRPr="00882E73">
        <w:rPr>
          <w:rFonts w:asciiTheme="majorBidi" w:hAnsiTheme="majorBidi" w:cstheme="majorBidi"/>
          <w:color w:val="000000"/>
          <w:sz w:val="24"/>
          <w:szCs w:val="24"/>
          <w:lang w:val="fr-FR" w:eastAsia="fr-FR"/>
        </w:rPr>
        <w:t>« choisissez "</w:t>
      </w:r>
      <w:r w:rsidR="00C75260" w:rsidRPr="00882E73">
        <w:rPr>
          <w:rFonts w:asciiTheme="majorBidi" w:hAnsiTheme="majorBidi" w:cstheme="majorBidi"/>
          <w:b/>
          <w:bCs/>
          <w:color w:val="000000"/>
          <w:sz w:val="24"/>
          <w:szCs w:val="24"/>
          <w:lang w:val="fr-FR" w:eastAsia="fr-FR"/>
        </w:rPr>
        <w:t>les bonnes réponses</w:t>
      </w:r>
      <w:r w:rsidR="00C75260" w:rsidRPr="00882E73">
        <w:rPr>
          <w:rFonts w:asciiTheme="majorBidi" w:hAnsiTheme="majorBidi" w:cstheme="majorBidi"/>
          <w:color w:val="000000"/>
          <w:sz w:val="24"/>
          <w:szCs w:val="24"/>
          <w:lang w:val="fr-FR" w:eastAsia="fr-FR"/>
        </w:rPr>
        <w:t>"»</w:t>
      </w:r>
    </w:p>
    <w:p w:rsidR="00C75260" w:rsidRPr="00882E73" w:rsidRDefault="00C75260" w:rsidP="00C75260">
      <w:pPr>
        <w:widowControl/>
        <w:autoSpaceDE/>
        <w:autoSpaceDN/>
        <w:spacing w:after="168"/>
        <w:ind w:left="240" w:right="240"/>
        <w:jc w:val="both"/>
        <w:rPr>
          <w:rFonts w:asciiTheme="majorBidi" w:hAnsiTheme="majorBidi" w:cstheme="majorBidi"/>
          <w:color w:val="000000"/>
          <w:sz w:val="24"/>
          <w:szCs w:val="24"/>
          <w:lang w:val="fr-FR" w:eastAsia="fr-FR"/>
        </w:rPr>
      </w:pPr>
      <w:r w:rsidRPr="00882E73">
        <w:rPr>
          <w:rFonts w:asciiTheme="majorBidi" w:hAnsiTheme="majorBidi" w:cstheme="majorBidi"/>
          <w:color w:val="000000"/>
          <w:sz w:val="24"/>
          <w:szCs w:val="24"/>
          <w:lang w:val="fr-FR" w:eastAsia="fr-FR"/>
        </w:rPr>
        <w:t>1- Parmi ces dispositifs lequel fait partie de la technologie SPLD ?</w:t>
      </w:r>
    </w:p>
    <w:p w:rsidR="00C75260" w:rsidRPr="00C75260" w:rsidRDefault="00C75260" w:rsidP="00C75260">
      <w:pPr>
        <w:widowControl/>
        <w:pBdr>
          <w:bottom w:val="single" w:sz="6" w:space="1" w:color="auto"/>
        </w:pBdr>
        <w:autoSpaceDE/>
        <w:autoSpaceDN/>
        <w:jc w:val="center"/>
        <w:rPr>
          <w:rFonts w:ascii="Arial" w:hAnsi="Arial" w:cs="Arial"/>
          <w:vanish/>
          <w:sz w:val="16"/>
          <w:szCs w:val="16"/>
          <w:lang w:val="fr-FR" w:eastAsia="fr-FR"/>
        </w:rPr>
      </w:pPr>
      <w:r w:rsidRPr="00C75260">
        <w:rPr>
          <w:rFonts w:ascii="Arial" w:hAnsi="Arial" w:cs="Arial"/>
          <w:vanish/>
          <w:sz w:val="16"/>
          <w:szCs w:val="16"/>
          <w:lang w:val="fr-FR" w:eastAsia="fr-FR"/>
        </w:rPr>
        <w:t>Haut du formulaire</w:t>
      </w:r>
    </w:p>
    <w:tbl>
      <w:tblPr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675"/>
        <w:gridCol w:w="614"/>
      </w:tblGrid>
      <w:tr w:rsidR="00C75260" w:rsidRPr="00C75260" w:rsidTr="00C75260">
        <w:tc>
          <w:tcPr>
            <w:tcW w:w="0" w:type="auto"/>
            <w:tcMar>
              <w:top w:w="15" w:type="dxa"/>
              <w:left w:w="0" w:type="dxa"/>
              <w:bottom w:w="0" w:type="dxa"/>
              <w:right w:w="270" w:type="dxa"/>
            </w:tcMar>
            <w:hideMark/>
          </w:tcPr>
          <w:p w:rsidR="00C75260" w:rsidRPr="00C75260" w:rsidRDefault="001954A1" w:rsidP="00C75260">
            <w:pPr>
              <w:widowControl/>
              <w:autoSpaceDE/>
              <w:autoSpaceDN/>
              <w:spacing w:before="120"/>
              <w:ind w:right="-795"/>
              <w:rPr>
                <w:sz w:val="24"/>
                <w:szCs w:val="24"/>
                <w:lang w:val="fr-FR" w:eastAsia="fr-FR"/>
              </w:rPr>
            </w:pPr>
            <w:r w:rsidRPr="00C75260">
              <w:rPr>
                <w:sz w:val="24"/>
                <w:szCs w:val="24"/>
              </w:rPr>
              <w:object w:dxaOrig="405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0" type="#_x0000_t75" style="width:20.25pt;height:18pt" o:ole="">
                  <v:imagedata r:id="rId7" o:title=""/>
                </v:shape>
                <w:control r:id="rId8" w:name="DefaultOcxName" w:shapeid="_x0000_i1070"/>
              </w:object>
            </w:r>
          </w:p>
        </w:tc>
        <w:tc>
          <w:tcPr>
            <w:tcW w:w="0" w:type="auto"/>
            <w:vAlign w:val="center"/>
            <w:hideMark/>
          </w:tcPr>
          <w:p w:rsidR="00C75260" w:rsidRPr="00C75260" w:rsidRDefault="00C75260" w:rsidP="00C75260">
            <w:pPr>
              <w:widowControl/>
              <w:autoSpaceDE/>
              <w:autoSpaceDN/>
              <w:jc w:val="both"/>
              <w:rPr>
                <w:sz w:val="24"/>
                <w:szCs w:val="24"/>
                <w:lang w:val="fr-FR" w:eastAsia="fr-FR"/>
              </w:rPr>
            </w:pPr>
            <w:r w:rsidRPr="00C75260">
              <w:rPr>
                <w:sz w:val="24"/>
                <w:szCs w:val="24"/>
                <w:lang w:val="fr-FR" w:eastAsia="fr-FR"/>
              </w:rPr>
              <w:t>PLA</w:t>
            </w:r>
          </w:p>
        </w:tc>
      </w:tr>
      <w:tr w:rsidR="00C75260" w:rsidRPr="00C75260" w:rsidTr="00C75260">
        <w:tc>
          <w:tcPr>
            <w:tcW w:w="0" w:type="auto"/>
            <w:tcMar>
              <w:top w:w="15" w:type="dxa"/>
              <w:left w:w="0" w:type="dxa"/>
              <w:bottom w:w="0" w:type="dxa"/>
              <w:right w:w="270" w:type="dxa"/>
            </w:tcMar>
            <w:hideMark/>
          </w:tcPr>
          <w:p w:rsidR="00C75260" w:rsidRPr="00C75260" w:rsidRDefault="001954A1" w:rsidP="00C75260">
            <w:pPr>
              <w:widowControl/>
              <w:autoSpaceDE/>
              <w:autoSpaceDN/>
              <w:rPr>
                <w:sz w:val="24"/>
                <w:szCs w:val="24"/>
                <w:lang w:val="fr-FR" w:eastAsia="fr-FR"/>
              </w:rPr>
            </w:pPr>
            <w:r w:rsidRPr="00C75260">
              <w:rPr>
                <w:sz w:val="24"/>
                <w:szCs w:val="24"/>
              </w:rPr>
              <w:object w:dxaOrig="405" w:dyaOrig="360">
                <v:shape id="_x0000_i1073" type="#_x0000_t75" style="width:20.25pt;height:18pt" o:ole="">
                  <v:imagedata r:id="rId9" o:title=""/>
                </v:shape>
                <w:control r:id="rId10" w:name="DefaultOcxName1" w:shapeid="_x0000_i1073"/>
              </w:object>
            </w:r>
          </w:p>
        </w:tc>
        <w:tc>
          <w:tcPr>
            <w:tcW w:w="0" w:type="auto"/>
            <w:vAlign w:val="center"/>
            <w:hideMark/>
          </w:tcPr>
          <w:p w:rsidR="00C75260" w:rsidRPr="00C75260" w:rsidRDefault="00C75260" w:rsidP="00C75260">
            <w:pPr>
              <w:widowControl/>
              <w:autoSpaceDE/>
              <w:autoSpaceDN/>
              <w:jc w:val="both"/>
              <w:rPr>
                <w:sz w:val="24"/>
                <w:szCs w:val="24"/>
                <w:lang w:val="fr-FR" w:eastAsia="fr-FR"/>
              </w:rPr>
            </w:pPr>
            <w:r w:rsidRPr="00C75260">
              <w:rPr>
                <w:sz w:val="24"/>
                <w:szCs w:val="24"/>
                <w:lang w:val="fr-FR" w:eastAsia="fr-FR"/>
              </w:rPr>
              <w:t>FPGA</w:t>
            </w:r>
          </w:p>
        </w:tc>
      </w:tr>
      <w:tr w:rsidR="00C75260" w:rsidRPr="00C75260" w:rsidTr="00C75260">
        <w:tc>
          <w:tcPr>
            <w:tcW w:w="0" w:type="auto"/>
            <w:tcMar>
              <w:top w:w="15" w:type="dxa"/>
              <w:left w:w="0" w:type="dxa"/>
              <w:bottom w:w="0" w:type="dxa"/>
              <w:right w:w="270" w:type="dxa"/>
            </w:tcMar>
            <w:hideMark/>
          </w:tcPr>
          <w:p w:rsidR="00C75260" w:rsidRPr="00C75260" w:rsidRDefault="001954A1" w:rsidP="00C75260">
            <w:pPr>
              <w:widowControl/>
              <w:autoSpaceDE/>
              <w:autoSpaceDN/>
              <w:rPr>
                <w:sz w:val="24"/>
                <w:szCs w:val="24"/>
                <w:lang w:val="fr-FR" w:eastAsia="fr-FR"/>
              </w:rPr>
            </w:pPr>
            <w:r w:rsidRPr="00C75260">
              <w:rPr>
                <w:sz w:val="24"/>
                <w:szCs w:val="24"/>
              </w:rPr>
              <w:object w:dxaOrig="405" w:dyaOrig="360">
                <v:shape id="_x0000_i1076" type="#_x0000_t75" style="width:20.25pt;height:18pt" o:ole="">
                  <v:imagedata r:id="rId11" o:title=""/>
                </v:shape>
                <w:control r:id="rId12" w:name="DefaultOcxName2" w:shapeid="_x0000_i1076"/>
              </w:object>
            </w:r>
          </w:p>
        </w:tc>
        <w:tc>
          <w:tcPr>
            <w:tcW w:w="0" w:type="auto"/>
            <w:vAlign w:val="center"/>
            <w:hideMark/>
          </w:tcPr>
          <w:p w:rsidR="00C75260" w:rsidRPr="00C75260" w:rsidRDefault="00C75260" w:rsidP="00C75260">
            <w:pPr>
              <w:widowControl/>
              <w:autoSpaceDE/>
              <w:autoSpaceDN/>
              <w:jc w:val="both"/>
              <w:rPr>
                <w:sz w:val="24"/>
                <w:szCs w:val="24"/>
                <w:lang w:val="fr-FR" w:eastAsia="fr-FR"/>
              </w:rPr>
            </w:pPr>
            <w:r w:rsidRPr="00C75260">
              <w:rPr>
                <w:sz w:val="24"/>
                <w:szCs w:val="24"/>
                <w:lang w:val="fr-FR" w:eastAsia="fr-FR"/>
              </w:rPr>
              <w:t>ASIC</w:t>
            </w:r>
          </w:p>
        </w:tc>
      </w:tr>
      <w:tr w:rsidR="00C75260" w:rsidRPr="00C75260" w:rsidTr="00C75260">
        <w:tc>
          <w:tcPr>
            <w:tcW w:w="0" w:type="auto"/>
            <w:tcMar>
              <w:top w:w="15" w:type="dxa"/>
              <w:left w:w="0" w:type="dxa"/>
              <w:bottom w:w="0" w:type="dxa"/>
              <w:right w:w="270" w:type="dxa"/>
            </w:tcMar>
            <w:hideMark/>
          </w:tcPr>
          <w:p w:rsidR="00C75260" w:rsidRPr="00C75260" w:rsidRDefault="001954A1" w:rsidP="00C75260">
            <w:pPr>
              <w:widowControl/>
              <w:autoSpaceDE/>
              <w:autoSpaceDN/>
              <w:rPr>
                <w:sz w:val="24"/>
                <w:szCs w:val="24"/>
                <w:lang w:val="fr-FR" w:eastAsia="fr-FR"/>
              </w:rPr>
            </w:pPr>
            <w:r w:rsidRPr="00C75260">
              <w:rPr>
                <w:sz w:val="24"/>
                <w:szCs w:val="24"/>
              </w:rPr>
              <w:object w:dxaOrig="405" w:dyaOrig="360">
                <v:shape id="_x0000_i1079" type="#_x0000_t75" style="width:20.25pt;height:18pt" o:ole="">
                  <v:imagedata r:id="rId13" o:title=""/>
                </v:shape>
                <w:control r:id="rId14" w:name="DefaultOcxName3" w:shapeid="_x0000_i1079"/>
              </w:object>
            </w:r>
          </w:p>
        </w:tc>
        <w:tc>
          <w:tcPr>
            <w:tcW w:w="0" w:type="auto"/>
            <w:vAlign w:val="center"/>
            <w:hideMark/>
          </w:tcPr>
          <w:p w:rsidR="00C75260" w:rsidRPr="00C75260" w:rsidRDefault="00C75260" w:rsidP="00C75260">
            <w:pPr>
              <w:widowControl/>
              <w:autoSpaceDE/>
              <w:autoSpaceDN/>
              <w:jc w:val="both"/>
              <w:rPr>
                <w:sz w:val="24"/>
                <w:szCs w:val="24"/>
                <w:lang w:val="fr-FR" w:eastAsia="fr-FR"/>
              </w:rPr>
            </w:pPr>
            <w:r w:rsidRPr="00C75260">
              <w:rPr>
                <w:sz w:val="24"/>
                <w:szCs w:val="24"/>
                <w:lang w:val="fr-FR" w:eastAsia="fr-FR"/>
              </w:rPr>
              <w:t>GAL</w:t>
            </w:r>
          </w:p>
        </w:tc>
      </w:tr>
    </w:tbl>
    <w:p w:rsidR="007C01EE" w:rsidRPr="00343564" w:rsidRDefault="00343564" w:rsidP="00343564">
      <w:pPr>
        <w:pStyle w:val="Titre1"/>
        <w:spacing w:after="240"/>
        <w:ind w:left="284"/>
        <w:rPr>
          <w:rFonts w:asciiTheme="majorBidi" w:hAnsiTheme="majorBidi"/>
          <w:b w:val="0"/>
          <w:bCs w:val="0"/>
          <w:color w:val="auto"/>
          <w:sz w:val="24"/>
          <w:szCs w:val="24"/>
          <w:lang w:val="fr-FR"/>
        </w:rPr>
      </w:pPr>
      <w:r>
        <w:rPr>
          <w:rFonts w:asciiTheme="majorBidi" w:hAnsiTheme="majorBidi"/>
          <w:b w:val="0"/>
          <w:bCs w:val="0"/>
          <w:color w:val="auto"/>
          <w:sz w:val="24"/>
          <w:szCs w:val="24"/>
          <w:lang w:val="fr-FR"/>
        </w:rPr>
        <w:t>2</w:t>
      </w:r>
      <w:r w:rsidRPr="00343564">
        <w:rPr>
          <w:rFonts w:asciiTheme="majorBidi" w:hAnsiTheme="majorBidi"/>
          <w:b w:val="0"/>
          <w:bCs w:val="0"/>
          <w:color w:val="auto"/>
          <w:sz w:val="24"/>
          <w:szCs w:val="24"/>
          <w:lang w:val="fr-FR"/>
        </w:rPr>
        <w:t xml:space="preserve">- </w:t>
      </w:r>
      <w:proofErr w:type="spellStart"/>
      <w:r w:rsidRPr="00343564">
        <w:rPr>
          <w:rFonts w:asciiTheme="majorBidi" w:hAnsiTheme="majorBidi"/>
          <w:b w:val="0"/>
          <w:bCs w:val="0"/>
          <w:color w:val="000000"/>
          <w:sz w:val="24"/>
          <w:szCs w:val="24"/>
        </w:rPr>
        <w:t>Choisissez</w:t>
      </w:r>
      <w:proofErr w:type="spellEnd"/>
      <w:r w:rsidRPr="00343564">
        <w:rPr>
          <w:rFonts w:asciiTheme="majorBidi" w:hAnsiTheme="majorBidi"/>
          <w:b w:val="0"/>
          <w:bCs w:val="0"/>
          <w:color w:val="000000"/>
          <w:sz w:val="24"/>
          <w:szCs w:val="24"/>
        </w:rPr>
        <w:t xml:space="preserve"> les </w:t>
      </w:r>
      <w:proofErr w:type="spellStart"/>
      <w:r w:rsidRPr="00343564">
        <w:rPr>
          <w:rFonts w:asciiTheme="majorBidi" w:hAnsiTheme="majorBidi"/>
          <w:b w:val="0"/>
          <w:bCs w:val="0"/>
          <w:color w:val="000000"/>
          <w:sz w:val="24"/>
          <w:szCs w:val="24"/>
        </w:rPr>
        <w:t>bonnes</w:t>
      </w:r>
      <w:proofErr w:type="spellEnd"/>
      <w:r w:rsidRPr="00343564">
        <w:rPr>
          <w:rFonts w:asciiTheme="majorBidi" w:hAnsiTheme="majorBidi"/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343564">
        <w:rPr>
          <w:rFonts w:asciiTheme="majorBidi" w:hAnsiTheme="majorBidi"/>
          <w:b w:val="0"/>
          <w:bCs w:val="0"/>
          <w:color w:val="000000"/>
          <w:sz w:val="24"/>
          <w:szCs w:val="24"/>
        </w:rPr>
        <w:t>réponses</w:t>
      </w:r>
      <w:proofErr w:type="spellEnd"/>
      <w:r w:rsidRPr="00343564">
        <w:rPr>
          <w:rFonts w:asciiTheme="majorBidi" w:hAnsiTheme="majorBidi"/>
          <w:b w:val="0"/>
          <w:bCs w:val="0"/>
          <w:color w:val="000000"/>
          <w:sz w:val="24"/>
          <w:szCs w:val="24"/>
        </w:rPr>
        <w:t> ?</w:t>
      </w:r>
    </w:p>
    <w:p w:rsidR="007C01EE" w:rsidRPr="007C01EE" w:rsidRDefault="007C01EE" w:rsidP="007C01EE">
      <w:pPr>
        <w:pStyle w:val="z-Hautduformulaire"/>
        <w:rPr>
          <w:rFonts w:asciiTheme="majorBidi" w:hAnsiTheme="majorBidi" w:cstheme="majorBidi"/>
          <w:sz w:val="24"/>
          <w:szCs w:val="24"/>
        </w:rPr>
      </w:pPr>
      <w:r w:rsidRPr="007C01EE">
        <w:rPr>
          <w:rFonts w:asciiTheme="majorBidi" w:hAnsiTheme="majorBidi" w:cstheme="majorBidi"/>
          <w:sz w:val="24"/>
          <w:szCs w:val="24"/>
        </w:rPr>
        <w:t>Haut du formulaire</w:t>
      </w:r>
    </w:p>
    <w:tbl>
      <w:tblPr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675"/>
        <w:gridCol w:w="8037"/>
      </w:tblGrid>
      <w:tr w:rsidR="007C01EE" w:rsidRPr="003A5784" w:rsidTr="007C01EE">
        <w:tc>
          <w:tcPr>
            <w:tcW w:w="0" w:type="auto"/>
            <w:tcMar>
              <w:top w:w="15" w:type="dxa"/>
              <w:left w:w="0" w:type="dxa"/>
              <w:bottom w:w="0" w:type="dxa"/>
              <w:right w:w="270" w:type="dxa"/>
            </w:tcMar>
            <w:hideMark/>
          </w:tcPr>
          <w:p w:rsidR="007C01EE" w:rsidRPr="007C01EE" w:rsidRDefault="001954A1" w:rsidP="007C01EE">
            <w:pPr>
              <w:spacing w:before="120" w:after="120"/>
              <w:rPr>
                <w:rFonts w:asciiTheme="majorBidi" w:hAnsiTheme="majorBidi" w:cstheme="majorBidi"/>
                <w:sz w:val="24"/>
                <w:szCs w:val="24"/>
              </w:rPr>
            </w:pPr>
            <w:r w:rsidRPr="007C01EE">
              <w:rPr>
                <w:rFonts w:asciiTheme="majorBidi" w:hAnsiTheme="majorBidi" w:cstheme="majorBidi"/>
                <w:sz w:val="24"/>
                <w:szCs w:val="24"/>
              </w:rPr>
              <w:object w:dxaOrig="405" w:dyaOrig="360">
                <v:shape id="_x0000_i1082" type="#_x0000_t75" style="width:20.25pt;height:18pt" o:ole="">
                  <v:imagedata r:id="rId15" o:title=""/>
                </v:shape>
                <w:control r:id="rId16" w:name="DefaultOcxName7" w:shapeid="_x0000_i1082"/>
              </w:object>
            </w:r>
          </w:p>
        </w:tc>
        <w:tc>
          <w:tcPr>
            <w:tcW w:w="0" w:type="auto"/>
            <w:vAlign w:val="center"/>
            <w:hideMark/>
          </w:tcPr>
          <w:p w:rsidR="007C01EE" w:rsidRPr="007C01EE" w:rsidRDefault="007C01EE" w:rsidP="007C01EE">
            <w:pPr>
              <w:pStyle w:val="optxtp"/>
              <w:spacing w:before="0" w:beforeAutospacing="0" w:after="240" w:afterAutospacing="0"/>
              <w:jc w:val="both"/>
              <w:rPr>
                <w:rFonts w:asciiTheme="majorBidi" w:hAnsiTheme="majorBidi" w:cstheme="majorBidi"/>
              </w:rPr>
            </w:pPr>
            <w:r w:rsidRPr="007C01EE">
              <w:rPr>
                <w:rFonts w:asciiTheme="majorBidi" w:hAnsiTheme="majorBidi" w:cstheme="majorBidi"/>
              </w:rPr>
              <w:t xml:space="preserve">Les </w:t>
            </w:r>
            <w:proofErr w:type="spellStart"/>
            <w:r w:rsidRPr="007C01EE">
              <w:rPr>
                <w:rFonts w:asciiTheme="majorBidi" w:hAnsiTheme="majorBidi" w:cstheme="majorBidi"/>
              </w:rPr>
              <w:t>SPLDs</w:t>
            </w:r>
            <w:proofErr w:type="spellEnd"/>
            <w:r w:rsidRPr="007C01EE">
              <w:rPr>
                <w:rFonts w:asciiTheme="majorBidi" w:hAnsiTheme="majorBidi" w:cstheme="majorBidi"/>
              </w:rPr>
              <w:t xml:space="preserve"> sont des dispositifs avec une matrice OR alimentant une matrice AND.</w:t>
            </w:r>
          </w:p>
        </w:tc>
      </w:tr>
      <w:tr w:rsidR="007C01EE" w:rsidRPr="003A5784" w:rsidTr="007C01EE">
        <w:tc>
          <w:tcPr>
            <w:tcW w:w="0" w:type="auto"/>
            <w:tcMar>
              <w:top w:w="15" w:type="dxa"/>
              <w:left w:w="0" w:type="dxa"/>
              <w:bottom w:w="0" w:type="dxa"/>
              <w:right w:w="270" w:type="dxa"/>
            </w:tcMar>
            <w:hideMark/>
          </w:tcPr>
          <w:p w:rsidR="007C01EE" w:rsidRPr="007C01EE" w:rsidRDefault="001954A1">
            <w:pPr>
              <w:spacing w:after="120"/>
              <w:rPr>
                <w:rFonts w:asciiTheme="majorBidi" w:hAnsiTheme="majorBidi" w:cstheme="majorBidi"/>
                <w:sz w:val="24"/>
                <w:szCs w:val="24"/>
              </w:rPr>
            </w:pPr>
            <w:r w:rsidRPr="007C01EE">
              <w:rPr>
                <w:rFonts w:asciiTheme="majorBidi" w:hAnsiTheme="majorBidi" w:cstheme="majorBidi"/>
                <w:sz w:val="24"/>
                <w:szCs w:val="24"/>
              </w:rPr>
              <w:object w:dxaOrig="405" w:dyaOrig="360">
                <v:shape id="_x0000_i1085" type="#_x0000_t75" style="width:20.25pt;height:18pt" o:ole="">
                  <v:imagedata r:id="rId17" o:title=""/>
                </v:shape>
                <w:control r:id="rId18" w:name="DefaultOcxName14" w:shapeid="_x0000_i1085"/>
              </w:object>
            </w:r>
          </w:p>
        </w:tc>
        <w:tc>
          <w:tcPr>
            <w:tcW w:w="0" w:type="auto"/>
            <w:vAlign w:val="center"/>
            <w:hideMark/>
          </w:tcPr>
          <w:p w:rsidR="007C01EE" w:rsidRPr="007C01EE" w:rsidRDefault="007C01EE" w:rsidP="007C01EE">
            <w:pPr>
              <w:pStyle w:val="optxtp"/>
              <w:spacing w:before="0" w:beforeAutospacing="0" w:after="240" w:afterAutospacing="0"/>
              <w:jc w:val="both"/>
              <w:rPr>
                <w:rFonts w:asciiTheme="majorBidi" w:hAnsiTheme="majorBidi" w:cstheme="majorBidi"/>
              </w:rPr>
            </w:pPr>
            <w:r w:rsidRPr="007C01EE">
              <w:rPr>
                <w:rFonts w:asciiTheme="majorBidi" w:hAnsiTheme="majorBidi" w:cstheme="majorBidi"/>
              </w:rPr>
              <w:t xml:space="preserve">Les </w:t>
            </w:r>
            <w:proofErr w:type="spellStart"/>
            <w:r w:rsidRPr="007C01EE">
              <w:rPr>
                <w:rFonts w:asciiTheme="majorBidi" w:hAnsiTheme="majorBidi" w:cstheme="majorBidi"/>
              </w:rPr>
              <w:t>SPLDs</w:t>
            </w:r>
            <w:proofErr w:type="spellEnd"/>
            <w:r w:rsidRPr="007C01EE">
              <w:rPr>
                <w:rFonts w:asciiTheme="majorBidi" w:hAnsiTheme="majorBidi" w:cstheme="majorBidi"/>
              </w:rPr>
              <w:t xml:space="preserve"> sont des dispositifs avec une matrice AND alimentant une matrice OR.</w:t>
            </w:r>
          </w:p>
        </w:tc>
      </w:tr>
      <w:tr w:rsidR="007C01EE" w:rsidRPr="003A5784" w:rsidTr="007C01EE">
        <w:tc>
          <w:tcPr>
            <w:tcW w:w="0" w:type="auto"/>
            <w:tcMar>
              <w:top w:w="15" w:type="dxa"/>
              <w:left w:w="0" w:type="dxa"/>
              <w:bottom w:w="0" w:type="dxa"/>
              <w:right w:w="270" w:type="dxa"/>
            </w:tcMar>
            <w:hideMark/>
          </w:tcPr>
          <w:p w:rsidR="007C01EE" w:rsidRPr="007C01EE" w:rsidRDefault="001954A1">
            <w:pPr>
              <w:spacing w:after="120"/>
              <w:rPr>
                <w:rFonts w:asciiTheme="majorBidi" w:hAnsiTheme="majorBidi" w:cstheme="majorBidi"/>
                <w:sz w:val="24"/>
                <w:szCs w:val="24"/>
              </w:rPr>
            </w:pPr>
            <w:r w:rsidRPr="007C01EE">
              <w:rPr>
                <w:rFonts w:asciiTheme="majorBidi" w:hAnsiTheme="majorBidi" w:cstheme="majorBidi"/>
                <w:sz w:val="24"/>
                <w:szCs w:val="24"/>
              </w:rPr>
              <w:object w:dxaOrig="405" w:dyaOrig="360">
                <v:shape id="_x0000_i1088" type="#_x0000_t75" style="width:20.25pt;height:18pt" o:ole="">
                  <v:imagedata r:id="rId19" o:title=""/>
                </v:shape>
                <w:control r:id="rId20" w:name="DefaultOcxName22" w:shapeid="_x0000_i1088"/>
              </w:object>
            </w:r>
          </w:p>
        </w:tc>
        <w:tc>
          <w:tcPr>
            <w:tcW w:w="0" w:type="auto"/>
            <w:vAlign w:val="center"/>
            <w:hideMark/>
          </w:tcPr>
          <w:p w:rsidR="007C01EE" w:rsidRPr="007C01EE" w:rsidRDefault="007C01EE" w:rsidP="007C01EE">
            <w:pPr>
              <w:pStyle w:val="optxtp"/>
              <w:spacing w:before="0" w:beforeAutospacing="0" w:after="240" w:afterAutospacing="0"/>
              <w:jc w:val="both"/>
              <w:rPr>
                <w:rFonts w:asciiTheme="majorBidi" w:hAnsiTheme="majorBidi" w:cstheme="majorBidi"/>
              </w:rPr>
            </w:pPr>
            <w:r w:rsidRPr="007C01EE">
              <w:rPr>
                <w:rFonts w:asciiTheme="majorBidi" w:hAnsiTheme="majorBidi" w:cstheme="majorBidi"/>
              </w:rPr>
              <w:t xml:space="preserve">La différence </w:t>
            </w:r>
            <w:r w:rsidR="00CF2952">
              <w:rPr>
                <w:rFonts w:asciiTheme="majorBidi" w:hAnsiTheme="majorBidi" w:cstheme="majorBidi"/>
              </w:rPr>
              <w:t xml:space="preserve">entre les </w:t>
            </w:r>
            <w:r w:rsidR="00CF2952" w:rsidRPr="007C01EE">
              <w:rPr>
                <w:rFonts w:asciiTheme="majorBidi" w:hAnsiTheme="majorBidi" w:cstheme="majorBidi"/>
              </w:rPr>
              <w:t xml:space="preserve">dispositifs </w:t>
            </w:r>
            <w:proofErr w:type="spellStart"/>
            <w:r w:rsidR="00CF2952" w:rsidRPr="007C01EE">
              <w:rPr>
                <w:rFonts w:asciiTheme="majorBidi" w:hAnsiTheme="majorBidi" w:cstheme="majorBidi"/>
              </w:rPr>
              <w:t>SPLDs</w:t>
            </w:r>
            <w:proofErr w:type="spellEnd"/>
            <w:r w:rsidR="00CF2952" w:rsidRPr="007C01EE">
              <w:rPr>
                <w:rFonts w:asciiTheme="majorBidi" w:hAnsiTheme="majorBidi" w:cstheme="majorBidi"/>
              </w:rPr>
              <w:t xml:space="preserve"> </w:t>
            </w:r>
            <w:r w:rsidRPr="007C01EE">
              <w:rPr>
                <w:rFonts w:asciiTheme="majorBidi" w:hAnsiTheme="majorBidi" w:cstheme="majorBidi"/>
              </w:rPr>
              <w:t>étant que l'un ou les deux matrices sont programmables</w:t>
            </w:r>
            <w:r w:rsidR="001E7AFC">
              <w:rPr>
                <w:rFonts w:asciiTheme="majorBidi" w:hAnsiTheme="majorBidi" w:cstheme="majorBidi"/>
              </w:rPr>
              <w:t>.</w:t>
            </w:r>
          </w:p>
        </w:tc>
      </w:tr>
    </w:tbl>
    <w:p w:rsidR="007C01EE" w:rsidRDefault="007C01EE" w:rsidP="00343564">
      <w:pPr>
        <w:pStyle w:val="z-Basduformulaire"/>
        <w:spacing w:before="240"/>
      </w:pPr>
      <w:r>
        <w:t>Bas du formulaire</w:t>
      </w:r>
    </w:p>
    <w:p w:rsidR="00DA6BB5" w:rsidRPr="00DA6BB5" w:rsidRDefault="00343564" w:rsidP="00DA6BB5">
      <w:pPr>
        <w:widowControl/>
        <w:autoSpaceDE/>
        <w:autoSpaceDN/>
        <w:spacing w:after="240"/>
        <w:ind w:left="240" w:right="240"/>
        <w:jc w:val="both"/>
        <w:outlineLvl w:val="1"/>
        <w:rPr>
          <w:sz w:val="24"/>
          <w:szCs w:val="24"/>
          <w:lang w:val="fr-FR" w:eastAsia="fr-FR"/>
        </w:rPr>
      </w:pPr>
      <w:r>
        <w:rPr>
          <w:rFonts w:ascii="Arial" w:hAnsi="Arial" w:cs="Arial"/>
          <w:color w:val="000000"/>
          <w:lang w:val="fr-FR" w:eastAsia="fr-FR"/>
        </w:rPr>
        <w:t>3</w:t>
      </w:r>
      <w:r w:rsidR="00DA6BB5">
        <w:rPr>
          <w:rFonts w:ascii="Arial" w:hAnsi="Arial" w:cs="Arial"/>
          <w:color w:val="000000"/>
          <w:lang w:val="fr-FR" w:eastAsia="fr-FR"/>
        </w:rPr>
        <w:t xml:space="preserve">- </w:t>
      </w:r>
      <w:r w:rsidR="00DA6BB5">
        <w:rPr>
          <w:sz w:val="24"/>
          <w:szCs w:val="24"/>
          <w:lang w:val="fr-FR" w:eastAsia="fr-FR"/>
        </w:rPr>
        <w:t xml:space="preserve">Qui est à l'origine de la conception des </w:t>
      </w:r>
      <w:proofErr w:type="spellStart"/>
      <w:r w:rsidR="00DA6BB5">
        <w:rPr>
          <w:sz w:val="24"/>
          <w:szCs w:val="24"/>
          <w:lang w:val="fr-FR" w:eastAsia="fr-FR"/>
        </w:rPr>
        <w:t>PROMs</w:t>
      </w:r>
      <w:proofErr w:type="spellEnd"/>
      <w:r w:rsidR="00DA6BB5">
        <w:rPr>
          <w:sz w:val="24"/>
          <w:szCs w:val="24"/>
          <w:lang w:val="fr-FR" w:eastAsia="fr-FR"/>
        </w:rPr>
        <w:t xml:space="preserve"> ?</w:t>
      </w:r>
    </w:p>
    <w:p w:rsidR="00DA6BB5" w:rsidRPr="00C75260" w:rsidRDefault="00DA6BB5" w:rsidP="00DA6BB5">
      <w:pPr>
        <w:widowControl/>
        <w:pBdr>
          <w:bottom w:val="single" w:sz="6" w:space="1" w:color="auto"/>
        </w:pBdr>
        <w:autoSpaceDE/>
        <w:autoSpaceDN/>
        <w:jc w:val="center"/>
        <w:rPr>
          <w:rFonts w:ascii="Arial" w:hAnsi="Arial" w:cs="Arial"/>
          <w:vanish/>
          <w:sz w:val="16"/>
          <w:szCs w:val="16"/>
          <w:lang w:val="fr-FR" w:eastAsia="fr-FR"/>
        </w:rPr>
      </w:pPr>
      <w:r w:rsidRPr="00C75260">
        <w:rPr>
          <w:rFonts w:ascii="Arial" w:hAnsi="Arial" w:cs="Arial"/>
          <w:vanish/>
          <w:sz w:val="16"/>
          <w:szCs w:val="16"/>
          <w:lang w:val="fr-FR" w:eastAsia="fr-FR"/>
        </w:rPr>
        <w:t>Haut du formulaire</w:t>
      </w:r>
    </w:p>
    <w:tbl>
      <w:tblPr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675"/>
        <w:gridCol w:w="3280"/>
      </w:tblGrid>
      <w:tr w:rsidR="00DA6BB5" w:rsidRPr="00C75260" w:rsidTr="002C6512">
        <w:tc>
          <w:tcPr>
            <w:tcW w:w="0" w:type="auto"/>
            <w:tcMar>
              <w:top w:w="15" w:type="dxa"/>
              <w:left w:w="0" w:type="dxa"/>
              <w:bottom w:w="0" w:type="dxa"/>
              <w:right w:w="270" w:type="dxa"/>
            </w:tcMar>
            <w:hideMark/>
          </w:tcPr>
          <w:p w:rsidR="00DA6BB5" w:rsidRPr="00C75260" w:rsidRDefault="001954A1" w:rsidP="002C6512">
            <w:pPr>
              <w:widowControl/>
              <w:autoSpaceDE/>
              <w:autoSpaceDN/>
              <w:spacing w:before="120"/>
              <w:ind w:right="-795"/>
              <w:rPr>
                <w:sz w:val="24"/>
                <w:szCs w:val="24"/>
                <w:lang w:val="fr-FR" w:eastAsia="fr-FR"/>
              </w:rPr>
            </w:pPr>
            <w:r w:rsidRPr="00C75260">
              <w:rPr>
                <w:sz w:val="24"/>
                <w:szCs w:val="24"/>
              </w:rPr>
              <w:object w:dxaOrig="405" w:dyaOrig="360">
                <v:shape id="_x0000_i1091" type="#_x0000_t75" style="width:20.25pt;height:18pt" o:ole="">
                  <v:imagedata r:id="rId21" o:title=""/>
                </v:shape>
                <w:control r:id="rId22" w:name="DefaultOcxName9" w:shapeid="_x0000_i1091"/>
              </w:object>
            </w:r>
          </w:p>
        </w:tc>
        <w:tc>
          <w:tcPr>
            <w:tcW w:w="0" w:type="auto"/>
            <w:vAlign w:val="center"/>
            <w:hideMark/>
          </w:tcPr>
          <w:p w:rsidR="00DA6BB5" w:rsidRPr="00C75260" w:rsidRDefault="00DA6BB5" w:rsidP="002C6512">
            <w:pPr>
              <w:widowControl/>
              <w:autoSpaceDE/>
              <w:autoSpaceDN/>
              <w:jc w:val="both"/>
              <w:rPr>
                <w:sz w:val="24"/>
                <w:szCs w:val="24"/>
                <w:lang w:val="fr-FR" w:eastAsia="fr-FR"/>
              </w:rPr>
            </w:pPr>
            <w:proofErr w:type="spellStart"/>
            <w:r>
              <w:rPr>
                <w:sz w:val="24"/>
                <w:szCs w:val="24"/>
                <w:lang w:val="fr-FR" w:eastAsia="fr-FR"/>
              </w:rPr>
              <w:t>Microchip</w:t>
            </w:r>
            <w:proofErr w:type="spellEnd"/>
          </w:p>
        </w:tc>
      </w:tr>
      <w:tr w:rsidR="00DA6BB5" w:rsidRPr="00C75260" w:rsidTr="002C6512">
        <w:tc>
          <w:tcPr>
            <w:tcW w:w="0" w:type="auto"/>
            <w:tcMar>
              <w:top w:w="15" w:type="dxa"/>
              <w:left w:w="0" w:type="dxa"/>
              <w:bottom w:w="0" w:type="dxa"/>
              <w:right w:w="270" w:type="dxa"/>
            </w:tcMar>
            <w:hideMark/>
          </w:tcPr>
          <w:p w:rsidR="00DA6BB5" w:rsidRPr="00C75260" w:rsidRDefault="001954A1" w:rsidP="002C6512">
            <w:pPr>
              <w:widowControl/>
              <w:autoSpaceDE/>
              <w:autoSpaceDN/>
              <w:rPr>
                <w:sz w:val="24"/>
                <w:szCs w:val="24"/>
                <w:lang w:val="fr-FR" w:eastAsia="fr-FR"/>
              </w:rPr>
            </w:pPr>
            <w:r w:rsidRPr="00C75260">
              <w:rPr>
                <w:sz w:val="24"/>
                <w:szCs w:val="24"/>
              </w:rPr>
              <w:object w:dxaOrig="405" w:dyaOrig="360">
                <v:shape id="_x0000_i1094" type="#_x0000_t75" style="width:20.25pt;height:18pt" o:ole="">
                  <v:imagedata r:id="rId23" o:title=""/>
                </v:shape>
                <w:control r:id="rId24" w:name="DefaultOcxName16" w:shapeid="_x0000_i1094"/>
              </w:object>
            </w:r>
          </w:p>
        </w:tc>
        <w:tc>
          <w:tcPr>
            <w:tcW w:w="0" w:type="auto"/>
            <w:vAlign w:val="center"/>
            <w:hideMark/>
          </w:tcPr>
          <w:p w:rsidR="00DA6BB5" w:rsidRPr="00C75260" w:rsidRDefault="00DA6BB5" w:rsidP="002C6512">
            <w:pPr>
              <w:widowControl/>
              <w:autoSpaceDE/>
              <w:autoSpaceDN/>
              <w:jc w:val="both"/>
              <w:rPr>
                <w:sz w:val="24"/>
                <w:szCs w:val="24"/>
                <w:lang w:val="fr-FR" w:eastAsia="fr-FR"/>
              </w:rPr>
            </w:pPr>
            <w:r>
              <w:rPr>
                <w:sz w:val="24"/>
                <w:szCs w:val="24"/>
                <w:lang w:val="fr-FR" w:eastAsia="fr-FR"/>
              </w:rPr>
              <w:t>Texas Instruments</w:t>
            </w:r>
          </w:p>
        </w:tc>
      </w:tr>
      <w:tr w:rsidR="00DA6BB5" w:rsidRPr="00C75260" w:rsidTr="002C6512">
        <w:tc>
          <w:tcPr>
            <w:tcW w:w="0" w:type="auto"/>
            <w:tcMar>
              <w:top w:w="15" w:type="dxa"/>
              <w:left w:w="0" w:type="dxa"/>
              <w:bottom w:w="0" w:type="dxa"/>
              <w:right w:w="270" w:type="dxa"/>
            </w:tcMar>
            <w:hideMark/>
          </w:tcPr>
          <w:p w:rsidR="00DA6BB5" w:rsidRPr="00C75260" w:rsidRDefault="001954A1" w:rsidP="002C6512">
            <w:pPr>
              <w:widowControl/>
              <w:autoSpaceDE/>
              <w:autoSpaceDN/>
              <w:rPr>
                <w:sz w:val="24"/>
                <w:szCs w:val="24"/>
                <w:lang w:val="fr-FR" w:eastAsia="fr-FR"/>
              </w:rPr>
            </w:pPr>
            <w:r w:rsidRPr="00C75260">
              <w:rPr>
                <w:sz w:val="24"/>
                <w:szCs w:val="24"/>
              </w:rPr>
              <w:object w:dxaOrig="405" w:dyaOrig="360">
                <v:shape id="_x0000_i1097" type="#_x0000_t75" style="width:20.25pt;height:18pt" o:ole="">
                  <v:imagedata r:id="rId25" o:title=""/>
                </v:shape>
                <w:control r:id="rId26" w:name="DefaultOcxName24" w:shapeid="_x0000_i1097"/>
              </w:object>
            </w:r>
          </w:p>
        </w:tc>
        <w:tc>
          <w:tcPr>
            <w:tcW w:w="0" w:type="auto"/>
            <w:vAlign w:val="center"/>
            <w:hideMark/>
          </w:tcPr>
          <w:p w:rsidR="00DA6BB5" w:rsidRPr="00C75260" w:rsidRDefault="00DA6BB5" w:rsidP="002C6512">
            <w:pPr>
              <w:widowControl/>
              <w:autoSpaceDE/>
              <w:autoSpaceDN/>
              <w:jc w:val="both"/>
              <w:rPr>
                <w:sz w:val="24"/>
                <w:szCs w:val="24"/>
                <w:lang w:val="fr-FR" w:eastAsia="fr-FR"/>
              </w:rPr>
            </w:pPr>
            <w:proofErr w:type="spellStart"/>
            <w:r>
              <w:rPr>
                <w:sz w:val="24"/>
                <w:szCs w:val="24"/>
                <w:lang w:val="fr-FR" w:eastAsia="fr-FR"/>
              </w:rPr>
              <w:t>Analog</w:t>
            </w:r>
            <w:proofErr w:type="spellEnd"/>
            <w:r>
              <w:rPr>
                <w:sz w:val="24"/>
                <w:szCs w:val="24"/>
                <w:lang w:val="fr-FR" w:eastAsia="fr-FR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fr-FR" w:eastAsia="fr-FR"/>
              </w:rPr>
              <w:t>Devices</w:t>
            </w:r>
            <w:proofErr w:type="spellEnd"/>
          </w:p>
        </w:tc>
      </w:tr>
      <w:tr w:rsidR="00DA6BB5" w:rsidRPr="00C75260" w:rsidTr="002C6512">
        <w:tc>
          <w:tcPr>
            <w:tcW w:w="0" w:type="auto"/>
            <w:tcMar>
              <w:top w:w="15" w:type="dxa"/>
              <w:left w:w="0" w:type="dxa"/>
              <w:bottom w:w="0" w:type="dxa"/>
              <w:right w:w="270" w:type="dxa"/>
            </w:tcMar>
            <w:hideMark/>
          </w:tcPr>
          <w:p w:rsidR="00DA6BB5" w:rsidRPr="00C75260" w:rsidRDefault="001954A1" w:rsidP="002C6512">
            <w:pPr>
              <w:widowControl/>
              <w:autoSpaceDE/>
              <w:autoSpaceDN/>
              <w:rPr>
                <w:sz w:val="24"/>
                <w:szCs w:val="24"/>
                <w:lang w:val="fr-FR" w:eastAsia="fr-FR"/>
              </w:rPr>
            </w:pPr>
            <w:r w:rsidRPr="00C75260">
              <w:rPr>
                <w:sz w:val="24"/>
                <w:szCs w:val="24"/>
              </w:rPr>
              <w:object w:dxaOrig="405" w:dyaOrig="360">
                <v:shape id="_x0000_i1100" type="#_x0000_t75" style="width:20.25pt;height:18pt" o:ole="">
                  <v:imagedata r:id="rId27" o:title=""/>
                </v:shape>
                <w:control r:id="rId28" w:name="DefaultOcxName32" w:shapeid="_x0000_i1100"/>
              </w:object>
            </w:r>
          </w:p>
        </w:tc>
        <w:tc>
          <w:tcPr>
            <w:tcW w:w="0" w:type="auto"/>
            <w:vAlign w:val="center"/>
            <w:hideMark/>
          </w:tcPr>
          <w:p w:rsidR="00DA6BB5" w:rsidRPr="00DA6BB5" w:rsidRDefault="00DA6BB5" w:rsidP="002C6512">
            <w:pPr>
              <w:widowControl/>
              <w:autoSpaceDE/>
              <w:autoSpaceDN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 w:eastAsia="fr-FR"/>
              </w:rPr>
            </w:pPr>
            <w:r w:rsidRPr="00DA6BB5">
              <w:rPr>
                <w:rStyle w:val="lev"/>
                <w:rFonts w:asciiTheme="majorBidi" w:hAnsiTheme="majorBidi" w:cstheme="majorBidi"/>
                <w:b w:val="0"/>
                <w:bCs w:val="0"/>
                <w:color w:val="000000"/>
                <w:sz w:val="24"/>
                <w:szCs w:val="24"/>
              </w:rPr>
              <w:t>lattice semiconductor Corporation</w:t>
            </w:r>
          </w:p>
        </w:tc>
      </w:tr>
    </w:tbl>
    <w:p w:rsidR="00DA6BB5" w:rsidRPr="00C75260" w:rsidRDefault="00DA6BB5" w:rsidP="00DA6BB5">
      <w:pPr>
        <w:widowControl/>
        <w:pBdr>
          <w:bottom w:val="single" w:sz="6" w:space="1" w:color="auto"/>
        </w:pBdr>
        <w:autoSpaceDE/>
        <w:autoSpaceDN/>
        <w:jc w:val="center"/>
        <w:rPr>
          <w:rFonts w:ascii="Arial" w:hAnsi="Arial" w:cs="Arial"/>
          <w:vanish/>
          <w:sz w:val="16"/>
          <w:szCs w:val="16"/>
          <w:lang w:val="fr-FR" w:eastAsia="fr-FR"/>
        </w:rPr>
      </w:pPr>
      <w:r w:rsidRPr="00C75260">
        <w:rPr>
          <w:rFonts w:ascii="Arial" w:hAnsi="Arial" w:cs="Arial"/>
          <w:vanish/>
          <w:sz w:val="16"/>
          <w:szCs w:val="16"/>
          <w:lang w:val="fr-FR" w:eastAsia="fr-FR"/>
        </w:rPr>
        <w:t>Haut du formulaire</w:t>
      </w:r>
    </w:p>
    <w:p w:rsidR="001E7AFC" w:rsidRDefault="00343564" w:rsidP="00343564">
      <w:pPr>
        <w:widowControl/>
        <w:autoSpaceDE/>
        <w:autoSpaceDN/>
        <w:spacing w:before="240"/>
        <w:ind w:left="240" w:right="240"/>
        <w:jc w:val="both"/>
        <w:outlineLvl w:val="1"/>
        <w:rPr>
          <w:sz w:val="24"/>
          <w:szCs w:val="24"/>
          <w:lang w:val="fr-FR" w:eastAsia="fr-FR"/>
        </w:rPr>
      </w:pPr>
      <w:r>
        <w:rPr>
          <w:rFonts w:ascii="Arial" w:hAnsi="Arial" w:cs="Arial"/>
          <w:color w:val="000000"/>
          <w:lang w:val="fr-FR" w:eastAsia="fr-FR"/>
        </w:rPr>
        <w:t>4</w:t>
      </w:r>
      <w:r w:rsidR="00DA674B">
        <w:rPr>
          <w:rFonts w:ascii="Arial" w:hAnsi="Arial" w:cs="Arial"/>
          <w:color w:val="000000"/>
          <w:lang w:val="fr-FR" w:eastAsia="fr-FR"/>
        </w:rPr>
        <w:t xml:space="preserve">- </w:t>
      </w:r>
      <w:r w:rsidR="00DA674B" w:rsidRPr="001A0D84">
        <w:rPr>
          <w:sz w:val="24"/>
          <w:szCs w:val="24"/>
          <w:lang w:val="fr-FR" w:eastAsia="fr-FR"/>
        </w:rPr>
        <w:t xml:space="preserve">La structure </w:t>
      </w:r>
      <w:r w:rsidR="001E7AFC">
        <w:rPr>
          <w:sz w:val="24"/>
          <w:szCs w:val="24"/>
          <w:lang w:val="fr-FR" w:eastAsia="fr-FR"/>
        </w:rPr>
        <w:t>ci-dessous</w:t>
      </w:r>
      <w:r w:rsidR="001E7AFC" w:rsidRPr="001A0D84">
        <w:rPr>
          <w:sz w:val="24"/>
          <w:szCs w:val="24"/>
          <w:lang w:val="fr-FR" w:eastAsia="fr-FR"/>
        </w:rPr>
        <w:t xml:space="preserve"> </w:t>
      </w:r>
      <w:r w:rsidR="00DA674B" w:rsidRPr="001A0D84">
        <w:rPr>
          <w:sz w:val="24"/>
          <w:szCs w:val="24"/>
          <w:lang w:val="fr-FR" w:eastAsia="fr-FR"/>
        </w:rPr>
        <w:t>du dispositif PAL est-il correcte</w:t>
      </w:r>
      <w:r w:rsidR="001E7AFC">
        <w:rPr>
          <w:sz w:val="24"/>
          <w:szCs w:val="24"/>
          <w:lang w:val="fr-FR" w:eastAsia="fr-FR"/>
        </w:rPr>
        <w:t xml:space="preserve"> ?</w:t>
      </w:r>
    </w:p>
    <w:p w:rsidR="00DA674B" w:rsidRPr="00DA674B" w:rsidRDefault="00DA674B" w:rsidP="001E7AFC">
      <w:pPr>
        <w:widowControl/>
        <w:autoSpaceDE/>
        <w:autoSpaceDN/>
        <w:spacing w:before="240" w:after="240"/>
        <w:ind w:left="240" w:right="240"/>
        <w:jc w:val="both"/>
        <w:outlineLvl w:val="1"/>
        <w:rPr>
          <w:sz w:val="24"/>
          <w:szCs w:val="24"/>
          <w:lang w:val="fr-FR" w:eastAsia="fr-FR"/>
        </w:rPr>
      </w:pPr>
      <w:r w:rsidRPr="001A0D84">
        <w:rPr>
          <w:sz w:val="24"/>
          <w:szCs w:val="24"/>
          <w:lang w:val="fr-FR" w:eastAsia="fr-FR"/>
        </w:rPr>
        <w:t xml:space="preserve"> </w:t>
      </w:r>
      <w:r w:rsidR="001E7AFC">
        <w:rPr>
          <w:sz w:val="24"/>
          <w:szCs w:val="24"/>
          <w:lang w:val="fr-FR" w:eastAsia="fr-FR"/>
        </w:rPr>
        <w:tab/>
      </w:r>
      <w:r w:rsidRPr="001A0D84">
        <w:rPr>
          <w:sz w:val="24"/>
          <w:szCs w:val="24"/>
          <w:lang w:val="fr-FR" w:eastAsia="fr-FR"/>
        </w:rPr>
        <w:t>"La matrice AND fixe et la matrice OR programmable"</w:t>
      </w:r>
    </w:p>
    <w:p w:rsidR="00DA674B" w:rsidRPr="00C75260" w:rsidRDefault="00DA674B" w:rsidP="00DA674B">
      <w:pPr>
        <w:widowControl/>
        <w:pBdr>
          <w:bottom w:val="single" w:sz="6" w:space="1" w:color="auto"/>
        </w:pBdr>
        <w:autoSpaceDE/>
        <w:autoSpaceDN/>
        <w:jc w:val="center"/>
        <w:rPr>
          <w:rFonts w:ascii="Arial" w:hAnsi="Arial" w:cs="Arial"/>
          <w:vanish/>
          <w:sz w:val="16"/>
          <w:szCs w:val="16"/>
          <w:lang w:val="fr-FR" w:eastAsia="fr-FR"/>
        </w:rPr>
      </w:pPr>
      <w:r w:rsidRPr="00C75260">
        <w:rPr>
          <w:rFonts w:ascii="Arial" w:hAnsi="Arial" w:cs="Arial"/>
          <w:vanish/>
          <w:sz w:val="16"/>
          <w:szCs w:val="16"/>
          <w:lang w:val="fr-FR" w:eastAsia="fr-FR"/>
        </w:rPr>
        <w:lastRenderedPageBreak/>
        <w:t>Haut du formulaire</w:t>
      </w:r>
    </w:p>
    <w:tbl>
      <w:tblPr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675"/>
        <w:gridCol w:w="480"/>
      </w:tblGrid>
      <w:tr w:rsidR="00DA674B" w:rsidRPr="00C75260" w:rsidTr="002C6512">
        <w:tc>
          <w:tcPr>
            <w:tcW w:w="0" w:type="auto"/>
            <w:tcMar>
              <w:top w:w="15" w:type="dxa"/>
              <w:left w:w="0" w:type="dxa"/>
              <w:bottom w:w="0" w:type="dxa"/>
              <w:right w:w="270" w:type="dxa"/>
            </w:tcMar>
            <w:hideMark/>
          </w:tcPr>
          <w:p w:rsidR="00DA674B" w:rsidRPr="00C75260" w:rsidRDefault="001954A1" w:rsidP="002C6512">
            <w:pPr>
              <w:widowControl/>
              <w:autoSpaceDE/>
              <w:autoSpaceDN/>
              <w:spacing w:before="120"/>
              <w:ind w:right="-795"/>
              <w:rPr>
                <w:sz w:val="24"/>
                <w:szCs w:val="24"/>
                <w:lang w:val="fr-FR" w:eastAsia="fr-FR"/>
              </w:rPr>
            </w:pPr>
            <w:r w:rsidRPr="00C75260">
              <w:rPr>
                <w:sz w:val="24"/>
                <w:szCs w:val="24"/>
              </w:rPr>
              <w:object w:dxaOrig="405" w:dyaOrig="360">
                <v:shape id="_x0000_i1103" type="#_x0000_t75" style="width:20.25pt;height:18pt" o:ole="">
                  <v:imagedata r:id="rId29" o:title=""/>
                </v:shape>
                <w:control r:id="rId30" w:name="DefaultOcxName5" w:shapeid="_x0000_i1103"/>
              </w:object>
            </w:r>
          </w:p>
        </w:tc>
        <w:tc>
          <w:tcPr>
            <w:tcW w:w="0" w:type="auto"/>
            <w:vAlign w:val="center"/>
            <w:hideMark/>
          </w:tcPr>
          <w:p w:rsidR="00DA674B" w:rsidRPr="00C75260" w:rsidRDefault="00DA674B" w:rsidP="002C6512">
            <w:pPr>
              <w:widowControl/>
              <w:autoSpaceDE/>
              <w:autoSpaceDN/>
              <w:jc w:val="both"/>
              <w:rPr>
                <w:sz w:val="24"/>
                <w:szCs w:val="24"/>
                <w:lang w:val="fr-FR" w:eastAsia="fr-FR"/>
              </w:rPr>
            </w:pPr>
            <w:r>
              <w:rPr>
                <w:sz w:val="24"/>
                <w:szCs w:val="24"/>
                <w:lang w:val="fr-FR" w:eastAsia="fr-FR"/>
              </w:rPr>
              <w:t>Vrai</w:t>
            </w:r>
          </w:p>
        </w:tc>
      </w:tr>
      <w:tr w:rsidR="00DA674B" w:rsidRPr="00C75260" w:rsidTr="002C6512">
        <w:tc>
          <w:tcPr>
            <w:tcW w:w="0" w:type="auto"/>
            <w:tcMar>
              <w:top w:w="15" w:type="dxa"/>
              <w:left w:w="0" w:type="dxa"/>
              <w:bottom w:w="0" w:type="dxa"/>
              <w:right w:w="270" w:type="dxa"/>
            </w:tcMar>
            <w:hideMark/>
          </w:tcPr>
          <w:p w:rsidR="00DA674B" w:rsidRPr="00C75260" w:rsidRDefault="001954A1" w:rsidP="002C6512">
            <w:pPr>
              <w:widowControl/>
              <w:autoSpaceDE/>
              <w:autoSpaceDN/>
              <w:rPr>
                <w:sz w:val="24"/>
                <w:szCs w:val="24"/>
                <w:lang w:val="fr-FR" w:eastAsia="fr-FR"/>
              </w:rPr>
            </w:pPr>
            <w:r w:rsidRPr="00C75260">
              <w:rPr>
                <w:sz w:val="24"/>
                <w:szCs w:val="24"/>
              </w:rPr>
              <w:object w:dxaOrig="405" w:dyaOrig="360">
                <v:shape id="_x0000_i1106" type="#_x0000_t75" style="width:20.25pt;height:18pt" o:ole="">
                  <v:imagedata r:id="rId31" o:title=""/>
                </v:shape>
                <w:control r:id="rId32" w:name="DefaultOcxName11" w:shapeid="_x0000_i1106"/>
              </w:object>
            </w:r>
          </w:p>
        </w:tc>
        <w:tc>
          <w:tcPr>
            <w:tcW w:w="0" w:type="auto"/>
            <w:vAlign w:val="center"/>
            <w:hideMark/>
          </w:tcPr>
          <w:p w:rsidR="00DA674B" w:rsidRPr="00C75260" w:rsidRDefault="00DA674B" w:rsidP="002C6512">
            <w:pPr>
              <w:widowControl/>
              <w:autoSpaceDE/>
              <w:autoSpaceDN/>
              <w:jc w:val="both"/>
              <w:rPr>
                <w:sz w:val="24"/>
                <w:szCs w:val="24"/>
                <w:lang w:val="fr-FR" w:eastAsia="fr-FR"/>
              </w:rPr>
            </w:pPr>
            <w:r>
              <w:rPr>
                <w:sz w:val="24"/>
                <w:szCs w:val="24"/>
                <w:lang w:val="fr-FR" w:eastAsia="fr-FR"/>
              </w:rPr>
              <w:t>Faux</w:t>
            </w:r>
          </w:p>
        </w:tc>
      </w:tr>
    </w:tbl>
    <w:p w:rsidR="001A0D84" w:rsidRPr="001A0D84" w:rsidRDefault="001A0D84" w:rsidP="001A0D84">
      <w:pPr>
        <w:widowControl/>
        <w:pBdr>
          <w:top w:val="single" w:sz="6" w:space="1" w:color="auto"/>
        </w:pBdr>
        <w:autoSpaceDE/>
        <w:autoSpaceDN/>
        <w:jc w:val="center"/>
        <w:rPr>
          <w:rFonts w:ascii="Arial" w:hAnsi="Arial" w:cs="Arial"/>
          <w:vanish/>
          <w:sz w:val="16"/>
          <w:szCs w:val="16"/>
          <w:lang w:val="fr-FR" w:eastAsia="fr-FR"/>
        </w:rPr>
      </w:pPr>
      <w:r w:rsidRPr="001A0D84">
        <w:rPr>
          <w:rFonts w:ascii="Arial" w:hAnsi="Arial" w:cs="Arial"/>
          <w:vanish/>
          <w:sz w:val="16"/>
          <w:szCs w:val="16"/>
          <w:lang w:val="fr-FR" w:eastAsia="fr-FR"/>
        </w:rPr>
        <w:t>Bas du formulaire</w:t>
      </w:r>
    </w:p>
    <w:p w:rsidR="00C75260" w:rsidRPr="00C75260" w:rsidRDefault="00C75260" w:rsidP="00C75260">
      <w:pPr>
        <w:widowControl/>
        <w:pBdr>
          <w:top w:val="single" w:sz="6" w:space="1" w:color="auto"/>
        </w:pBdr>
        <w:autoSpaceDE/>
        <w:autoSpaceDN/>
        <w:jc w:val="center"/>
        <w:rPr>
          <w:rFonts w:ascii="Arial" w:hAnsi="Arial" w:cs="Arial"/>
          <w:vanish/>
          <w:sz w:val="16"/>
          <w:szCs w:val="16"/>
          <w:lang w:val="fr-FR" w:eastAsia="fr-FR"/>
        </w:rPr>
      </w:pPr>
      <w:r w:rsidRPr="00C75260">
        <w:rPr>
          <w:rFonts w:ascii="Arial" w:hAnsi="Arial" w:cs="Arial"/>
          <w:vanish/>
          <w:sz w:val="16"/>
          <w:szCs w:val="16"/>
          <w:lang w:val="fr-FR" w:eastAsia="fr-FR"/>
        </w:rPr>
        <w:t>Bas du formulaire</w:t>
      </w:r>
    </w:p>
    <w:p w:rsidR="00FA1F7B" w:rsidRDefault="00FA1F7B" w:rsidP="0045380A">
      <w:pPr>
        <w:rPr>
          <w:sz w:val="24"/>
          <w:szCs w:val="24"/>
          <w:lang w:val="fr-FR"/>
        </w:rPr>
      </w:pPr>
    </w:p>
    <w:p w:rsidR="00FA1F7B" w:rsidRPr="00882E73" w:rsidRDefault="00343564" w:rsidP="00FA1F7B">
      <w:pPr>
        <w:widowControl/>
        <w:autoSpaceDE/>
        <w:autoSpaceDN/>
        <w:spacing w:after="168"/>
        <w:ind w:left="240" w:right="240"/>
        <w:jc w:val="both"/>
        <w:rPr>
          <w:rFonts w:asciiTheme="majorBidi" w:hAnsiTheme="majorBidi" w:cstheme="majorBidi"/>
          <w:color w:val="000000"/>
          <w:sz w:val="24"/>
          <w:szCs w:val="24"/>
          <w:lang w:val="fr-FR" w:eastAsia="fr-FR"/>
        </w:rPr>
      </w:pPr>
      <w:r w:rsidRPr="00882E73">
        <w:rPr>
          <w:rFonts w:asciiTheme="majorBidi" w:hAnsiTheme="majorBidi" w:cstheme="majorBidi"/>
          <w:color w:val="000000"/>
          <w:sz w:val="24"/>
          <w:szCs w:val="24"/>
          <w:lang w:val="fr-FR" w:eastAsia="fr-FR"/>
        </w:rPr>
        <w:t>5</w:t>
      </w:r>
      <w:r w:rsidR="00FA1F7B" w:rsidRPr="00882E73">
        <w:rPr>
          <w:rFonts w:asciiTheme="majorBidi" w:hAnsiTheme="majorBidi" w:cstheme="majorBidi"/>
          <w:color w:val="000000"/>
          <w:sz w:val="24"/>
          <w:szCs w:val="24"/>
          <w:lang w:val="fr-FR" w:eastAsia="fr-FR"/>
        </w:rPr>
        <w:t>- Quel est le dispositif utilisant la méthode de destruction de fusible ?</w:t>
      </w:r>
    </w:p>
    <w:p w:rsidR="00FA1F7B" w:rsidRPr="00FA1F7B" w:rsidRDefault="00FA1F7B" w:rsidP="00FA1F7B">
      <w:pPr>
        <w:widowControl/>
        <w:pBdr>
          <w:bottom w:val="single" w:sz="6" w:space="1" w:color="auto"/>
        </w:pBdr>
        <w:autoSpaceDE/>
        <w:autoSpaceDN/>
        <w:jc w:val="center"/>
        <w:rPr>
          <w:rFonts w:ascii="Arial" w:hAnsi="Arial" w:cs="Arial"/>
          <w:vanish/>
          <w:sz w:val="16"/>
          <w:szCs w:val="16"/>
          <w:lang w:val="fr-FR" w:eastAsia="fr-FR"/>
        </w:rPr>
      </w:pPr>
      <w:r w:rsidRPr="00FA1F7B">
        <w:rPr>
          <w:rFonts w:ascii="Arial" w:hAnsi="Arial" w:cs="Arial"/>
          <w:vanish/>
          <w:sz w:val="16"/>
          <w:szCs w:val="16"/>
          <w:lang w:val="fr-FR" w:eastAsia="fr-FR"/>
        </w:rPr>
        <w:t>Haut du formulaire</w:t>
      </w:r>
    </w:p>
    <w:tbl>
      <w:tblPr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675"/>
        <w:gridCol w:w="547"/>
      </w:tblGrid>
      <w:tr w:rsidR="00FA1F7B" w:rsidRPr="00C75260" w:rsidTr="002C6512">
        <w:tc>
          <w:tcPr>
            <w:tcW w:w="0" w:type="auto"/>
            <w:tcMar>
              <w:top w:w="15" w:type="dxa"/>
              <w:left w:w="0" w:type="dxa"/>
              <w:bottom w:w="0" w:type="dxa"/>
              <w:right w:w="270" w:type="dxa"/>
            </w:tcMar>
            <w:hideMark/>
          </w:tcPr>
          <w:p w:rsidR="00FA1F7B" w:rsidRPr="00C75260" w:rsidRDefault="001954A1" w:rsidP="002C6512">
            <w:pPr>
              <w:widowControl/>
              <w:autoSpaceDE/>
              <w:autoSpaceDN/>
              <w:spacing w:before="120"/>
              <w:ind w:right="-795"/>
              <w:rPr>
                <w:sz w:val="24"/>
                <w:szCs w:val="24"/>
                <w:lang w:val="fr-FR" w:eastAsia="fr-FR"/>
              </w:rPr>
            </w:pPr>
            <w:r w:rsidRPr="00C75260">
              <w:rPr>
                <w:sz w:val="24"/>
                <w:szCs w:val="24"/>
              </w:rPr>
              <w:object w:dxaOrig="405" w:dyaOrig="360">
                <v:shape id="_x0000_i1109" type="#_x0000_t75" style="width:20.25pt;height:18pt" o:ole="">
                  <v:imagedata r:id="rId33" o:title=""/>
                </v:shape>
                <w:control r:id="rId34" w:name="DefaultOcxName4" w:shapeid="_x0000_i1109"/>
              </w:object>
            </w:r>
          </w:p>
        </w:tc>
        <w:tc>
          <w:tcPr>
            <w:tcW w:w="0" w:type="auto"/>
            <w:vAlign w:val="center"/>
            <w:hideMark/>
          </w:tcPr>
          <w:p w:rsidR="00FA1F7B" w:rsidRPr="00C75260" w:rsidRDefault="00FA1F7B" w:rsidP="002C6512">
            <w:pPr>
              <w:widowControl/>
              <w:autoSpaceDE/>
              <w:autoSpaceDN/>
              <w:jc w:val="both"/>
              <w:rPr>
                <w:sz w:val="24"/>
                <w:szCs w:val="24"/>
                <w:lang w:val="fr-FR" w:eastAsia="fr-FR"/>
              </w:rPr>
            </w:pPr>
            <w:r>
              <w:rPr>
                <w:sz w:val="24"/>
                <w:szCs w:val="24"/>
                <w:lang w:val="fr-FR" w:eastAsia="fr-FR"/>
              </w:rPr>
              <w:t>P</w:t>
            </w:r>
            <w:r w:rsidRPr="00C75260">
              <w:rPr>
                <w:sz w:val="24"/>
                <w:szCs w:val="24"/>
                <w:lang w:val="fr-FR" w:eastAsia="fr-FR"/>
              </w:rPr>
              <w:t>A</w:t>
            </w:r>
            <w:r>
              <w:rPr>
                <w:sz w:val="24"/>
                <w:szCs w:val="24"/>
                <w:lang w:val="fr-FR" w:eastAsia="fr-FR"/>
              </w:rPr>
              <w:t>L</w:t>
            </w:r>
          </w:p>
        </w:tc>
      </w:tr>
      <w:tr w:rsidR="00FA1F7B" w:rsidRPr="00C75260" w:rsidTr="002C6512">
        <w:tc>
          <w:tcPr>
            <w:tcW w:w="0" w:type="auto"/>
            <w:tcMar>
              <w:top w:w="15" w:type="dxa"/>
              <w:left w:w="0" w:type="dxa"/>
              <w:bottom w:w="0" w:type="dxa"/>
              <w:right w:w="270" w:type="dxa"/>
            </w:tcMar>
            <w:hideMark/>
          </w:tcPr>
          <w:p w:rsidR="00FA1F7B" w:rsidRPr="00C75260" w:rsidRDefault="001954A1" w:rsidP="002C6512">
            <w:pPr>
              <w:widowControl/>
              <w:autoSpaceDE/>
              <w:autoSpaceDN/>
              <w:rPr>
                <w:sz w:val="24"/>
                <w:szCs w:val="24"/>
                <w:lang w:val="fr-FR" w:eastAsia="fr-FR"/>
              </w:rPr>
            </w:pPr>
            <w:r w:rsidRPr="00C75260">
              <w:rPr>
                <w:sz w:val="24"/>
                <w:szCs w:val="24"/>
              </w:rPr>
              <w:object w:dxaOrig="405" w:dyaOrig="360">
                <v:shape id="_x0000_i1112" type="#_x0000_t75" style="width:20.25pt;height:18pt" o:ole="">
                  <v:imagedata r:id="rId35" o:title=""/>
                </v:shape>
                <w:control r:id="rId36" w:name="DefaultOcxName12" w:shapeid="_x0000_i1112"/>
              </w:object>
            </w:r>
          </w:p>
        </w:tc>
        <w:tc>
          <w:tcPr>
            <w:tcW w:w="0" w:type="auto"/>
            <w:vAlign w:val="center"/>
            <w:hideMark/>
          </w:tcPr>
          <w:p w:rsidR="00FA1F7B" w:rsidRPr="00C75260" w:rsidRDefault="00FA1F7B" w:rsidP="002C6512">
            <w:pPr>
              <w:widowControl/>
              <w:autoSpaceDE/>
              <w:autoSpaceDN/>
              <w:jc w:val="both"/>
              <w:rPr>
                <w:sz w:val="24"/>
                <w:szCs w:val="24"/>
                <w:lang w:val="fr-FR" w:eastAsia="fr-FR"/>
              </w:rPr>
            </w:pPr>
            <w:r>
              <w:rPr>
                <w:sz w:val="24"/>
                <w:szCs w:val="24"/>
                <w:lang w:val="fr-FR" w:eastAsia="fr-FR"/>
              </w:rPr>
              <w:t>DSP</w:t>
            </w:r>
          </w:p>
        </w:tc>
      </w:tr>
      <w:tr w:rsidR="00FA1F7B" w:rsidRPr="00C75260" w:rsidTr="002C6512">
        <w:tc>
          <w:tcPr>
            <w:tcW w:w="0" w:type="auto"/>
            <w:tcMar>
              <w:top w:w="15" w:type="dxa"/>
              <w:left w:w="0" w:type="dxa"/>
              <w:bottom w:w="0" w:type="dxa"/>
              <w:right w:w="270" w:type="dxa"/>
            </w:tcMar>
            <w:hideMark/>
          </w:tcPr>
          <w:p w:rsidR="00FA1F7B" w:rsidRPr="00C75260" w:rsidRDefault="001954A1" w:rsidP="002C6512">
            <w:pPr>
              <w:widowControl/>
              <w:autoSpaceDE/>
              <w:autoSpaceDN/>
              <w:rPr>
                <w:sz w:val="24"/>
                <w:szCs w:val="24"/>
                <w:lang w:val="fr-FR" w:eastAsia="fr-FR"/>
              </w:rPr>
            </w:pPr>
            <w:r w:rsidRPr="00C75260">
              <w:rPr>
                <w:sz w:val="24"/>
                <w:szCs w:val="24"/>
              </w:rPr>
              <w:object w:dxaOrig="405" w:dyaOrig="360">
                <v:shape id="_x0000_i1115" type="#_x0000_t75" style="width:20.25pt;height:18pt" o:ole="">
                  <v:imagedata r:id="rId37" o:title=""/>
                </v:shape>
                <w:control r:id="rId38" w:name="DefaultOcxName21" w:shapeid="_x0000_i1115"/>
              </w:object>
            </w:r>
          </w:p>
        </w:tc>
        <w:tc>
          <w:tcPr>
            <w:tcW w:w="0" w:type="auto"/>
            <w:vAlign w:val="center"/>
            <w:hideMark/>
          </w:tcPr>
          <w:p w:rsidR="00FA1F7B" w:rsidRPr="00C75260" w:rsidRDefault="00FA1F7B" w:rsidP="002C6512">
            <w:pPr>
              <w:widowControl/>
              <w:autoSpaceDE/>
              <w:autoSpaceDN/>
              <w:jc w:val="both"/>
              <w:rPr>
                <w:sz w:val="24"/>
                <w:szCs w:val="24"/>
                <w:lang w:val="fr-FR" w:eastAsia="fr-FR"/>
              </w:rPr>
            </w:pPr>
            <w:r w:rsidRPr="00C75260">
              <w:rPr>
                <w:sz w:val="24"/>
                <w:szCs w:val="24"/>
                <w:lang w:val="fr-FR" w:eastAsia="fr-FR"/>
              </w:rPr>
              <w:t>ASIC</w:t>
            </w:r>
          </w:p>
        </w:tc>
      </w:tr>
      <w:tr w:rsidR="00FA1F7B" w:rsidRPr="00C75260" w:rsidTr="002C6512">
        <w:tc>
          <w:tcPr>
            <w:tcW w:w="0" w:type="auto"/>
            <w:tcMar>
              <w:top w:w="15" w:type="dxa"/>
              <w:left w:w="0" w:type="dxa"/>
              <w:bottom w:w="0" w:type="dxa"/>
              <w:right w:w="270" w:type="dxa"/>
            </w:tcMar>
            <w:hideMark/>
          </w:tcPr>
          <w:p w:rsidR="00FA1F7B" w:rsidRPr="00C75260" w:rsidRDefault="001954A1" w:rsidP="002C6512">
            <w:pPr>
              <w:widowControl/>
              <w:autoSpaceDE/>
              <w:autoSpaceDN/>
              <w:rPr>
                <w:sz w:val="24"/>
                <w:szCs w:val="24"/>
                <w:lang w:val="fr-FR" w:eastAsia="fr-FR"/>
              </w:rPr>
            </w:pPr>
            <w:r w:rsidRPr="00C75260">
              <w:rPr>
                <w:sz w:val="24"/>
                <w:szCs w:val="24"/>
              </w:rPr>
              <w:object w:dxaOrig="405" w:dyaOrig="360">
                <v:shape id="_x0000_i1118" type="#_x0000_t75" style="width:20.25pt;height:18pt" o:ole="">
                  <v:imagedata r:id="rId39" o:title=""/>
                </v:shape>
                <w:control r:id="rId40" w:name="DefaultOcxName31" w:shapeid="_x0000_i1118"/>
              </w:object>
            </w:r>
          </w:p>
        </w:tc>
        <w:tc>
          <w:tcPr>
            <w:tcW w:w="0" w:type="auto"/>
            <w:vAlign w:val="center"/>
            <w:hideMark/>
          </w:tcPr>
          <w:p w:rsidR="00FA1F7B" w:rsidRPr="00C75260" w:rsidRDefault="00FA1F7B" w:rsidP="002C6512">
            <w:pPr>
              <w:widowControl/>
              <w:autoSpaceDE/>
              <w:autoSpaceDN/>
              <w:jc w:val="both"/>
              <w:rPr>
                <w:sz w:val="24"/>
                <w:szCs w:val="24"/>
                <w:lang w:val="fr-FR" w:eastAsia="fr-FR"/>
              </w:rPr>
            </w:pPr>
            <w:r w:rsidRPr="00C75260">
              <w:rPr>
                <w:sz w:val="24"/>
                <w:szCs w:val="24"/>
                <w:lang w:val="fr-FR" w:eastAsia="fr-FR"/>
              </w:rPr>
              <w:t>GAL</w:t>
            </w:r>
          </w:p>
        </w:tc>
      </w:tr>
    </w:tbl>
    <w:p w:rsidR="00FA1F7B" w:rsidRPr="00FA1F7B" w:rsidRDefault="00FA1F7B" w:rsidP="00FA1F7B">
      <w:pPr>
        <w:widowControl/>
        <w:pBdr>
          <w:top w:val="single" w:sz="6" w:space="1" w:color="auto"/>
        </w:pBdr>
        <w:autoSpaceDE/>
        <w:autoSpaceDN/>
        <w:jc w:val="center"/>
        <w:rPr>
          <w:rFonts w:ascii="Arial" w:hAnsi="Arial" w:cs="Arial"/>
          <w:vanish/>
          <w:sz w:val="16"/>
          <w:szCs w:val="16"/>
          <w:lang w:val="fr-FR" w:eastAsia="fr-FR"/>
        </w:rPr>
      </w:pPr>
      <w:r w:rsidRPr="00FA1F7B">
        <w:rPr>
          <w:rFonts w:ascii="Arial" w:hAnsi="Arial" w:cs="Arial"/>
          <w:vanish/>
          <w:sz w:val="16"/>
          <w:szCs w:val="16"/>
          <w:lang w:val="fr-FR" w:eastAsia="fr-FR"/>
        </w:rPr>
        <w:t>Bas du formulaire</w:t>
      </w:r>
    </w:p>
    <w:p w:rsidR="00FA1F7B" w:rsidRPr="00FA1F7B" w:rsidRDefault="00FA1F7B" w:rsidP="00FA1F7B">
      <w:pPr>
        <w:rPr>
          <w:sz w:val="24"/>
          <w:szCs w:val="24"/>
          <w:lang w:val="fr-FR"/>
        </w:rPr>
      </w:pPr>
    </w:p>
    <w:p w:rsidR="00FA1F7B" w:rsidRPr="00882E73" w:rsidRDefault="00343564" w:rsidP="00FA1F7B">
      <w:pPr>
        <w:widowControl/>
        <w:autoSpaceDE/>
        <w:autoSpaceDN/>
        <w:spacing w:after="168"/>
        <w:ind w:left="240" w:right="240"/>
        <w:jc w:val="both"/>
        <w:rPr>
          <w:rFonts w:asciiTheme="majorBidi" w:hAnsiTheme="majorBidi" w:cstheme="majorBidi"/>
          <w:color w:val="000000"/>
          <w:sz w:val="24"/>
          <w:szCs w:val="24"/>
          <w:lang w:val="fr-FR" w:eastAsia="fr-FR"/>
        </w:rPr>
      </w:pPr>
      <w:r w:rsidRPr="00882E73">
        <w:rPr>
          <w:rFonts w:asciiTheme="majorBidi" w:hAnsiTheme="majorBidi" w:cstheme="majorBidi"/>
          <w:color w:val="000000"/>
          <w:sz w:val="24"/>
          <w:szCs w:val="24"/>
          <w:lang w:val="fr-FR" w:eastAsia="fr-FR"/>
        </w:rPr>
        <w:t>6</w:t>
      </w:r>
      <w:r w:rsidR="00FA1F7B" w:rsidRPr="00882E73">
        <w:rPr>
          <w:rFonts w:asciiTheme="majorBidi" w:hAnsiTheme="majorBidi" w:cstheme="majorBidi"/>
          <w:color w:val="000000"/>
          <w:sz w:val="24"/>
          <w:szCs w:val="24"/>
          <w:lang w:val="fr-FR" w:eastAsia="fr-FR"/>
        </w:rPr>
        <w:t xml:space="preserve">- </w:t>
      </w:r>
      <w:r w:rsidR="001E7AFC" w:rsidRPr="00882E73">
        <w:rPr>
          <w:rFonts w:asciiTheme="majorBidi" w:hAnsiTheme="majorBidi" w:cstheme="majorBidi"/>
          <w:color w:val="000000"/>
          <w:sz w:val="24"/>
          <w:szCs w:val="24"/>
          <w:lang w:val="fr-FR" w:eastAsia="fr-FR"/>
        </w:rPr>
        <w:t xml:space="preserve">GAL est-il </w:t>
      </w:r>
      <w:r w:rsidR="00FA1F7B" w:rsidRPr="00882E73">
        <w:rPr>
          <w:rFonts w:asciiTheme="majorBidi" w:hAnsiTheme="majorBidi" w:cstheme="majorBidi"/>
          <w:color w:val="000000"/>
          <w:sz w:val="24"/>
          <w:szCs w:val="24"/>
          <w:lang w:val="fr-FR" w:eastAsia="fr-FR"/>
        </w:rPr>
        <w:t xml:space="preserve">similaire à </w:t>
      </w:r>
      <w:r w:rsidR="001E7AFC" w:rsidRPr="00882E73">
        <w:rPr>
          <w:rFonts w:asciiTheme="majorBidi" w:hAnsiTheme="majorBidi" w:cstheme="majorBidi"/>
          <w:color w:val="000000"/>
          <w:sz w:val="24"/>
          <w:szCs w:val="24"/>
          <w:lang w:val="fr-FR" w:eastAsia="fr-FR"/>
        </w:rPr>
        <w:t xml:space="preserve">un </w:t>
      </w:r>
      <w:r w:rsidR="00FA1F7B" w:rsidRPr="00882E73">
        <w:rPr>
          <w:rFonts w:asciiTheme="majorBidi" w:hAnsiTheme="majorBidi" w:cstheme="majorBidi"/>
          <w:color w:val="000000"/>
          <w:sz w:val="24"/>
          <w:szCs w:val="24"/>
          <w:lang w:val="fr-FR" w:eastAsia="fr-FR"/>
        </w:rPr>
        <w:t xml:space="preserve">PAL avec des </w:t>
      </w:r>
      <w:proofErr w:type="spellStart"/>
      <w:r w:rsidR="00FA1F7B" w:rsidRPr="00882E73">
        <w:rPr>
          <w:rFonts w:asciiTheme="majorBidi" w:hAnsiTheme="majorBidi" w:cstheme="majorBidi"/>
          <w:color w:val="000000"/>
          <w:sz w:val="24"/>
          <w:szCs w:val="24"/>
          <w:lang w:val="fr-FR" w:eastAsia="fr-FR"/>
        </w:rPr>
        <w:t>macrocellules</w:t>
      </w:r>
      <w:proofErr w:type="spellEnd"/>
      <w:r w:rsidR="00FA1F7B" w:rsidRPr="00882E73">
        <w:rPr>
          <w:rFonts w:asciiTheme="majorBidi" w:hAnsiTheme="majorBidi" w:cstheme="majorBidi"/>
          <w:color w:val="000000"/>
          <w:sz w:val="24"/>
          <w:szCs w:val="24"/>
          <w:lang w:val="fr-FR" w:eastAsia="fr-FR"/>
        </w:rPr>
        <w:t xml:space="preserve"> logiques de sortie (OLMC) ?</w:t>
      </w:r>
    </w:p>
    <w:p w:rsidR="00FA1F7B" w:rsidRPr="00FA1F7B" w:rsidRDefault="00FA1F7B" w:rsidP="00FA1F7B">
      <w:pPr>
        <w:widowControl/>
        <w:pBdr>
          <w:bottom w:val="single" w:sz="6" w:space="1" w:color="auto"/>
        </w:pBdr>
        <w:autoSpaceDE/>
        <w:autoSpaceDN/>
        <w:jc w:val="center"/>
        <w:rPr>
          <w:rFonts w:ascii="Arial" w:hAnsi="Arial" w:cs="Arial"/>
          <w:vanish/>
          <w:sz w:val="16"/>
          <w:szCs w:val="16"/>
          <w:lang w:val="fr-FR" w:eastAsia="fr-FR"/>
        </w:rPr>
      </w:pPr>
      <w:r w:rsidRPr="00FA1F7B">
        <w:rPr>
          <w:rFonts w:ascii="Arial" w:hAnsi="Arial" w:cs="Arial"/>
          <w:vanish/>
          <w:sz w:val="16"/>
          <w:szCs w:val="16"/>
          <w:lang w:val="fr-FR" w:eastAsia="fr-FR"/>
        </w:rPr>
        <w:t>Haut du formulaire</w:t>
      </w:r>
    </w:p>
    <w:tbl>
      <w:tblPr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675"/>
        <w:gridCol w:w="480"/>
      </w:tblGrid>
      <w:tr w:rsidR="00FA1F7B" w:rsidRPr="00FA1F7B" w:rsidTr="00FA1F7B">
        <w:tc>
          <w:tcPr>
            <w:tcW w:w="0" w:type="auto"/>
            <w:tcMar>
              <w:top w:w="15" w:type="dxa"/>
              <w:left w:w="0" w:type="dxa"/>
              <w:bottom w:w="0" w:type="dxa"/>
              <w:right w:w="270" w:type="dxa"/>
            </w:tcMar>
            <w:hideMark/>
          </w:tcPr>
          <w:p w:rsidR="00FA1F7B" w:rsidRPr="00FA1F7B" w:rsidRDefault="001954A1" w:rsidP="00FA1F7B">
            <w:pPr>
              <w:widowControl/>
              <w:autoSpaceDE/>
              <w:autoSpaceDN/>
              <w:spacing w:after="120"/>
              <w:rPr>
                <w:sz w:val="24"/>
                <w:szCs w:val="24"/>
                <w:lang w:val="fr-FR" w:eastAsia="fr-FR"/>
              </w:rPr>
            </w:pPr>
            <w:r w:rsidRPr="00FA1F7B">
              <w:rPr>
                <w:sz w:val="24"/>
                <w:szCs w:val="24"/>
              </w:rPr>
              <w:object w:dxaOrig="405" w:dyaOrig="360">
                <v:shape id="_x0000_i1147" type="#_x0000_t75" style="width:20.25pt;height:18pt" o:ole="">
                  <v:imagedata r:id="rId41" o:title=""/>
                </v:shape>
                <w:control r:id="rId42" w:name="DefaultOcxName6" w:shapeid="_x0000_i1147"/>
              </w:object>
            </w:r>
          </w:p>
        </w:tc>
        <w:tc>
          <w:tcPr>
            <w:tcW w:w="0" w:type="auto"/>
            <w:vAlign w:val="center"/>
            <w:hideMark/>
          </w:tcPr>
          <w:p w:rsidR="00FA1F7B" w:rsidRPr="00FA1F7B" w:rsidRDefault="00FA1F7B" w:rsidP="00FA1F7B">
            <w:pPr>
              <w:widowControl/>
              <w:autoSpaceDE/>
              <w:autoSpaceDN/>
              <w:spacing w:after="240"/>
              <w:jc w:val="both"/>
              <w:rPr>
                <w:sz w:val="24"/>
                <w:szCs w:val="24"/>
                <w:lang w:val="fr-FR" w:eastAsia="fr-FR"/>
              </w:rPr>
            </w:pPr>
            <w:r w:rsidRPr="00FA1F7B">
              <w:rPr>
                <w:sz w:val="24"/>
                <w:szCs w:val="24"/>
                <w:lang w:val="fr-FR" w:eastAsia="fr-FR"/>
              </w:rPr>
              <w:t>Vrai</w:t>
            </w:r>
          </w:p>
        </w:tc>
      </w:tr>
      <w:tr w:rsidR="00FA1F7B" w:rsidRPr="00FA1F7B" w:rsidTr="00FA1F7B">
        <w:tc>
          <w:tcPr>
            <w:tcW w:w="0" w:type="auto"/>
            <w:tcMar>
              <w:top w:w="15" w:type="dxa"/>
              <w:left w:w="0" w:type="dxa"/>
              <w:bottom w:w="0" w:type="dxa"/>
              <w:right w:w="270" w:type="dxa"/>
            </w:tcMar>
            <w:hideMark/>
          </w:tcPr>
          <w:p w:rsidR="00FA1F7B" w:rsidRPr="00FA1F7B" w:rsidRDefault="001954A1" w:rsidP="00FA1F7B">
            <w:pPr>
              <w:widowControl/>
              <w:autoSpaceDE/>
              <w:autoSpaceDN/>
              <w:spacing w:after="120"/>
              <w:rPr>
                <w:sz w:val="24"/>
                <w:szCs w:val="24"/>
                <w:lang w:val="fr-FR" w:eastAsia="fr-FR"/>
              </w:rPr>
            </w:pPr>
            <w:r w:rsidRPr="00FA1F7B">
              <w:rPr>
                <w:sz w:val="24"/>
                <w:szCs w:val="24"/>
              </w:rPr>
              <w:object w:dxaOrig="405" w:dyaOrig="360">
                <v:shape id="_x0000_i1146" type="#_x0000_t75" style="width:20.25pt;height:18pt" o:ole="">
                  <v:imagedata r:id="rId43" o:title=""/>
                </v:shape>
                <w:control r:id="rId44" w:name="DefaultOcxName13" w:shapeid="_x0000_i1146"/>
              </w:object>
            </w:r>
          </w:p>
        </w:tc>
        <w:tc>
          <w:tcPr>
            <w:tcW w:w="0" w:type="auto"/>
            <w:vAlign w:val="center"/>
            <w:hideMark/>
          </w:tcPr>
          <w:p w:rsidR="00FA1F7B" w:rsidRPr="00FA1F7B" w:rsidRDefault="00FA1F7B" w:rsidP="00FA1F7B">
            <w:pPr>
              <w:widowControl/>
              <w:autoSpaceDE/>
              <w:autoSpaceDN/>
              <w:spacing w:after="240"/>
              <w:jc w:val="both"/>
              <w:rPr>
                <w:sz w:val="24"/>
                <w:szCs w:val="24"/>
                <w:lang w:val="fr-FR" w:eastAsia="fr-FR"/>
              </w:rPr>
            </w:pPr>
            <w:r w:rsidRPr="00FA1F7B">
              <w:rPr>
                <w:sz w:val="24"/>
                <w:szCs w:val="24"/>
                <w:lang w:val="fr-FR" w:eastAsia="fr-FR"/>
              </w:rPr>
              <w:t>Faux</w:t>
            </w:r>
          </w:p>
        </w:tc>
      </w:tr>
      <w:tr w:rsidR="002C6512" w:rsidRPr="00FA1F7B" w:rsidTr="00FA1F7B">
        <w:tc>
          <w:tcPr>
            <w:tcW w:w="0" w:type="auto"/>
            <w:tcMar>
              <w:top w:w="15" w:type="dxa"/>
              <w:left w:w="0" w:type="dxa"/>
              <w:bottom w:w="0" w:type="dxa"/>
              <w:right w:w="270" w:type="dxa"/>
            </w:tcMar>
            <w:hideMark/>
          </w:tcPr>
          <w:p w:rsidR="002C6512" w:rsidRPr="00FA1F7B" w:rsidRDefault="002C6512" w:rsidP="00FA1F7B">
            <w:pPr>
              <w:widowControl/>
              <w:autoSpaceDE/>
              <w:autoSpaceDN/>
              <w:spacing w:after="120"/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C6512" w:rsidRPr="00FA1F7B" w:rsidRDefault="002C6512" w:rsidP="00FA1F7B">
            <w:pPr>
              <w:widowControl/>
              <w:autoSpaceDE/>
              <w:autoSpaceDN/>
              <w:spacing w:after="240"/>
              <w:jc w:val="both"/>
              <w:rPr>
                <w:sz w:val="24"/>
                <w:szCs w:val="24"/>
                <w:lang w:val="fr-FR" w:eastAsia="fr-FR"/>
              </w:rPr>
            </w:pPr>
          </w:p>
        </w:tc>
      </w:tr>
    </w:tbl>
    <w:p w:rsidR="00FA1F7B" w:rsidRPr="00FA1F7B" w:rsidRDefault="00FA1F7B" w:rsidP="002C6512">
      <w:pPr>
        <w:widowControl/>
        <w:pBdr>
          <w:top w:val="single" w:sz="6" w:space="1" w:color="auto"/>
        </w:pBdr>
        <w:autoSpaceDE/>
        <w:autoSpaceDN/>
        <w:ind w:left="567"/>
        <w:jc w:val="center"/>
        <w:rPr>
          <w:rFonts w:ascii="Arial" w:hAnsi="Arial" w:cs="Arial"/>
          <w:vanish/>
          <w:sz w:val="16"/>
          <w:szCs w:val="16"/>
          <w:lang w:val="fr-FR" w:eastAsia="fr-FR"/>
        </w:rPr>
      </w:pPr>
      <w:r w:rsidRPr="00FA1F7B">
        <w:rPr>
          <w:rFonts w:ascii="Arial" w:hAnsi="Arial" w:cs="Arial"/>
          <w:vanish/>
          <w:sz w:val="16"/>
          <w:szCs w:val="16"/>
          <w:lang w:val="fr-FR" w:eastAsia="fr-FR"/>
        </w:rPr>
        <w:t>Bas du formulaire</w:t>
      </w:r>
    </w:p>
    <w:p w:rsidR="007C01EE" w:rsidRPr="007C01EE" w:rsidRDefault="002C6512" w:rsidP="007C01EE">
      <w:pPr>
        <w:pStyle w:val="optxtp"/>
        <w:spacing w:before="48" w:beforeAutospacing="0" w:after="168" w:afterAutospacing="0"/>
        <w:ind w:left="240" w:right="240"/>
        <w:jc w:val="both"/>
        <w:rPr>
          <w:rFonts w:asciiTheme="majorBidi" w:hAnsiTheme="majorBidi" w:cstheme="majorBidi"/>
          <w:color w:val="000000"/>
        </w:rPr>
      </w:pPr>
      <w:r>
        <w:rPr>
          <w:rFonts w:asciiTheme="majorBidi" w:hAnsiTheme="majorBidi" w:cstheme="majorBidi"/>
          <w:color w:val="000000"/>
        </w:rPr>
        <w:t>7- Qu</w:t>
      </w:r>
      <w:r w:rsidR="007C01EE" w:rsidRPr="007C01EE">
        <w:rPr>
          <w:rFonts w:asciiTheme="majorBidi" w:hAnsiTheme="majorBidi" w:cstheme="majorBidi"/>
          <w:color w:val="000000"/>
        </w:rPr>
        <w:t>els sont les éléments qui composent l'architecture d'un GAL ?</w:t>
      </w:r>
    </w:p>
    <w:p w:rsidR="007C01EE" w:rsidRPr="007C01EE" w:rsidRDefault="007C01EE" w:rsidP="007C01EE">
      <w:pPr>
        <w:pStyle w:val="z-Hautduformulaire"/>
        <w:rPr>
          <w:rFonts w:asciiTheme="majorBidi" w:hAnsiTheme="majorBidi" w:cstheme="majorBidi"/>
          <w:sz w:val="24"/>
          <w:szCs w:val="24"/>
        </w:rPr>
      </w:pPr>
      <w:r w:rsidRPr="007C01EE">
        <w:rPr>
          <w:rFonts w:asciiTheme="majorBidi" w:hAnsiTheme="majorBidi" w:cstheme="majorBidi"/>
          <w:sz w:val="24"/>
          <w:szCs w:val="24"/>
        </w:rPr>
        <w:t>Haut du formulaire</w:t>
      </w:r>
    </w:p>
    <w:tbl>
      <w:tblPr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675"/>
        <w:gridCol w:w="8037"/>
      </w:tblGrid>
      <w:tr w:rsidR="007C01EE" w:rsidRPr="003A5784" w:rsidTr="007C01EE">
        <w:tc>
          <w:tcPr>
            <w:tcW w:w="0" w:type="auto"/>
            <w:tcMar>
              <w:top w:w="15" w:type="dxa"/>
              <w:left w:w="0" w:type="dxa"/>
              <w:bottom w:w="0" w:type="dxa"/>
              <w:right w:w="270" w:type="dxa"/>
            </w:tcMar>
            <w:hideMark/>
          </w:tcPr>
          <w:p w:rsidR="007C01EE" w:rsidRPr="007C01EE" w:rsidRDefault="001954A1" w:rsidP="007C01EE">
            <w:pPr>
              <w:spacing w:before="120" w:after="120"/>
              <w:rPr>
                <w:rFonts w:asciiTheme="majorBidi" w:hAnsiTheme="majorBidi" w:cstheme="majorBidi"/>
                <w:sz w:val="24"/>
                <w:szCs w:val="24"/>
              </w:rPr>
            </w:pPr>
            <w:r w:rsidRPr="007C01EE">
              <w:rPr>
                <w:rFonts w:asciiTheme="majorBidi" w:hAnsiTheme="majorBidi" w:cstheme="majorBidi"/>
                <w:sz w:val="24"/>
                <w:szCs w:val="24"/>
              </w:rPr>
              <w:object w:dxaOrig="405" w:dyaOrig="360">
                <v:shape id="_x0000_i1127" type="#_x0000_t75" style="width:20.25pt;height:18pt" o:ole="">
                  <v:imagedata r:id="rId45" o:title=""/>
                </v:shape>
                <w:control r:id="rId46" w:name="DefaultOcxName8" w:shapeid="_x0000_i1127"/>
              </w:object>
            </w:r>
          </w:p>
        </w:tc>
        <w:tc>
          <w:tcPr>
            <w:tcW w:w="0" w:type="auto"/>
            <w:vAlign w:val="center"/>
            <w:hideMark/>
          </w:tcPr>
          <w:p w:rsidR="007C01EE" w:rsidRPr="007C01EE" w:rsidRDefault="007C01EE" w:rsidP="007C01EE">
            <w:pPr>
              <w:pStyle w:val="optxtp"/>
              <w:spacing w:before="0" w:beforeAutospacing="0" w:after="240" w:afterAutospacing="0"/>
              <w:jc w:val="both"/>
              <w:rPr>
                <w:rFonts w:asciiTheme="majorBidi" w:hAnsiTheme="majorBidi" w:cstheme="majorBidi"/>
              </w:rPr>
            </w:pPr>
            <w:r w:rsidRPr="007C01EE">
              <w:rPr>
                <w:rFonts w:asciiTheme="majorBidi" w:hAnsiTheme="majorBidi" w:cstheme="majorBidi"/>
              </w:rPr>
              <w:t>L'architecture GAL comporte 2 éléments seulement : un réseau ET fixe, un réseau OU reprogrammable.</w:t>
            </w:r>
          </w:p>
        </w:tc>
      </w:tr>
      <w:tr w:rsidR="007C01EE" w:rsidRPr="003A5784" w:rsidTr="007C01EE">
        <w:tc>
          <w:tcPr>
            <w:tcW w:w="0" w:type="auto"/>
            <w:tcMar>
              <w:top w:w="15" w:type="dxa"/>
              <w:left w:w="0" w:type="dxa"/>
              <w:bottom w:w="0" w:type="dxa"/>
              <w:right w:w="270" w:type="dxa"/>
            </w:tcMar>
            <w:hideMark/>
          </w:tcPr>
          <w:p w:rsidR="007C01EE" w:rsidRPr="007C01EE" w:rsidRDefault="001954A1">
            <w:pPr>
              <w:spacing w:after="120"/>
              <w:rPr>
                <w:rFonts w:asciiTheme="majorBidi" w:hAnsiTheme="majorBidi" w:cstheme="majorBidi"/>
                <w:sz w:val="24"/>
                <w:szCs w:val="24"/>
              </w:rPr>
            </w:pPr>
            <w:r w:rsidRPr="007C01EE">
              <w:rPr>
                <w:rFonts w:asciiTheme="majorBidi" w:hAnsiTheme="majorBidi" w:cstheme="majorBidi"/>
                <w:sz w:val="24"/>
                <w:szCs w:val="24"/>
              </w:rPr>
              <w:object w:dxaOrig="405" w:dyaOrig="360">
                <v:shape id="_x0000_i1130" type="#_x0000_t75" style="width:20.25pt;height:18pt" o:ole="">
                  <v:imagedata r:id="rId47" o:title=""/>
                </v:shape>
                <w:control r:id="rId48" w:name="DefaultOcxName15" w:shapeid="_x0000_i1130"/>
              </w:object>
            </w:r>
          </w:p>
        </w:tc>
        <w:tc>
          <w:tcPr>
            <w:tcW w:w="0" w:type="auto"/>
            <w:vAlign w:val="center"/>
            <w:hideMark/>
          </w:tcPr>
          <w:p w:rsidR="007C01EE" w:rsidRPr="007C01EE" w:rsidRDefault="007C01EE" w:rsidP="007C01EE">
            <w:pPr>
              <w:pStyle w:val="optxtp"/>
              <w:spacing w:before="0" w:beforeAutospacing="0" w:after="240" w:afterAutospacing="0"/>
              <w:jc w:val="both"/>
              <w:rPr>
                <w:rFonts w:asciiTheme="majorBidi" w:hAnsiTheme="majorBidi" w:cstheme="majorBidi"/>
              </w:rPr>
            </w:pPr>
            <w:r w:rsidRPr="007C01EE">
              <w:rPr>
                <w:rFonts w:asciiTheme="majorBidi" w:hAnsiTheme="majorBidi" w:cstheme="majorBidi"/>
              </w:rPr>
              <w:t>L'architecture GAL comporte</w:t>
            </w:r>
            <w:r w:rsidR="00882E73">
              <w:rPr>
                <w:rFonts w:asciiTheme="majorBidi" w:hAnsiTheme="majorBidi" w:cstheme="majorBidi"/>
              </w:rPr>
              <w:t xml:space="preserve"> 3 éléments : un réseau ET fixe</w:t>
            </w:r>
            <w:r w:rsidRPr="007C01EE">
              <w:rPr>
                <w:rFonts w:asciiTheme="majorBidi" w:hAnsiTheme="majorBidi" w:cstheme="majorBidi"/>
              </w:rPr>
              <w:t>, un réseau OU reprogrammable et une logique de sortie reprogrammable.</w:t>
            </w:r>
          </w:p>
        </w:tc>
      </w:tr>
      <w:tr w:rsidR="007C01EE" w:rsidRPr="003A5784" w:rsidTr="007C01EE">
        <w:tc>
          <w:tcPr>
            <w:tcW w:w="0" w:type="auto"/>
            <w:tcMar>
              <w:top w:w="15" w:type="dxa"/>
              <w:left w:w="0" w:type="dxa"/>
              <w:bottom w:w="0" w:type="dxa"/>
              <w:right w:w="270" w:type="dxa"/>
            </w:tcMar>
            <w:hideMark/>
          </w:tcPr>
          <w:p w:rsidR="007C01EE" w:rsidRPr="007C01EE" w:rsidRDefault="001954A1">
            <w:pPr>
              <w:spacing w:after="120"/>
              <w:rPr>
                <w:rFonts w:asciiTheme="majorBidi" w:hAnsiTheme="majorBidi" w:cstheme="majorBidi"/>
                <w:sz w:val="24"/>
                <w:szCs w:val="24"/>
              </w:rPr>
            </w:pPr>
            <w:r w:rsidRPr="007C01EE">
              <w:rPr>
                <w:rFonts w:asciiTheme="majorBidi" w:hAnsiTheme="majorBidi" w:cstheme="majorBidi"/>
                <w:sz w:val="24"/>
                <w:szCs w:val="24"/>
              </w:rPr>
              <w:object w:dxaOrig="405" w:dyaOrig="360">
                <v:shape id="_x0000_i1133" type="#_x0000_t75" style="width:20.25pt;height:18pt" o:ole="">
                  <v:imagedata r:id="rId49" o:title=""/>
                </v:shape>
                <w:control r:id="rId50" w:name="DefaultOcxName23" w:shapeid="_x0000_i1133"/>
              </w:object>
            </w:r>
          </w:p>
        </w:tc>
        <w:tc>
          <w:tcPr>
            <w:tcW w:w="0" w:type="auto"/>
            <w:vAlign w:val="center"/>
            <w:hideMark/>
          </w:tcPr>
          <w:p w:rsidR="007C01EE" w:rsidRPr="007C01EE" w:rsidRDefault="007C01EE" w:rsidP="002C6512">
            <w:pPr>
              <w:pStyle w:val="optxtp"/>
              <w:spacing w:before="0" w:beforeAutospacing="0" w:after="240" w:afterAutospacing="0"/>
              <w:jc w:val="both"/>
              <w:rPr>
                <w:rFonts w:asciiTheme="majorBidi" w:hAnsiTheme="majorBidi" w:cstheme="majorBidi"/>
              </w:rPr>
            </w:pPr>
            <w:r w:rsidRPr="007C01EE">
              <w:rPr>
                <w:rFonts w:asciiTheme="majorBidi" w:hAnsiTheme="majorBidi" w:cstheme="majorBidi"/>
              </w:rPr>
              <w:t>L'architecture GAL comporte 3 éléments : un réseau ET reprogrammable, un réseau OU fixe et une logique de sortie reprogrammable.</w:t>
            </w:r>
          </w:p>
        </w:tc>
      </w:tr>
    </w:tbl>
    <w:p w:rsidR="007C01EE" w:rsidRDefault="003A5784" w:rsidP="003A5784">
      <w:pPr>
        <w:pStyle w:val="z-Basduformulaire"/>
        <w:ind w:left="284"/>
      </w:pPr>
      <w:r>
        <w:rPr>
          <w:sz w:val="24"/>
          <w:szCs w:val="24"/>
        </w:rPr>
        <w:t>Que signifie l'acronyme DSP?</w:t>
      </w:r>
      <w:r w:rsidR="007C01EE">
        <w:t>Bas du formulaire</w:t>
      </w:r>
    </w:p>
    <w:p w:rsidR="007C01EE" w:rsidRPr="007C01EE" w:rsidRDefault="007C01EE" w:rsidP="007C01EE">
      <w:pPr>
        <w:rPr>
          <w:sz w:val="24"/>
          <w:szCs w:val="24"/>
          <w:lang w:val="fr-FR"/>
        </w:rPr>
      </w:pPr>
    </w:p>
    <w:p w:rsidR="007C01EE" w:rsidRDefault="00A90685" w:rsidP="003A5784">
      <w:pPr>
        <w:spacing w:after="240"/>
        <w:ind w:left="284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8- </w:t>
      </w:r>
      <w:r w:rsidR="003A5784">
        <w:rPr>
          <w:sz w:val="24"/>
          <w:szCs w:val="24"/>
          <w:lang w:val="fr-FR"/>
        </w:rPr>
        <w:t>Que signifie l'acronyme TTL?</w:t>
      </w:r>
    </w:p>
    <w:p w:rsidR="003A5784" w:rsidRDefault="003A5784" w:rsidP="003A5784">
      <w:pPr>
        <w:spacing w:after="240"/>
        <w:ind w:left="567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TTL (en Anglais) : </w:t>
      </w:r>
    </w:p>
    <w:p w:rsidR="003A5784" w:rsidRDefault="003A5784" w:rsidP="003A5784">
      <w:pPr>
        <w:spacing w:after="240"/>
        <w:ind w:left="567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TTL (en Français) :</w:t>
      </w:r>
    </w:p>
    <w:p w:rsidR="00102CE0" w:rsidRDefault="00A90685" w:rsidP="003A5784">
      <w:pPr>
        <w:spacing w:after="240"/>
        <w:ind w:left="284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9- </w:t>
      </w:r>
      <w:r w:rsidR="00102CE0">
        <w:rPr>
          <w:sz w:val="24"/>
          <w:szCs w:val="24"/>
          <w:lang w:val="fr-FR"/>
        </w:rPr>
        <w:t>Que signifie l'acronyme DSP?</w:t>
      </w:r>
    </w:p>
    <w:p w:rsidR="00651F41" w:rsidRDefault="00651F41" w:rsidP="00651F41">
      <w:pPr>
        <w:spacing w:after="240"/>
        <w:ind w:left="567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DSP (en Anglais) : </w:t>
      </w:r>
    </w:p>
    <w:p w:rsidR="00651F41" w:rsidRPr="007C01EE" w:rsidRDefault="00651F41" w:rsidP="00651F41">
      <w:pPr>
        <w:spacing w:after="240"/>
        <w:ind w:left="567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DSP (en Français) : </w:t>
      </w:r>
    </w:p>
    <w:p w:rsidR="00C75260" w:rsidRDefault="00A90685" w:rsidP="003A5784">
      <w:pPr>
        <w:spacing w:after="240"/>
        <w:ind w:left="284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lastRenderedPageBreak/>
        <w:t xml:space="preserve">10- </w:t>
      </w:r>
      <w:r w:rsidR="00D267E8">
        <w:rPr>
          <w:sz w:val="24"/>
          <w:szCs w:val="24"/>
          <w:lang w:val="fr-FR"/>
        </w:rPr>
        <w:t>Que signifie l'</w:t>
      </w:r>
      <w:r w:rsidR="00102CE0">
        <w:rPr>
          <w:sz w:val="24"/>
          <w:szCs w:val="24"/>
          <w:lang w:val="fr-FR"/>
        </w:rPr>
        <w:t>acrony</w:t>
      </w:r>
      <w:r w:rsidR="00D267E8">
        <w:rPr>
          <w:sz w:val="24"/>
          <w:szCs w:val="24"/>
          <w:lang w:val="fr-FR"/>
        </w:rPr>
        <w:t>me</w:t>
      </w:r>
      <w:r w:rsidR="00102CE0">
        <w:rPr>
          <w:sz w:val="24"/>
          <w:szCs w:val="24"/>
          <w:lang w:val="fr-FR"/>
        </w:rPr>
        <w:t xml:space="preserve"> </w:t>
      </w:r>
      <w:r w:rsidR="00651F41">
        <w:rPr>
          <w:sz w:val="24"/>
          <w:szCs w:val="24"/>
          <w:lang w:val="fr-FR"/>
        </w:rPr>
        <w:t>FPGA</w:t>
      </w:r>
      <w:r w:rsidR="00102CE0">
        <w:rPr>
          <w:sz w:val="24"/>
          <w:szCs w:val="24"/>
          <w:lang w:val="fr-FR"/>
        </w:rPr>
        <w:t>?</w:t>
      </w:r>
    </w:p>
    <w:p w:rsidR="00102CE0" w:rsidRDefault="00102CE0" w:rsidP="00651F41">
      <w:pPr>
        <w:spacing w:after="240"/>
        <w:ind w:left="567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 xml:space="preserve">FPGA </w:t>
      </w:r>
      <w:r w:rsidR="00651F41">
        <w:rPr>
          <w:sz w:val="24"/>
          <w:szCs w:val="24"/>
          <w:lang w:val="fr-FR"/>
        </w:rPr>
        <w:t>(en Anglais) :</w:t>
      </w:r>
    </w:p>
    <w:p w:rsidR="00651F41" w:rsidRPr="007C01EE" w:rsidRDefault="00651F41" w:rsidP="00651F41">
      <w:pPr>
        <w:ind w:left="567"/>
        <w:rPr>
          <w:sz w:val="24"/>
          <w:szCs w:val="24"/>
          <w:lang w:val="fr-FR"/>
        </w:rPr>
      </w:pPr>
      <w:r>
        <w:rPr>
          <w:sz w:val="24"/>
          <w:szCs w:val="24"/>
          <w:lang w:val="fr-FR"/>
        </w:rPr>
        <w:t>FPGA (en Français) :</w:t>
      </w:r>
    </w:p>
    <w:p w:rsidR="00651F41" w:rsidRPr="007C01EE" w:rsidRDefault="00651F41" w:rsidP="007C01EE">
      <w:pPr>
        <w:rPr>
          <w:sz w:val="24"/>
          <w:szCs w:val="24"/>
          <w:lang w:val="fr-FR"/>
        </w:rPr>
      </w:pPr>
    </w:p>
    <w:sectPr w:rsidR="00651F41" w:rsidRPr="007C01EE" w:rsidSect="00CB490C">
      <w:footerReference w:type="default" r:id="rId5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7F8D" w:rsidRDefault="00517F8D" w:rsidP="00517F8D">
      <w:r>
        <w:separator/>
      </w:r>
    </w:p>
  </w:endnote>
  <w:endnote w:type="continuationSeparator" w:id="1">
    <w:p w:rsidR="00517F8D" w:rsidRDefault="00517F8D" w:rsidP="00517F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page" w:horzAnchor="margin" w:tblpXSpec="center" w:tblpYSpec="bottom"/>
      <w:tblW w:w="5000" w:type="pct"/>
      <w:tblLayout w:type="fixed"/>
      <w:tblLook w:val="04A0"/>
    </w:tblPr>
    <w:tblGrid>
      <w:gridCol w:w="7430"/>
      <w:gridCol w:w="1858"/>
    </w:tblGrid>
    <w:sdt>
      <w:sdtPr>
        <w:rPr>
          <w:rFonts w:asciiTheme="majorHAnsi" w:eastAsiaTheme="majorEastAsia" w:hAnsiTheme="majorHAnsi" w:cstheme="majorBidi"/>
          <w:sz w:val="20"/>
          <w:szCs w:val="20"/>
          <w:lang w:val="fr-FR"/>
        </w:rPr>
        <w:id w:val="2554439"/>
        <w:docPartObj>
          <w:docPartGallery w:val="Page Numbers (Bottom of Page)"/>
          <w:docPartUnique/>
        </w:docPartObj>
      </w:sdtPr>
      <w:sdtEndPr>
        <w:rPr>
          <w:rFonts w:ascii="Times New Roman" w:eastAsia="Times New Roman" w:hAnsi="Times New Roman" w:cs="Times New Roman"/>
          <w:sz w:val="22"/>
          <w:szCs w:val="22"/>
        </w:rPr>
      </w:sdtEndPr>
      <w:sdtContent>
        <w:tr w:rsidR="00517F8D">
          <w:trPr>
            <w:trHeight w:val="727"/>
          </w:trPr>
          <w:tc>
            <w:tcPr>
              <w:tcW w:w="4000" w:type="pct"/>
              <w:tcBorders>
                <w:right w:val="triple" w:sz="4" w:space="0" w:color="4F81BD" w:themeColor="accent1"/>
              </w:tcBorders>
            </w:tcPr>
            <w:p w:rsidR="00517F8D" w:rsidRDefault="00517F8D">
              <w:pPr>
                <w:tabs>
                  <w:tab w:val="left" w:pos="620"/>
                  <w:tab w:val="center" w:pos="4320"/>
                </w:tabs>
                <w:jc w:val="right"/>
                <w:rPr>
                  <w:rFonts w:asciiTheme="majorHAnsi" w:eastAsiaTheme="majorEastAsia" w:hAnsiTheme="majorHAnsi" w:cstheme="majorBidi"/>
                  <w:sz w:val="20"/>
                  <w:szCs w:val="20"/>
                  <w:lang w:val="fr-FR"/>
                </w:rPr>
              </w:pPr>
            </w:p>
          </w:tc>
          <w:tc>
            <w:tcPr>
              <w:tcW w:w="1000" w:type="pct"/>
              <w:tcBorders>
                <w:left w:val="triple" w:sz="4" w:space="0" w:color="4F81BD" w:themeColor="accent1"/>
              </w:tcBorders>
            </w:tcPr>
            <w:p w:rsidR="00517F8D" w:rsidRDefault="00517F8D">
              <w:pPr>
                <w:tabs>
                  <w:tab w:val="left" w:pos="1490"/>
                </w:tabs>
                <w:rPr>
                  <w:rFonts w:asciiTheme="majorHAnsi" w:hAnsiTheme="majorHAnsi"/>
                  <w:sz w:val="28"/>
                  <w:szCs w:val="28"/>
                  <w:lang w:val="fr-FR"/>
                </w:rPr>
              </w:pPr>
              <w:r>
                <w:rPr>
                  <w:lang w:val="fr-FR"/>
                </w:rPr>
                <w:fldChar w:fldCharType="begin"/>
              </w:r>
              <w:r>
                <w:rPr>
                  <w:lang w:val="fr-FR"/>
                </w:rPr>
                <w:instrText xml:space="preserve"> PAGE    \* MERGEFORMAT </w:instrText>
              </w:r>
              <w:r>
                <w:rPr>
                  <w:lang w:val="fr-FR"/>
                </w:rPr>
                <w:fldChar w:fldCharType="separate"/>
              </w:r>
              <w:r w:rsidR="00882E73" w:rsidRPr="00882E73">
                <w:rPr>
                  <w:noProof/>
                </w:rPr>
                <w:t>2</w:t>
              </w:r>
              <w:r>
                <w:rPr>
                  <w:lang w:val="fr-FR"/>
                </w:rPr>
                <w:fldChar w:fldCharType="end"/>
              </w:r>
            </w:p>
          </w:tc>
        </w:tr>
      </w:sdtContent>
    </w:sdt>
  </w:tbl>
  <w:p w:rsidR="00517F8D" w:rsidRDefault="00517F8D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7F8D" w:rsidRDefault="00517F8D" w:rsidP="00517F8D">
      <w:r>
        <w:separator/>
      </w:r>
    </w:p>
  </w:footnote>
  <w:footnote w:type="continuationSeparator" w:id="1">
    <w:p w:rsidR="00517F8D" w:rsidRDefault="00517F8D" w:rsidP="00517F8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11B3"/>
    <w:rsid w:val="00036117"/>
    <w:rsid w:val="00102CE0"/>
    <w:rsid w:val="001954A1"/>
    <w:rsid w:val="001A0D84"/>
    <w:rsid w:val="001E1A1B"/>
    <w:rsid w:val="001E7AFC"/>
    <w:rsid w:val="002435BB"/>
    <w:rsid w:val="002B4239"/>
    <w:rsid w:val="002C6512"/>
    <w:rsid w:val="00343564"/>
    <w:rsid w:val="003A5784"/>
    <w:rsid w:val="004255F0"/>
    <w:rsid w:val="0045380A"/>
    <w:rsid w:val="004F4FAE"/>
    <w:rsid w:val="00517F8D"/>
    <w:rsid w:val="00651F41"/>
    <w:rsid w:val="007C01EE"/>
    <w:rsid w:val="00806F3B"/>
    <w:rsid w:val="00833408"/>
    <w:rsid w:val="00882E73"/>
    <w:rsid w:val="00A90685"/>
    <w:rsid w:val="00C72395"/>
    <w:rsid w:val="00C75260"/>
    <w:rsid w:val="00CB490C"/>
    <w:rsid w:val="00CF2952"/>
    <w:rsid w:val="00D267E8"/>
    <w:rsid w:val="00D611B3"/>
    <w:rsid w:val="00DA674B"/>
    <w:rsid w:val="00DA6BB5"/>
    <w:rsid w:val="00DF05F3"/>
    <w:rsid w:val="00FA1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D611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FA1F7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link w:val="Titre2Car"/>
    <w:uiPriority w:val="9"/>
    <w:qFormat/>
    <w:rsid w:val="001A0D84"/>
    <w:pPr>
      <w:widowControl/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optxtp">
    <w:name w:val="op_txt_p"/>
    <w:basedOn w:val="Normal"/>
    <w:rsid w:val="00C7526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fr-FR" w:eastAsia="fr-FR"/>
    </w:rPr>
  </w:style>
  <w:style w:type="character" w:styleId="lev">
    <w:name w:val="Strong"/>
    <w:basedOn w:val="Policepardfaut"/>
    <w:uiPriority w:val="22"/>
    <w:qFormat/>
    <w:rsid w:val="00C75260"/>
    <w:rPr>
      <w:b/>
      <w:bCs/>
    </w:rPr>
  </w:style>
  <w:style w:type="paragraph" w:styleId="z-Hautduformulaire">
    <w:name w:val="HTML Top of Form"/>
    <w:basedOn w:val="Normal"/>
    <w:next w:val="Normal"/>
    <w:link w:val="z-HautduformulaireCar"/>
    <w:hidden/>
    <w:uiPriority w:val="99"/>
    <w:semiHidden/>
    <w:unhideWhenUsed/>
    <w:rsid w:val="00C75260"/>
    <w:pPr>
      <w:widowControl/>
      <w:pBdr>
        <w:bottom w:val="single" w:sz="6" w:space="1" w:color="auto"/>
      </w:pBdr>
      <w:autoSpaceDE/>
      <w:autoSpaceDN/>
      <w:jc w:val="center"/>
    </w:pPr>
    <w:rPr>
      <w:rFonts w:ascii="Arial" w:hAnsi="Arial" w:cs="Arial"/>
      <w:vanish/>
      <w:sz w:val="16"/>
      <w:szCs w:val="16"/>
      <w:lang w:val="fr-FR" w:eastAsia="fr-FR"/>
    </w:rPr>
  </w:style>
  <w:style w:type="character" w:customStyle="1" w:styleId="z-HautduformulaireCar">
    <w:name w:val="z-Haut du formulaire Car"/>
    <w:basedOn w:val="Policepardfaut"/>
    <w:link w:val="z-Hautduformulaire"/>
    <w:uiPriority w:val="99"/>
    <w:semiHidden/>
    <w:rsid w:val="00C75260"/>
    <w:rPr>
      <w:rFonts w:ascii="Arial" w:eastAsia="Times New Roman" w:hAnsi="Arial" w:cs="Arial"/>
      <w:vanish/>
      <w:sz w:val="16"/>
      <w:szCs w:val="16"/>
      <w:lang w:eastAsia="fr-FR"/>
    </w:rPr>
  </w:style>
  <w:style w:type="paragraph" w:styleId="z-Basduformulaire">
    <w:name w:val="HTML Bottom of Form"/>
    <w:basedOn w:val="Normal"/>
    <w:next w:val="Normal"/>
    <w:link w:val="z-BasduformulaireCar"/>
    <w:hidden/>
    <w:uiPriority w:val="99"/>
    <w:semiHidden/>
    <w:unhideWhenUsed/>
    <w:rsid w:val="00C75260"/>
    <w:pPr>
      <w:widowControl/>
      <w:pBdr>
        <w:top w:val="single" w:sz="6" w:space="1" w:color="auto"/>
      </w:pBdr>
      <w:autoSpaceDE/>
      <w:autoSpaceDN/>
      <w:jc w:val="center"/>
    </w:pPr>
    <w:rPr>
      <w:rFonts w:ascii="Arial" w:hAnsi="Arial" w:cs="Arial"/>
      <w:vanish/>
      <w:sz w:val="16"/>
      <w:szCs w:val="16"/>
      <w:lang w:val="fr-FR" w:eastAsia="fr-FR"/>
    </w:rPr>
  </w:style>
  <w:style w:type="character" w:customStyle="1" w:styleId="z-BasduformulaireCar">
    <w:name w:val="z-Bas du formulaire Car"/>
    <w:basedOn w:val="Policepardfaut"/>
    <w:link w:val="z-Basduformulaire"/>
    <w:uiPriority w:val="99"/>
    <w:semiHidden/>
    <w:rsid w:val="00C75260"/>
    <w:rPr>
      <w:rFonts w:ascii="Arial" w:eastAsia="Times New Roman" w:hAnsi="Arial" w:cs="Arial"/>
      <w:vanish/>
      <w:sz w:val="16"/>
      <w:szCs w:val="16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1A0D84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FA1F7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En-tte">
    <w:name w:val="header"/>
    <w:basedOn w:val="Normal"/>
    <w:link w:val="En-tteCar"/>
    <w:uiPriority w:val="99"/>
    <w:semiHidden/>
    <w:unhideWhenUsed/>
    <w:rsid w:val="00517F8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517F8D"/>
    <w:rPr>
      <w:rFonts w:ascii="Times New Roman" w:eastAsia="Times New Roman" w:hAnsi="Times New Roman" w:cs="Times New Roman"/>
      <w:lang w:val="en-US"/>
    </w:rPr>
  </w:style>
  <w:style w:type="paragraph" w:styleId="Pieddepage">
    <w:name w:val="footer"/>
    <w:basedOn w:val="Normal"/>
    <w:link w:val="PieddepageCar"/>
    <w:uiPriority w:val="99"/>
    <w:semiHidden/>
    <w:unhideWhenUsed/>
    <w:rsid w:val="00517F8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517F8D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37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25723">
                      <w:marLeft w:val="0"/>
                      <w:marRight w:val="0"/>
                      <w:marTop w:val="144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098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846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57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042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492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19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400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51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01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46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786708">
              <w:marLeft w:val="0"/>
              <w:marRight w:val="0"/>
              <w:marTop w:val="144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73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108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356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8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91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96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19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63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1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22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50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901877">
              <w:marLeft w:val="0"/>
              <w:marRight w:val="0"/>
              <w:marTop w:val="144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31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6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06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61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862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28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4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47337">
              <w:marLeft w:val="0"/>
              <w:marRight w:val="0"/>
              <w:marTop w:val="144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96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47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68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32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06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14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33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787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45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0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57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761506">
                      <w:marLeft w:val="0"/>
                      <w:marRight w:val="0"/>
                      <w:marTop w:val="144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224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735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912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02011">
              <w:marLeft w:val="0"/>
              <w:marRight w:val="0"/>
              <w:marTop w:val="144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69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302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17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11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121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49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156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2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88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7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01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00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81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676390">
                          <w:marLeft w:val="0"/>
                          <w:marRight w:val="0"/>
                          <w:marTop w:val="144"/>
                          <w:marBottom w:val="7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740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596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32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9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04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0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97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4199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8922">
              <w:marLeft w:val="0"/>
              <w:marRight w:val="0"/>
              <w:marTop w:val="0"/>
              <w:marBottom w:val="0"/>
              <w:divBdr>
                <w:top w:val="single" w:sz="12" w:space="0" w:color="1C75BC"/>
                <w:left w:val="single" w:sz="12" w:space="0" w:color="1C75BC"/>
                <w:bottom w:val="single" w:sz="12" w:space="0" w:color="1C75BC"/>
                <w:right w:val="single" w:sz="12" w:space="0" w:color="1C75BC"/>
              </w:divBdr>
              <w:divsChild>
                <w:div w:id="12722026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839795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1C75BC"/>
                        <w:left w:val="single" w:sz="12" w:space="0" w:color="1C75BC"/>
                        <w:bottom w:val="single" w:sz="12" w:space="0" w:color="1C75BC"/>
                        <w:right w:val="single" w:sz="12" w:space="0" w:color="1C75BC"/>
                      </w:divBdr>
                    </w:div>
                  </w:divsChild>
                </w:div>
                <w:div w:id="123558067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652245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1C75BC"/>
                        <w:left w:val="single" w:sz="12" w:space="0" w:color="1C75BC"/>
                        <w:bottom w:val="single" w:sz="12" w:space="0" w:color="1C75BC"/>
                        <w:right w:val="single" w:sz="12" w:space="0" w:color="1C75BC"/>
                      </w:divBdr>
                    </w:div>
                  </w:divsChild>
                </w:div>
                <w:div w:id="181024082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453082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1C75BC"/>
                        <w:left w:val="single" w:sz="12" w:space="0" w:color="1C75BC"/>
                        <w:bottom w:val="single" w:sz="12" w:space="0" w:color="1C75BC"/>
                        <w:right w:val="single" w:sz="12" w:space="0" w:color="1C75BC"/>
                      </w:divBdr>
                    </w:div>
                  </w:divsChild>
                </w:div>
              </w:divsChild>
            </w:div>
          </w:divsChild>
        </w:div>
      </w:divsChild>
    </w:div>
    <w:div w:id="15275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0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46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97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974078">
                      <w:marLeft w:val="0"/>
                      <w:marRight w:val="0"/>
                      <w:marTop w:val="144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168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6830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904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266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0743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01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68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432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9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48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2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5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65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5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86389">
              <w:marLeft w:val="0"/>
              <w:marRight w:val="0"/>
              <w:marTop w:val="144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57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60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605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1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05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7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83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423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62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868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47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control" Target="activeX/activeX6.xml"/><Relationship Id="rId26" Type="http://schemas.openxmlformats.org/officeDocument/2006/relationships/control" Target="activeX/activeX10.xml"/><Relationship Id="rId39" Type="http://schemas.openxmlformats.org/officeDocument/2006/relationships/image" Target="media/image17.wmf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34" Type="http://schemas.openxmlformats.org/officeDocument/2006/relationships/control" Target="activeX/activeX14.xml"/><Relationship Id="rId42" Type="http://schemas.openxmlformats.org/officeDocument/2006/relationships/control" Target="activeX/activeX18.xml"/><Relationship Id="rId47" Type="http://schemas.openxmlformats.org/officeDocument/2006/relationships/image" Target="media/image21.wmf"/><Relationship Id="rId50" Type="http://schemas.openxmlformats.org/officeDocument/2006/relationships/control" Target="activeX/activeX22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control" Target="activeX/activeX16.xml"/><Relationship Id="rId46" Type="http://schemas.openxmlformats.org/officeDocument/2006/relationships/control" Target="activeX/activeX20.xml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7.xml"/><Relationship Id="rId29" Type="http://schemas.openxmlformats.org/officeDocument/2006/relationships/image" Target="media/image12.wmf"/><Relationship Id="rId41" Type="http://schemas.openxmlformats.org/officeDocument/2006/relationships/image" Target="media/image18.w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control" Target="activeX/activeX9.xml"/><Relationship Id="rId32" Type="http://schemas.openxmlformats.org/officeDocument/2006/relationships/control" Target="activeX/activeX13.xml"/><Relationship Id="rId37" Type="http://schemas.openxmlformats.org/officeDocument/2006/relationships/image" Target="media/image16.wmf"/><Relationship Id="rId40" Type="http://schemas.openxmlformats.org/officeDocument/2006/relationships/control" Target="activeX/activeX17.xml"/><Relationship Id="rId45" Type="http://schemas.openxmlformats.org/officeDocument/2006/relationships/image" Target="media/image20.wmf"/><Relationship Id="rId53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control" Target="activeX/activeX11.xml"/><Relationship Id="rId36" Type="http://schemas.openxmlformats.org/officeDocument/2006/relationships/control" Target="activeX/activeX15.xml"/><Relationship Id="rId49" Type="http://schemas.openxmlformats.org/officeDocument/2006/relationships/image" Target="media/image22.wmf"/><Relationship Id="rId10" Type="http://schemas.openxmlformats.org/officeDocument/2006/relationships/control" Target="activeX/activeX2.xml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control" Target="activeX/activeX19.xm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control" Target="activeX/activeX8.xml"/><Relationship Id="rId27" Type="http://schemas.openxmlformats.org/officeDocument/2006/relationships/image" Target="media/image11.wmf"/><Relationship Id="rId30" Type="http://schemas.openxmlformats.org/officeDocument/2006/relationships/control" Target="activeX/activeX12.xml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control" Target="activeX/activeX21.xml"/><Relationship Id="rId8" Type="http://schemas.openxmlformats.org/officeDocument/2006/relationships/control" Target="activeX/activeX1.xml"/><Relationship Id="rId51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9898B-0CC4-4282-8B44-94F19A017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1356</TotalTime>
  <Pages>2</Pages>
  <Words>480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YAHIAOUI Fatah</dc:creator>
  <cp:lastModifiedBy>YAHIAOUI Fatah</cp:lastModifiedBy>
  <cp:revision>25</cp:revision>
  <dcterms:created xsi:type="dcterms:W3CDTF">2020-04-27T15:23:00Z</dcterms:created>
  <dcterms:modified xsi:type="dcterms:W3CDTF">2020-04-29T10:22:00Z</dcterms:modified>
</cp:coreProperties>
</file>