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6EB" w:rsidRPr="00453218" w:rsidRDefault="00453218" w:rsidP="00453218">
      <w:pPr>
        <w:jc w:val="center"/>
        <w:rPr>
          <w:b/>
          <w:bCs/>
          <w:color w:val="FF0000"/>
        </w:rPr>
      </w:pPr>
      <w:r w:rsidRPr="00453218">
        <w:rPr>
          <w:b/>
          <w:bCs/>
          <w:color w:val="FF0000"/>
        </w:rPr>
        <w:t>INFECTIONS RESPIRATOIRES AIGUES – PNEUMONIES</w:t>
      </w:r>
    </w:p>
    <w:p w:rsidR="000E5147" w:rsidRPr="00453218" w:rsidRDefault="000E5147">
      <w:pPr>
        <w:rPr>
          <w:b/>
          <w:bCs/>
          <w:color w:val="FF0000"/>
        </w:rPr>
      </w:pPr>
      <w:r w:rsidRPr="00453218">
        <w:rPr>
          <w:b/>
          <w:bCs/>
          <w:color w:val="FF0000"/>
        </w:rPr>
        <w:t xml:space="preserve">Généralités : </w:t>
      </w:r>
    </w:p>
    <w:p w:rsidR="000E5147" w:rsidRDefault="000E5147" w:rsidP="000E5147">
      <w:pPr>
        <w:pStyle w:val="Paragraphedeliste"/>
        <w:numPr>
          <w:ilvl w:val="0"/>
          <w:numId w:val="1"/>
        </w:numPr>
      </w:pPr>
      <w:r>
        <w:t xml:space="preserve">Voies aériennes supérieurs </w:t>
      </w:r>
      <w:r w:rsidRPr="00453218">
        <w:rPr>
          <w:b/>
          <w:bCs/>
        </w:rPr>
        <w:t xml:space="preserve">VAS </w:t>
      </w:r>
      <w:r>
        <w:t>(sus glottiques) : sont septiques</w:t>
      </w:r>
    </w:p>
    <w:p w:rsidR="000E5147" w:rsidRDefault="000E5147" w:rsidP="000E5147">
      <w:pPr>
        <w:pStyle w:val="Paragraphedeliste"/>
        <w:numPr>
          <w:ilvl w:val="0"/>
          <w:numId w:val="1"/>
        </w:numPr>
      </w:pPr>
      <w:r>
        <w:t xml:space="preserve">Voies aériennes conductrices </w:t>
      </w:r>
      <w:r w:rsidRPr="00453218">
        <w:rPr>
          <w:b/>
          <w:bCs/>
        </w:rPr>
        <w:t>VAC</w:t>
      </w:r>
      <w:r>
        <w:t xml:space="preserve"> = arbre trachéo-bronchique </w:t>
      </w:r>
    </w:p>
    <w:p w:rsidR="000E5147" w:rsidRDefault="000E5147" w:rsidP="00202496">
      <w:pPr>
        <w:pStyle w:val="Paragraphedeliste"/>
        <w:numPr>
          <w:ilvl w:val="0"/>
          <w:numId w:val="1"/>
        </w:numPr>
      </w:pPr>
      <w:r w:rsidRPr="00453218">
        <w:rPr>
          <w:b/>
          <w:bCs/>
        </w:rPr>
        <w:t>Poumon profond</w:t>
      </w:r>
      <w:r>
        <w:t xml:space="preserve"> = alvéoles pulmonaires + bronchioles terminales + interstitium pulmonaire</w:t>
      </w:r>
    </w:p>
    <w:p w:rsidR="000E5147" w:rsidRDefault="000E5147" w:rsidP="000E5147">
      <w:pPr>
        <w:pStyle w:val="Paragraphedeliste"/>
        <w:numPr>
          <w:ilvl w:val="0"/>
          <w:numId w:val="1"/>
        </w:numPr>
      </w:pPr>
      <w:r w:rsidRPr="00453218">
        <w:rPr>
          <w:b/>
          <w:bCs/>
        </w:rPr>
        <w:t>Pneumonie</w:t>
      </w:r>
      <w:r>
        <w:t> : atteinte du poumon profond</w:t>
      </w:r>
    </w:p>
    <w:p w:rsidR="000E5147" w:rsidRDefault="000E5147" w:rsidP="000E5147">
      <w:pPr>
        <w:pStyle w:val="Paragraphedeliste"/>
        <w:numPr>
          <w:ilvl w:val="0"/>
          <w:numId w:val="1"/>
        </w:numPr>
      </w:pPr>
      <w:r w:rsidRPr="00453218">
        <w:rPr>
          <w:b/>
          <w:bCs/>
        </w:rPr>
        <w:t>Bronchite</w:t>
      </w:r>
      <w:r>
        <w:t> : atteinte des VAC</w:t>
      </w:r>
    </w:p>
    <w:p w:rsidR="000E5147" w:rsidRDefault="000E5147" w:rsidP="000E5147">
      <w:pPr>
        <w:pStyle w:val="Paragraphedeliste"/>
        <w:numPr>
          <w:ilvl w:val="0"/>
          <w:numId w:val="1"/>
        </w:numPr>
      </w:pPr>
      <w:r w:rsidRPr="00453218">
        <w:rPr>
          <w:b/>
          <w:bCs/>
        </w:rPr>
        <w:t>Bronchiolite</w:t>
      </w:r>
      <w:r>
        <w:t> : atteinte des bronchioles</w:t>
      </w:r>
    </w:p>
    <w:p w:rsidR="000E5147" w:rsidRPr="00453218" w:rsidRDefault="000E5147" w:rsidP="000E5147">
      <w:pPr>
        <w:rPr>
          <w:b/>
          <w:bCs/>
          <w:color w:val="FF0000"/>
        </w:rPr>
      </w:pPr>
      <w:r w:rsidRPr="00453218">
        <w:rPr>
          <w:b/>
          <w:bCs/>
          <w:color w:val="FF0000"/>
        </w:rPr>
        <w:t xml:space="preserve">Définition de la pneumonie : </w:t>
      </w:r>
    </w:p>
    <w:p w:rsidR="000E5147" w:rsidRDefault="000E5147" w:rsidP="000E5147">
      <w:pPr>
        <w:pStyle w:val="Paragraphedeliste"/>
        <w:numPr>
          <w:ilvl w:val="0"/>
          <w:numId w:val="2"/>
        </w:numPr>
      </w:pPr>
      <w:r>
        <w:t xml:space="preserve">atteinte inflammatoire d’origine infectieuse du </w:t>
      </w:r>
      <w:r w:rsidRPr="00453218">
        <w:rPr>
          <w:b/>
          <w:bCs/>
        </w:rPr>
        <w:t>poumon profond</w:t>
      </w:r>
    </w:p>
    <w:p w:rsidR="007C2A34" w:rsidRDefault="007C2A34" w:rsidP="000E5147">
      <w:pPr>
        <w:pStyle w:val="Paragraphedeliste"/>
        <w:numPr>
          <w:ilvl w:val="0"/>
          <w:numId w:val="2"/>
        </w:numPr>
      </w:pPr>
      <w:r>
        <w:t>1</w:t>
      </w:r>
      <w:r w:rsidRPr="007C2A34">
        <w:rPr>
          <w:vertAlign w:val="superscript"/>
        </w:rPr>
        <w:t>ère</w:t>
      </w:r>
      <w:r>
        <w:t xml:space="preserve"> cause de décès par maladie infectieuse</w:t>
      </w:r>
    </w:p>
    <w:p w:rsidR="000E5147" w:rsidRPr="00453218" w:rsidRDefault="000E5147" w:rsidP="000E5147">
      <w:pPr>
        <w:pStyle w:val="Paragraphedeliste"/>
        <w:numPr>
          <w:ilvl w:val="0"/>
          <w:numId w:val="2"/>
        </w:numPr>
        <w:rPr>
          <w:b/>
          <w:bCs/>
        </w:rPr>
      </w:pPr>
      <w:r w:rsidRPr="00453218">
        <w:rPr>
          <w:b/>
          <w:bCs/>
        </w:rPr>
        <w:t>en fonction des éléments anatomiques atteints :</w:t>
      </w:r>
    </w:p>
    <w:p w:rsidR="000E5147" w:rsidRDefault="000E5147" w:rsidP="000E5147">
      <w:pPr>
        <w:pStyle w:val="Paragraphedeliste"/>
        <w:numPr>
          <w:ilvl w:val="0"/>
          <w:numId w:val="3"/>
        </w:numPr>
      </w:pPr>
      <w:r>
        <w:t>pneumonie alvéolaire (alvéolite pure)</w:t>
      </w:r>
    </w:p>
    <w:p w:rsidR="000E5147" w:rsidRDefault="000E5147" w:rsidP="000E5147">
      <w:pPr>
        <w:pStyle w:val="Paragraphedeliste"/>
        <w:numPr>
          <w:ilvl w:val="0"/>
          <w:numId w:val="3"/>
        </w:numPr>
      </w:pPr>
      <w:r>
        <w:t>pneumonie lobulaire (bronchiolo-alvéolite)</w:t>
      </w:r>
    </w:p>
    <w:p w:rsidR="000E5147" w:rsidRDefault="000E5147" w:rsidP="000E5147">
      <w:pPr>
        <w:pStyle w:val="Paragraphedeliste"/>
        <w:numPr>
          <w:ilvl w:val="0"/>
          <w:numId w:val="3"/>
        </w:numPr>
      </w:pPr>
      <w:r>
        <w:t xml:space="preserve">pneumonie interstitielle (interstitium) </w:t>
      </w:r>
    </w:p>
    <w:p w:rsidR="000E5147" w:rsidRPr="00453218" w:rsidRDefault="000E5147" w:rsidP="000E5147">
      <w:pPr>
        <w:pStyle w:val="Paragraphedeliste"/>
        <w:numPr>
          <w:ilvl w:val="0"/>
          <w:numId w:val="2"/>
        </w:numPr>
        <w:rPr>
          <w:b/>
          <w:bCs/>
        </w:rPr>
      </w:pPr>
      <w:r w:rsidRPr="00453218">
        <w:rPr>
          <w:b/>
          <w:bCs/>
        </w:rPr>
        <w:t>en fonction des circonstances d’apparition :</w:t>
      </w:r>
    </w:p>
    <w:p w:rsidR="000E5147" w:rsidRDefault="000E5147" w:rsidP="000E5147">
      <w:pPr>
        <w:pStyle w:val="Paragraphedeliste"/>
        <w:numPr>
          <w:ilvl w:val="0"/>
          <w:numId w:val="3"/>
        </w:numPr>
      </w:pPr>
      <w:r w:rsidRPr="00453218">
        <w:rPr>
          <w:color w:val="FF0000"/>
        </w:rPr>
        <w:t>pneumonie communautaire</w:t>
      </w:r>
      <w:r>
        <w:t xml:space="preserve"> : contractée en </w:t>
      </w:r>
      <w:r w:rsidR="007C2A34">
        <w:t>extrahospitalier</w:t>
      </w:r>
      <w:r>
        <w:t xml:space="preserve"> le plus souvent chez un sujet </w:t>
      </w:r>
      <w:r w:rsidR="007C2A34">
        <w:t xml:space="preserve">antérieurement sain (non immunodéprimé) </w:t>
      </w:r>
    </w:p>
    <w:p w:rsidR="007C2A34" w:rsidRDefault="007C2A34" w:rsidP="007C2A34">
      <w:pPr>
        <w:pStyle w:val="Paragraphedeliste"/>
        <w:numPr>
          <w:ilvl w:val="0"/>
          <w:numId w:val="3"/>
        </w:numPr>
      </w:pPr>
      <w:r w:rsidRPr="00453218">
        <w:rPr>
          <w:color w:val="FF0000"/>
        </w:rPr>
        <w:t>pneumonie nosocomiale</w:t>
      </w:r>
      <w:r>
        <w:t> : déclarée après 72H d’hospitalisation due le plus souvent à des germes multi résistant</w:t>
      </w:r>
      <w:r w:rsidR="00202496">
        <w:t>s</w:t>
      </w:r>
      <w:r>
        <w:t xml:space="preserve"> (gram-) suite à une manœuvre instrumentale </w:t>
      </w:r>
    </w:p>
    <w:p w:rsidR="00115423" w:rsidRDefault="00115423" w:rsidP="00115423">
      <w:pPr>
        <w:pStyle w:val="Paragraphedeliste"/>
        <w:numPr>
          <w:ilvl w:val="0"/>
          <w:numId w:val="2"/>
        </w:numPr>
      </w:pPr>
      <w:r w:rsidRPr="00115423">
        <w:rPr>
          <w:b/>
          <w:bCs/>
        </w:rPr>
        <w:t>Pneumonies communautaires :</w:t>
      </w:r>
      <w:r>
        <w:t xml:space="preserve"> 1</w:t>
      </w:r>
      <w:r w:rsidRPr="00FE73A3">
        <w:rPr>
          <w:vertAlign w:val="superscript"/>
        </w:rPr>
        <w:t>ère</w:t>
      </w:r>
      <w:r>
        <w:t xml:space="preserve"> pneumocoque, 2</w:t>
      </w:r>
      <w:r w:rsidRPr="00FE73A3">
        <w:rPr>
          <w:vertAlign w:val="superscript"/>
        </w:rPr>
        <w:t>ème</w:t>
      </w:r>
      <w:r>
        <w:t xml:space="preserve"> mycoplasme</w:t>
      </w:r>
    </w:p>
    <w:p w:rsidR="00115423" w:rsidRDefault="00115423" w:rsidP="00115423">
      <w:pPr>
        <w:pStyle w:val="Paragraphedeliste"/>
        <w:numPr>
          <w:ilvl w:val="0"/>
          <w:numId w:val="2"/>
        </w:numPr>
      </w:pPr>
      <w:proofErr w:type="spellStart"/>
      <w:r w:rsidRPr="00115423">
        <w:rPr>
          <w:b/>
          <w:bCs/>
        </w:rPr>
        <w:t>Abcédation</w:t>
      </w:r>
      <w:proofErr w:type="spellEnd"/>
      <w:r w:rsidRPr="00115423">
        <w:rPr>
          <w:b/>
          <w:bCs/>
        </w:rPr>
        <w:t> :</w:t>
      </w:r>
      <w:r>
        <w:t xml:space="preserve"> </w:t>
      </w:r>
      <w:proofErr w:type="spellStart"/>
      <w:r>
        <w:t>staph</w:t>
      </w:r>
      <w:proofErr w:type="spellEnd"/>
      <w:r>
        <w:t xml:space="preserve">, </w:t>
      </w:r>
      <w:proofErr w:type="spellStart"/>
      <w:r>
        <w:t>klebsiella</w:t>
      </w:r>
      <w:proofErr w:type="spellEnd"/>
      <w:r>
        <w:t xml:space="preserve">, </w:t>
      </w:r>
      <w:proofErr w:type="spellStart"/>
      <w:r>
        <w:t>pseudomonas</w:t>
      </w:r>
      <w:proofErr w:type="spellEnd"/>
    </w:p>
    <w:p w:rsidR="00E27F03" w:rsidRDefault="00E27F03" w:rsidP="00525A34">
      <w:pPr>
        <w:pStyle w:val="Paragraphedeliste"/>
        <w:numPr>
          <w:ilvl w:val="0"/>
          <w:numId w:val="2"/>
        </w:numPr>
      </w:pPr>
      <w:r w:rsidRPr="00115423">
        <w:rPr>
          <w:b/>
          <w:bCs/>
        </w:rPr>
        <w:t>Pneumonies nosocomiales :</w:t>
      </w:r>
      <w:r w:rsidR="00115423" w:rsidRPr="00115423">
        <w:rPr>
          <w:b/>
          <w:bCs/>
        </w:rPr>
        <w:t xml:space="preserve"> </w:t>
      </w:r>
      <w:proofErr w:type="spellStart"/>
      <w:r>
        <w:t>Pseudomonas</w:t>
      </w:r>
      <w:proofErr w:type="spellEnd"/>
      <w:r>
        <w:t xml:space="preserve"> +++</w:t>
      </w:r>
      <w:r w:rsidR="00115423">
        <w:t xml:space="preserve"> </w:t>
      </w:r>
      <w:proofErr w:type="spellStart"/>
      <w:r>
        <w:t>Klebsiella</w:t>
      </w:r>
      <w:proofErr w:type="spellEnd"/>
      <w:r>
        <w:t xml:space="preserve"> </w:t>
      </w:r>
    </w:p>
    <w:p w:rsidR="000E5147" w:rsidRPr="00453218" w:rsidRDefault="0074358B" w:rsidP="0074358B">
      <w:pPr>
        <w:rPr>
          <w:b/>
          <w:bCs/>
          <w:color w:val="FF0000"/>
        </w:rPr>
      </w:pPr>
      <w:r w:rsidRPr="00453218">
        <w:rPr>
          <w:b/>
          <w:bCs/>
          <w:color w:val="FF0000"/>
        </w:rPr>
        <w:t>Diagnostic</w:t>
      </w:r>
      <w:r w:rsidR="00E27F03" w:rsidRPr="00453218">
        <w:rPr>
          <w:b/>
          <w:bCs/>
          <w:color w:val="FF0000"/>
        </w:rPr>
        <w:t xml:space="preserve"> : </w:t>
      </w:r>
    </w:p>
    <w:p w:rsidR="00E27F03" w:rsidRPr="00453218" w:rsidRDefault="00E27F03" w:rsidP="00E27F03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453218">
        <w:rPr>
          <w:b/>
          <w:bCs/>
          <w:color w:val="FF0000"/>
        </w:rPr>
        <w:t>Pneumonie alvéolaire</w:t>
      </w:r>
    </w:p>
    <w:p w:rsidR="00026DA8" w:rsidRPr="00453218" w:rsidRDefault="00E27F03" w:rsidP="00E27F03">
      <w:pPr>
        <w:pStyle w:val="Paragraphedeliste"/>
        <w:numPr>
          <w:ilvl w:val="0"/>
          <w:numId w:val="2"/>
        </w:numPr>
        <w:rPr>
          <w:b/>
          <w:bCs/>
        </w:rPr>
      </w:pPr>
      <w:r w:rsidRPr="00453218">
        <w:rPr>
          <w:b/>
          <w:bCs/>
        </w:rPr>
        <w:t xml:space="preserve">Germe causal : </w:t>
      </w:r>
    </w:p>
    <w:p w:rsidR="0074358B" w:rsidRDefault="00E27F03" w:rsidP="00026DA8">
      <w:pPr>
        <w:pStyle w:val="Paragraphedeliste"/>
        <w:numPr>
          <w:ilvl w:val="0"/>
          <w:numId w:val="3"/>
        </w:numPr>
      </w:pPr>
      <w:r w:rsidRPr="00F04A29">
        <w:rPr>
          <w:highlight w:val="yellow"/>
        </w:rPr>
        <w:t xml:space="preserve">streptocoque </w:t>
      </w:r>
      <w:proofErr w:type="spellStart"/>
      <w:r w:rsidRPr="00F04A29">
        <w:rPr>
          <w:highlight w:val="yellow"/>
        </w:rPr>
        <w:t>pneumoniae</w:t>
      </w:r>
      <w:proofErr w:type="spellEnd"/>
      <w:r>
        <w:t xml:space="preserve"> +++</w:t>
      </w:r>
      <w:r w:rsidR="00026DA8">
        <w:t xml:space="preserve"> </w:t>
      </w:r>
      <w:r w:rsidR="0074358B">
        <w:t>(diplocoque gram + encapsulé)</w:t>
      </w:r>
    </w:p>
    <w:p w:rsidR="00E27F03" w:rsidRDefault="00026DA8" w:rsidP="00026DA8">
      <w:pPr>
        <w:pStyle w:val="Paragraphedeliste"/>
        <w:numPr>
          <w:ilvl w:val="0"/>
          <w:numId w:val="3"/>
        </w:numPr>
      </w:pPr>
      <w:r>
        <w:t>1</w:t>
      </w:r>
      <w:r>
        <w:rPr>
          <w:vertAlign w:val="superscript"/>
        </w:rPr>
        <w:t xml:space="preserve">ère </w:t>
      </w:r>
      <w:r>
        <w:t xml:space="preserve">cause de pneumonie communautaire </w:t>
      </w:r>
    </w:p>
    <w:p w:rsidR="00026DA8" w:rsidRDefault="00026DA8" w:rsidP="00026DA8">
      <w:pPr>
        <w:pStyle w:val="Paragraphedeliste"/>
        <w:numPr>
          <w:ilvl w:val="0"/>
          <w:numId w:val="3"/>
        </w:numPr>
      </w:pPr>
      <w:r>
        <w:t>se voit à tout âge, peu affecter les adultes jeunes antérieurement sains</w:t>
      </w:r>
    </w:p>
    <w:p w:rsidR="00026DA8" w:rsidRDefault="00026DA8" w:rsidP="00026DA8">
      <w:pPr>
        <w:pStyle w:val="Paragraphedeliste"/>
        <w:numPr>
          <w:ilvl w:val="0"/>
          <w:numId w:val="3"/>
        </w:numPr>
      </w:pPr>
      <w:r>
        <w:t>terrain immunodéprimé : splénectomisé, sujet âgé, BPCO, IC, diabète, alcoolisme</w:t>
      </w:r>
    </w:p>
    <w:p w:rsidR="00474205" w:rsidRDefault="00474205" w:rsidP="00474205">
      <w:pPr>
        <w:pStyle w:val="Paragraphedeliste"/>
        <w:ind w:left="1080"/>
      </w:pPr>
    </w:p>
    <w:p w:rsidR="00E27F03" w:rsidRPr="00453218" w:rsidRDefault="00E27F03" w:rsidP="00E27F03">
      <w:pPr>
        <w:pStyle w:val="Paragraphedeliste"/>
        <w:numPr>
          <w:ilvl w:val="0"/>
          <w:numId w:val="2"/>
        </w:numPr>
        <w:rPr>
          <w:b/>
          <w:bCs/>
        </w:rPr>
      </w:pPr>
      <w:r w:rsidRPr="00453218">
        <w:rPr>
          <w:b/>
          <w:bCs/>
        </w:rPr>
        <w:t>Début brutal 24-36h avec :</w:t>
      </w:r>
    </w:p>
    <w:p w:rsidR="00E27F03" w:rsidRPr="00F15A8D" w:rsidRDefault="00E27F03" w:rsidP="00E27F03">
      <w:pPr>
        <w:pStyle w:val="Paragraphedeliste"/>
        <w:numPr>
          <w:ilvl w:val="0"/>
          <w:numId w:val="3"/>
        </w:numPr>
      </w:pPr>
      <w:r w:rsidRPr="00F15A8D">
        <w:t>Fièvre 39-40 + frisson unique prolongé</w:t>
      </w:r>
      <w:r w:rsidR="00026DA8" w:rsidRPr="00F15A8D">
        <w:t xml:space="preserve"> + tachycardie</w:t>
      </w:r>
    </w:p>
    <w:p w:rsidR="00026DA8" w:rsidRPr="00F15A8D" w:rsidRDefault="00026DA8" w:rsidP="00E27F03">
      <w:pPr>
        <w:pStyle w:val="Paragraphedeliste"/>
        <w:numPr>
          <w:ilvl w:val="0"/>
          <w:numId w:val="3"/>
        </w:numPr>
      </w:pPr>
      <w:r w:rsidRPr="00F15A8D">
        <w:t xml:space="preserve">Toux sèche + dyspnée </w:t>
      </w:r>
    </w:p>
    <w:p w:rsidR="00E27F03" w:rsidRPr="00F15A8D" w:rsidRDefault="00E27F03" w:rsidP="00E27F03">
      <w:pPr>
        <w:pStyle w:val="Paragraphedeliste"/>
        <w:numPr>
          <w:ilvl w:val="0"/>
          <w:numId w:val="3"/>
        </w:numPr>
      </w:pPr>
      <w:r w:rsidRPr="00F15A8D">
        <w:t xml:space="preserve">Douleur punctiforme sous </w:t>
      </w:r>
      <w:proofErr w:type="spellStart"/>
      <w:r w:rsidRPr="00F15A8D">
        <w:t>mamelonnaire</w:t>
      </w:r>
      <w:proofErr w:type="spellEnd"/>
      <w:r w:rsidRPr="00F15A8D">
        <w:t xml:space="preserve"> inhibant l’inspiration profonde</w:t>
      </w:r>
    </w:p>
    <w:p w:rsidR="00E27F03" w:rsidRPr="00F15A8D" w:rsidRDefault="00474205" w:rsidP="00E27F03">
      <w:pPr>
        <w:pStyle w:val="Paragraphedeliste"/>
        <w:numPr>
          <w:ilvl w:val="0"/>
          <w:numId w:val="3"/>
        </w:numPr>
      </w:pPr>
      <w:r w:rsidRPr="00F15A8D">
        <w:t>Expectoration</w:t>
      </w:r>
      <w:r w:rsidR="00E27F03" w:rsidRPr="00F15A8D">
        <w:t xml:space="preserve"> </w:t>
      </w:r>
      <w:r w:rsidR="00026DA8" w:rsidRPr="00F15A8D">
        <w:t>rouillée de Laennec le lendemain</w:t>
      </w:r>
    </w:p>
    <w:p w:rsidR="00474205" w:rsidRDefault="00474205" w:rsidP="00474205">
      <w:pPr>
        <w:pStyle w:val="Paragraphedeliste"/>
        <w:ind w:left="1080"/>
      </w:pPr>
    </w:p>
    <w:p w:rsidR="00E27F03" w:rsidRPr="00F04A29" w:rsidRDefault="00026DA8" w:rsidP="00E27F03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Sd de condensation </w:t>
      </w:r>
    </w:p>
    <w:p w:rsidR="00026DA8" w:rsidRDefault="00026DA8" w:rsidP="00026DA8">
      <w:pPr>
        <w:pStyle w:val="Paragraphedeliste"/>
        <w:numPr>
          <w:ilvl w:val="0"/>
          <w:numId w:val="3"/>
        </w:numPr>
      </w:pPr>
      <w:r>
        <w:t>Matité</w:t>
      </w:r>
    </w:p>
    <w:p w:rsidR="00026DA8" w:rsidRDefault="00026DA8" w:rsidP="00026DA8">
      <w:pPr>
        <w:pStyle w:val="Paragraphedeliste"/>
        <w:numPr>
          <w:ilvl w:val="0"/>
          <w:numId w:val="3"/>
        </w:numPr>
      </w:pPr>
      <w:r>
        <w:t>Augmentation des vibrations vocales</w:t>
      </w:r>
    </w:p>
    <w:p w:rsidR="00026DA8" w:rsidRDefault="00026DA8" w:rsidP="00026DA8">
      <w:pPr>
        <w:pStyle w:val="Paragraphedeliste"/>
        <w:numPr>
          <w:ilvl w:val="0"/>
          <w:numId w:val="3"/>
        </w:numPr>
      </w:pPr>
      <w:r>
        <w:t xml:space="preserve">Râles crépitants </w:t>
      </w:r>
    </w:p>
    <w:p w:rsidR="00474205" w:rsidRDefault="00474205" w:rsidP="00474205">
      <w:pPr>
        <w:pStyle w:val="Paragraphedeliste"/>
        <w:ind w:left="1080"/>
      </w:pPr>
    </w:p>
    <w:p w:rsidR="00026DA8" w:rsidRDefault="00026DA8" w:rsidP="00026DA8">
      <w:pPr>
        <w:pStyle w:val="Paragraphedeliste"/>
        <w:numPr>
          <w:ilvl w:val="0"/>
          <w:numId w:val="2"/>
        </w:numPr>
      </w:pPr>
      <w:r>
        <w:t xml:space="preserve">Herpes naso-labial </w:t>
      </w:r>
    </w:p>
    <w:p w:rsidR="00026DA8" w:rsidRDefault="00026DA8" w:rsidP="00026DA8">
      <w:pPr>
        <w:pStyle w:val="Paragraphedeliste"/>
        <w:numPr>
          <w:ilvl w:val="0"/>
          <w:numId w:val="2"/>
        </w:numPr>
      </w:pPr>
      <w:r>
        <w:t>Facies rouge ou rougeur unilatérale d’une pommette</w:t>
      </w:r>
    </w:p>
    <w:p w:rsidR="00026DA8" w:rsidRPr="00F04A29" w:rsidRDefault="00026DA8" w:rsidP="00026DA8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lastRenderedPageBreak/>
        <w:t>Il n’existe pas de signes extra-respiratoires (sauf complications graves)</w:t>
      </w:r>
    </w:p>
    <w:p w:rsidR="00474205" w:rsidRDefault="00474205" w:rsidP="00474205">
      <w:pPr>
        <w:pStyle w:val="Paragraphedeliste"/>
      </w:pPr>
    </w:p>
    <w:p w:rsidR="00026DA8" w:rsidRPr="00F04A29" w:rsidRDefault="00026DA8" w:rsidP="00026DA8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Examens complémentaires : </w:t>
      </w:r>
    </w:p>
    <w:p w:rsidR="00026DA8" w:rsidRDefault="00026DA8" w:rsidP="00026DA8">
      <w:pPr>
        <w:pStyle w:val="Paragraphedeliste"/>
        <w:numPr>
          <w:ilvl w:val="0"/>
          <w:numId w:val="1"/>
        </w:numPr>
      </w:pPr>
      <w:r>
        <w:t xml:space="preserve">NFS : hyperleucocytose à PNN, </w:t>
      </w:r>
      <w:proofErr w:type="spellStart"/>
      <w:r>
        <w:t>leuconeutropénie</w:t>
      </w:r>
      <w:proofErr w:type="spellEnd"/>
      <w:r>
        <w:t xml:space="preserve"> &lt; 4000 GB (s. gravité)</w:t>
      </w:r>
    </w:p>
    <w:p w:rsidR="00026DA8" w:rsidRDefault="00026DA8" w:rsidP="00026DA8">
      <w:pPr>
        <w:pStyle w:val="Paragraphedeliste"/>
        <w:numPr>
          <w:ilvl w:val="0"/>
          <w:numId w:val="1"/>
        </w:numPr>
      </w:pPr>
      <w:r>
        <w:t>CRP très élevée &gt; 200mg/l</w:t>
      </w:r>
    </w:p>
    <w:p w:rsidR="00D65ECF" w:rsidRDefault="00D65ECF" w:rsidP="00026DA8">
      <w:pPr>
        <w:pStyle w:val="Paragraphedeliste"/>
        <w:numPr>
          <w:ilvl w:val="0"/>
          <w:numId w:val="1"/>
        </w:numPr>
      </w:pPr>
      <w:r>
        <w:t>Radio : opacité dense, homogène et systématisée uni ou bilatérale avec un bronchogramme aérique</w:t>
      </w:r>
    </w:p>
    <w:p w:rsidR="00554701" w:rsidRDefault="00554701" w:rsidP="00026DA8">
      <w:pPr>
        <w:pStyle w:val="Paragraphedeliste"/>
        <w:numPr>
          <w:ilvl w:val="0"/>
          <w:numId w:val="1"/>
        </w:numPr>
      </w:pPr>
      <w:r>
        <w:t xml:space="preserve">Bilan </w:t>
      </w:r>
      <w:proofErr w:type="spellStart"/>
      <w:r>
        <w:t>préthérapeutique</w:t>
      </w:r>
      <w:proofErr w:type="spellEnd"/>
      <w:r>
        <w:t> : bilan rénal (urée, créatinine) glycémie</w:t>
      </w:r>
    </w:p>
    <w:p w:rsidR="0074358B" w:rsidRDefault="0074358B" w:rsidP="00026DA8">
      <w:pPr>
        <w:pStyle w:val="Paragraphedeliste"/>
        <w:numPr>
          <w:ilvl w:val="0"/>
          <w:numId w:val="1"/>
        </w:numPr>
      </w:pPr>
      <w:r>
        <w:t>Diagnostic de certitude : hémoculture</w:t>
      </w:r>
      <w:r w:rsidR="003827F7">
        <w:t>s</w:t>
      </w:r>
      <w:r>
        <w:t xml:space="preserve"> (positive</w:t>
      </w:r>
      <w:r w:rsidR="003827F7">
        <w:t>s</w:t>
      </w:r>
      <w:r>
        <w:t xml:space="preserve"> dans 30% des cas)</w:t>
      </w:r>
    </w:p>
    <w:p w:rsidR="007F38CA" w:rsidRDefault="007F38CA" w:rsidP="007F38CA">
      <w:pPr>
        <w:pStyle w:val="Paragraphedeliste"/>
      </w:pPr>
    </w:p>
    <w:p w:rsidR="0074358B" w:rsidRDefault="007F38CA" w:rsidP="007F38CA">
      <w:pPr>
        <w:pStyle w:val="Paragraphedeliste"/>
        <w:numPr>
          <w:ilvl w:val="0"/>
          <w:numId w:val="2"/>
        </w:numPr>
      </w:pPr>
      <w:r w:rsidRPr="00F04A29">
        <w:rPr>
          <w:b/>
          <w:bCs/>
        </w:rPr>
        <w:t>Evolution</w:t>
      </w:r>
      <w:r>
        <w:t> : favorable en règle générale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Apyrexie 36 à 48h sous TRT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Normalisation radio en 1mois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Complications : IRA, choc septique, CIVD, pleurésie purulente</w:t>
      </w:r>
    </w:p>
    <w:p w:rsidR="007F38CA" w:rsidRDefault="007F38CA" w:rsidP="007F38CA">
      <w:pPr>
        <w:pStyle w:val="Paragraphedeliste"/>
        <w:ind w:left="1080"/>
      </w:pPr>
    </w:p>
    <w:p w:rsidR="007F38CA" w:rsidRPr="00F04A29" w:rsidRDefault="007F38CA" w:rsidP="007F38CA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>TRT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Amoxicilline 3g/j pendant 2 semaines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 xml:space="preserve">Si allergie : </w:t>
      </w:r>
      <w:proofErr w:type="spellStart"/>
      <w:r>
        <w:t>Pristinamycine</w:t>
      </w:r>
      <w:proofErr w:type="spellEnd"/>
      <w:r>
        <w:t xml:space="preserve"> (</w:t>
      </w:r>
      <w:proofErr w:type="spellStart"/>
      <w:r>
        <w:t>Pyostacine</w:t>
      </w:r>
      <w:proofErr w:type="spellEnd"/>
      <w:r>
        <w:t xml:space="preserve">) 2g/j   </w:t>
      </w:r>
    </w:p>
    <w:p w:rsidR="007F38CA" w:rsidRDefault="007F38CA" w:rsidP="007F38CA">
      <w:pPr>
        <w:pStyle w:val="Paragraphedeliste"/>
        <w:ind w:left="1080"/>
      </w:pPr>
    </w:p>
    <w:p w:rsidR="0074358B" w:rsidRPr="00952F4F" w:rsidRDefault="0074358B" w:rsidP="0074358B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952F4F">
        <w:rPr>
          <w:b/>
          <w:bCs/>
          <w:color w:val="FF0000"/>
        </w:rPr>
        <w:t xml:space="preserve">Pneumonie lobulaire : </w:t>
      </w:r>
    </w:p>
    <w:p w:rsidR="0074358B" w:rsidRDefault="0074358B" w:rsidP="00474205">
      <w:pPr>
        <w:pStyle w:val="Paragraphedeliste"/>
        <w:numPr>
          <w:ilvl w:val="0"/>
          <w:numId w:val="2"/>
        </w:numPr>
      </w:pPr>
      <w:r w:rsidRPr="00F04A29">
        <w:rPr>
          <w:b/>
          <w:bCs/>
        </w:rPr>
        <w:t>Germe causal</w:t>
      </w:r>
      <w:r>
        <w:t xml:space="preserve"> : </w:t>
      </w:r>
      <w:r w:rsidRPr="00F04A29">
        <w:rPr>
          <w:highlight w:val="yellow"/>
        </w:rPr>
        <w:t xml:space="preserve">staphylocoque </w:t>
      </w:r>
      <w:proofErr w:type="spellStart"/>
      <w:r w:rsidRPr="00F04A29">
        <w:rPr>
          <w:highlight w:val="yellow"/>
        </w:rPr>
        <w:t>auréus</w:t>
      </w:r>
      <w:proofErr w:type="spellEnd"/>
      <w:r w:rsidRPr="00F04A29">
        <w:rPr>
          <w:highlight w:val="yellow"/>
        </w:rPr>
        <w:t xml:space="preserve"> +++</w:t>
      </w:r>
      <w:r>
        <w:t xml:space="preserve"> (</w:t>
      </w:r>
      <w:proofErr w:type="spellStart"/>
      <w:r>
        <w:t>cocci</w:t>
      </w:r>
      <w:proofErr w:type="spellEnd"/>
      <w:r>
        <w:t xml:space="preserve"> gram +)</w:t>
      </w:r>
      <w:r w:rsidR="00FE30F3">
        <w:t xml:space="preserve"> </w:t>
      </w:r>
      <w:r w:rsidR="00FE30F3" w:rsidRPr="00F15A8D">
        <w:rPr>
          <w:highlight w:val="yellow"/>
        </w:rPr>
        <w:t>porte d’entrée cutanée</w:t>
      </w:r>
      <w:r w:rsidR="00FE30F3">
        <w:t xml:space="preserve"> +++</w:t>
      </w:r>
    </w:p>
    <w:p w:rsidR="00474205" w:rsidRDefault="00474205" w:rsidP="0074358B">
      <w:pPr>
        <w:pStyle w:val="Paragraphedeliste"/>
        <w:numPr>
          <w:ilvl w:val="0"/>
          <w:numId w:val="2"/>
        </w:numPr>
      </w:pPr>
      <w:r>
        <w:t>Terrain : drogué, diabétique</w:t>
      </w:r>
      <w:r w:rsidR="00FE30F3">
        <w:t>, sujet âgé, DDB, très sévère chez le nourrisson</w:t>
      </w:r>
    </w:p>
    <w:p w:rsidR="00474205" w:rsidRDefault="00474205" w:rsidP="00474205">
      <w:pPr>
        <w:pStyle w:val="Paragraphedeliste"/>
      </w:pPr>
    </w:p>
    <w:p w:rsidR="00474205" w:rsidRDefault="00474205" w:rsidP="0074358B">
      <w:pPr>
        <w:pStyle w:val="Paragraphedeliste"/>
        <w:numPr>
          <w:ilvl w:val="0"/>
          <w:numId w:val="2"/>
        </w:numPr>
      </w:pPr>
      <w:r w:rsidRPr="00F04A29">
        <w:rPr>
          <w:b/>
          <w:bCs/>
        </w:rPr>
        <w:t>Début brutal</w:t>
      </w:r>
      <w:r>
        <w:t xml:space="preserve"> avec tableau d’une</w:t>
      </w:r>
      <w:r w:rsidR="00FE30F3">
        <w:t xml:space="preserve"> broncho-pneumonie qui s’excave formant des abcès multiples ou une pneumonie bulleuse =&gt; troubles de la ventilation </w:t>
      </w:r>
    </w:p>
    <w:p w:rsidR="00FE30F3" w:rsidRDefault="00FE30F3" w:rsidP="00FE30F3">
      <w:pPr>
        <w:pStyle w:val="Paragraphedeliste"/>
        <w:numPr>
          <w:ilvl w:val="0"/>
          <w:numId w:val="3"/>
        </w:numPr>
      </w:pPr>
      <w:r>
        <w:t>Les abcès peuvent être compressifs =&gt; SDRA</w:t>
      </w:r>
    </w:p>
    <w:p w:rsidR="00FE30F3" w:rsidRDefault="00954671" w:rsidP="00FE30F3">
      <w:pPr>
        <w:pStyle w:val="Paragraphedeliste"/>
        <w:numPr>
          <w:ilvl w:val="0"/>
          <w:numId w:val="3"/>
        </w:numPr>
      </w:pPr>
      <w:r>
        <w:t xml:space="preserve">Les abcès peuvent se rompre dans la plèvre =&gt; </w:t>
      </w:r>
      <w:proofErr w:type="spellStart"/>
      <w:r>
        <w:t>pyopneumothorax</w:t>
      </w:r>
      <w:proofErr w:type="spellEnd"/>
      <w:r>
        <w:t xml:space="preserve"> </w:t>
      </w:r>
    </w:p>
    <w:p w:rsidR="00474205" w:rsidRDefault="00474205" w:rsidP="00474205">
      <w:pPr>
        <w:pStyle w:val="Paragraphedeliste"/>
        <w:numPr>
          <w:ilvl w:val="0"/>
          <w:numId w:val="3"/>
        </w:numPr>
      </w:pPr>
      <w:r w:rsidRPr="00F15A8D">
        <w:t>Fièvre 39-40 +</w:t>
      </w:r>
      <w:r>
        <w:t xml:space="preserve"> tachycardie</w:t>
      </w:r>
    </w:p>
    <w:p w:rsidR="00474205" w:rsidRDefault="00474205" w:rsidP="00474205">
      <w:pPr>
        <w:pStyle w:val="Paragraphedeliste"/>
        <w:numPr>
          <w:ilvl w:val="0"/>
          <w:numId w:val="3"/>
        </w:numPr>
      </w:pPr>
      <w:r>
        <w:t>Toux productive + dyspnée + cyanose (avec tirage et battement des ailes du nez chez l’enfant)</w:t>
      </w:r>
    </w:p>
    <w:p w:rsidR="00474205" w:rsidRDefault="00474205" w:rsidP="00474205">
      <w:pPr>
        <w:pStyle w:val="Paragraphedeliste"/>
        <w:numPr>
          <w:ilvl w:val="0"/>
          <w:numId w:val="3"/>
        </w:numPr>
      </w:pPr>
      <w:r>
        <w:t xml:space="preserve">Expectoration purulente </w:t>
      </w:r>
    </w:p>
    <w:p w:rsidR="00474205" w:rsidRDefault="00474205" w:rsidP="00474205">
      <w:pPr>
        <w:pStyle w:val="Paragraphedeliste"/>
        <w:numPr>
          <w:ilvl w:val="0"/>
          <w:numId w:val="3"/>
        </w:numPr>
      </w:pPr>
      <w:r>
        <w:t xml:space="preserve">Râles crépitants </w:t>
      </w:r>
    </w:p>
    <w:p w:rsidR="00954671" w:rsidRDefault="00954671" w:rsidP="00954671">
      <w:pPr>
        <w:pStyle w:val="Paragraphedeliste"/>
        <w:ind w:left="1080"/>
      </w:pPr>
    </w:p>
    <w:p w:rsidR="00954671" w:rsidRPr="00F04A29" w:rsidRDefault="00954671" w:rsidP="00954671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Examens complémentaires : </w:t>
      </w:r>
    </w:p>
    <w:p w:rsidR="00474205" w:rsidRDefault="003827F7" w:rsidP="00954671">
      <w:pPr>
        <w:pStyle w:val="Paragraphedeliste"/>
        <w:numPr>
          <w:ilvl w:val="0"/>
          <w:numId w:val="1"/>
        </w:numPr>
      </w:pPr>
      <w:r>
        <w:t>NFS : hyperleucocytose modérée</w:t>
      </w:r>
    </w:p>
    <w:p w:rsidR="003827F7" w:rsidRDefault="003827F7" w:rsidP="00954671">
      <w:pPr>
        <w:pStyle w:val="Paragraphedeliste"/>
        <w:numPr>
          <w:ilvl w:val="0"/>
          <w:numId w:val="1"/>
        </w:numPr>
      </w:pPr>
      <w:r>
        <w:t xml:space="preserve">Radio : </w:t>
      </w:r>
    </w:p>
    <w:p w:rsidR="003827F7" w:rsidRDefault="00F15A8D" w:rsidP="003827F7">
      <w:pPr>
        <w:pStyle w:val="Paragraphedeliste"/>
        <w:numPr>
          <w:ilvl w:val="0"/>
          <w:numId w:val="3"/>
        </w:numPr>
      </w:pPr>
      <w:r>
        <w:t>opacité dense, floue</w:t>
      </w:r>
      <w:r w:rsidR="003827F7">
        <w:t>, non systématisée, floconneuse pouvant confluer</w:t>
      </w:r>
    </w:p>
    <w:p w:rsidR="003827F7" w:rsidRDefault="003827F7" w:rsidP="003827F7">
      <w:pPr>
        <w:pStyle w:val="Paragraphedeliste"/>
        <w:numPr>
          <w:ilvl w:val="0"/>
          <w:numId w:val="3"/>
        </w:numPr>
      </w:pPr>
      <w:r>
        <w:t xml:space="preserve">une pleurésie purulente peut être associée </w:t>
      </w:r>
    </w:p>
    <w:p w:rsidR="00954671" w:rsidRDefault="00954671" w:rsidP="003827F7">
      <w:pPr>
        <w:pStyle w:val="Paragraphedeliste"/>
        <w:numPr>
          <w:ilvl w:val="0"/>
          <w:numId w:val="3"/>
        </w:numPr>
      </w:pPr>
      <w:r>
        <w:t>s. évocateur : labilité radiologique</w:t>
      </w:r>
    </w:p>
    <w:p w:rsidR="003827F7" w:rsidRDefault="003827F7" w:rsidP="00954671">
      <w:pPr>
        <w:pStyle w:val="Paragraphedeliste"/>
        <w:numPr>
          <w:ilvl w:val="0"/>
          <w:numId w:val="1"/>
        </w:numPr>
      </w:pPr>
      <w:r>
        <w:t xml:space="preserve">Bilan </w:t>
      </w:r>
      <w:proofErr w:type="spellStart"/>
      <w:r>
        <w:t>préthérapeutique</w:t>
      </w:r>
      <w:proofErr w:type="spellEnd"/>
      <w:r>
        <w:t> : bilan rénal (urée, créatinine) glycémie</w:t>
      </w:r>
    </w:p>
    <w:p w:rsidR="003827F7" w:rsidRDefault="003827F7" w:rsidP="00954671">
      <w:pPr>
        <w:pStyle w:val="Paragraphedeliste"/>
        <w:numPr>
          <w:ilvl w:val="0"/>
          <w:numId w:val="1"/>
        </w:numPr>
      </w:pPr>
      <w:r>
        <w:t>Diagnostic de certitude : hémocultures souvent positives</w:t>
      </w:r>
    </w:p>
    <w:p w:rsidR="00B945B6" w:rsidRDefault="00B945B6" w:rsidP="00B945B6">
      <w:pPr>
        <w:pStyle w:val="Paragraphedeliste"/>
      </w:pPr>
    </w:p>
    <w:p w:rsidR="00B945B6" w:rsidRDefault="00F15A8D" w:rsidP="00B945B6">
      <w:pPr>
        <w:pStyle w:val="Paragraphedeliste"/>
        <w:numPr>
          <w:ilvl w:val="0"/>
          <w:numId w:val="2"/>
        </w:numPr>
      </w:pPr>
      <w:r w:rsidRPr="00F15A8D">
        <w:rPr>
          <w:b/>
          <w:bCs/>
        </w:rPr>
        <w:t>TRT </w:t>
      </w:r>
      <w:r>
        <w:t xml:space="preserve">: </w:t>
      </w:r>
      <w:proofErr w:type="spellStart"/>
      <w:r>
        <w:t>O</w:t>
      </w:r>
      <w:r w:rsidR="00B945B6">
        <w:t>xacilline</w:t>
      </w:r>
      <w:proofErr w:type="spellEnd"/>
      <w:r w:rsidR="00B945B6">
        <w:t xml:space="preserve"> + Gentamycine </w:t>
      </w:r>
    </w:p>
    <w:p w:rsidR="00F15A8D" w:rsidRDefault="00F15A8D" w:rsidP="00F15A8D"/>
    <w:p w:rsidR="00B945B6" w:rsidRDefault="00B945B6" w:rsidP="00B945B6">
      <w:pPr>
        <w:pStyle w:val="Paragraphedeliste"/>
      </w:pPr>
    </w:p>
    <w:p w:rsidR="00114025" w:rsidRDefault="00114025" w:rsidP="00B945B6">
      <w:pPr>
        <w:pStyle w:val="Paragraphedeliste"/>
      </w:pPr>
    </w:p>
    <w:p w:rsidR="00114025" w:rsidRDefault="00114025" w:rsidP="00B945B6">
      <w:pPr>
        <w:pStyle w:val="Paragraphedeliste"/>
      </w:pPr>
    </w:p>
    <w:p w:rsidR="00954671" w:rsidRPr="00F04A29" w:rsidRDefault="00954671" w:rsidP="00954671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F04A29">
        <w:rPr>
          <w:b/>
          <w:bCs/>
          <w:color w:val="FF0000"/>
        </w:rPr>
        <w:lastRenderedPageBreak/>
        <w:t xml:space="preserve">Pneumonie interstitielle : </w:t>
      </w:r>
    </w:p>
    <w:p w:rsidR="00954671" w:rsidRPr="00F04A29" w:rsidRDefault="00954671" w:rsidP="00954671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Germe causal : </w:t>
      </w:r>
    </w:p>
    <w:p w:rsidR="002A0CB3" w:rsidRDefault="00954671" w:rsidP="002A0CB3">
      <w:pPr>
        <w:pStyle w:val="Paragraphedeliste"/>
        <w:numPr>
          <w:ilvl w:val="0"/>
          <w:numId w:val="3"/>
        </w:numPr>
      </w:pPr>
      <w:proofErr w:type="spellStart"/>
      <w:r w:rsidRPr="00F04A29">
        <w:rPr>
          <w:highlight w:val="yellow"/>
        </w:rPr>
        <w:t>Mycoplasma</w:t>
      </w:r>
      <w:proofErr w:type="spellEnd"/>
      <w:r w:rsidRPr="00F04A29">
        <w:rPr>
          <w:highlight w:val="yellow"/>
        </w:rPr>
        <w:t xml:space="preserve"> </w:t>
      </w:r>
      <w:proofErr w:type="spellStart"/>
      <w:r w:rsidRPr="00F04A29">
        <w:rPr>
          <w:highlight w:val="yellow"/>
        </w:rPr>
        <w:t>pneumoniae</w:t>
      </w:r>
      <w:proofErr w:type="spellEnd"/>
      <w:r>
        <w:t xml:space="preserve"> </w:t>
      </w:r>
      <w:r w:rsidR="002A0CB3">
        <w:t xml:space="preserve"> </w:t>
      </w:r>
    </w:p>
    <w:p w:rsidR="00954671" w:rsidRDefault="00954671" w:rsidP="00954671">
      <w:pPr>
        <w:pStyle w:val="Paragraphedeliste"/>
        <w:numPr>
          <w:ilvl w:val="0"/>
          <w:numId w:val="3"/>
        </w:numPr>
      </w:pPr>
      <w:r>
        <w:t>Survient par épidémies</w:t>
      </w:r>
    </w:p>
    <w:p w:rsidR="00954671" w:rsidRDefault="00954671" w:rsidP="00954671">
      <w:pPr>
        <w:pStyle w:val="Paragraphedeliste"/>
        <w:numPr>
          <w:ilvl w:val="0"/>
          <w:numId w:val="3"/>
        </w:numPr>
      </w:pPr>
      <w:r>
        <w:t>terrain : adulte jeune sans ATCD pathologiques</w:t>
      </w:r>
    </w:p>
    <w:p w:rsidR="00954671" w:rsidRDefault="00954671" w:rsidP="00954671">
      <w:pPr>
        <w:pStyle w:val="Paragraphedeliste"/>
        <w:ind w:left="1080"/>
      </w:pPr>
    </w:p>
    <w:p w:rsidR="00954671" w:rsidRPr="00F04A29" w:rsidRDefault="00954671" w:rsidP="00954671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Début progressif +++ </w:t>
      </w:r>
    </w:p>
    <w:p w:rsidR="00954671" w:rsidRDefault="00954671" w:rsidP="00954671">
      <w:pPr>
        <w:pStyle w:val="Paragraphedeliste"/>
        <w:numPr>
          <w:ilvl w:val="0"/>
          <w:numId w:val="3"/>
        </w:numPr>
      </w:pPr>
      <w:r>
        <w:t>commence par un Sd grippal ou une rhinopharyngite</w:t>
      </w:r>
    </w:p>
    <w:p w:rsidR="00954671" w:rsidRDefault="00954671" w:rsidP="00954671">
      <w:pPr>
        <w:pStyle w:val="Paragraphedeliste"/>
        <w:numPr>
          <w:ilvl w:val="0"/>
          <w:numId w:val="3"/>
        </w:numPr>
      </w:pPr>
      <w:r>
        <w:t xml:space="preserve">Fièvre </w:t>
      </w:r>
      <w:r w:rsidR="002A0CB3">
        <w:t xml:space="preserve">modérée </w:t>
      </w:r>
      <w:r>
        <w:t xml:space="preserve">38-38.5 </w:t>
      </w:r>
      <w:r w:rsidR="002A0CB3">
        <w:t>+ dyspnée</w:t>
      </w:r>
    </w:p>
    <w:p w:rsidR="00954671" w:rsidRDefault="00954671" w:rsidP="002A0CB3">
      <w:pPr>
        <w:pStyle w:val="Paragraphedeliste"/>
        <w:numPr>
          <w:ilvl w:val="0"/>
          <w:numId w:val="3"/>
        </w:numPr>
      </w:pPr>
      <w:r>
        <w:t xml:space="preserve">Toux </w:t>
      </w:r>
      <w:r w:rsidR="002A0CB3">
        <w:t>quinteuse incessante et insomniante</w:t>
      </w:r>
      <w:r w:rsidR="002A0CB3" w:rsidRPr="002A0CB3">
        <w:t xml:space="preserve"> </w:t>
      </w:r>
      <w:r w:rsidR="002A0CB3">
        <w:t>douloureuse retro-sternale</w:t>
      </w:r>
    </w:p>
    <w:p w:rsidR="00954671" w:rsidRDefault="00954671" w:rsidP="00954671">
      <w:pPr>
        <w:pStyle w:val="Paragraphedeliste"/>
        <w:ind w:left="1080"/>
      </w:pPr>
    </w:p>
    <w:p w:rsidR="00954671" w:rsidRPr="00F04A29" w:rsidRDefault="00954671" w:rsidP="002A0CB3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>S</w:t>
      </w:r>
      <w:r w:rsidR="002A0CB3" w:rsidRPr="00F04A29">
        <w:rPr>
          <w:b/>
          <w:bCs/>
        </w:rPr>
        <w:t>.</w:t>
      </w:r>
      <w:r w:rsidRPr="00F04A29">
        <w:rPr>
          <w:b/>
          <w:bCs/>
        </w:rPr>
        <w:t xml:space="preserve"> </w:t>
      </w:r>
      <w:r w:rsidR="002A0CB3" w:rsidRPr="00F04A29">
        <w:rPr>
          <w:b/>
          <w:bCs/>
        </w:rPr>
        <w:t>extra-thoraciques :</w:t>
      </w:r>
      <w:r w:rsidRPr="00F04A29">
        <w:rPr>
          <w:b/>
          <w:bCs/>
        </w:rPr>
        <w:t xml:space="preserve"> </w:t>
      </w:r>
    </w:p>
    <w:p w:rsidR="00954671" w:rsidRDefault="002A0CB3" w:rsidP="00954671">
      <w:pPr>
        <w:pStyle w:val="Paragraphedeliste"/>
        <w:numPr>
          <w:ilvl w:val="0"/>
          <w:numId w:val="3"/>
        </w:numPr>
      </w:pPr>
      <w:r>
        <w:t>Troubles digestifs</w:t>
      </w:r>
    </w:p>
    <w:p w:rsidR="00954671" w:rsidRDefault="002A0CB3" w:rsidP="002A0CB3">
      <w:pPr>
        <w:pStyle w:val="Paragraphedeliste"/>
        <w:numPr>
          <w:ilvl w:val="0"/>
          <w:numId w:val="3"/>
        </w:numPr>
      </w:pPr>
      <w:r>
        <w:t>Asthénie, céphalées, myalgies, arthralgies</w:t>
      </w:r>
    </w:p>
    <w:p w:rsidR="007F38CA" w:rsidRDefault="007F38CA" w:rsidP="002A0CB3">
      <w:pPr>
        <w:pStyle w:val="Paragraphedeliste"/>
        <w:numPr>
          <w:ilvl w:val="0"/>
          <w:numId w:val="3"/>
        </w:numPr>
      </w:pPr>
      <w:r>
        <w:t>Anémie hémolytique possible</w:t>
      </w:r>
    </w:p>
    <w:p w:rsidR="00954671" w:rsidRDefault="00954671" w:rsidP="00954671">
      <w:pPr>
        <w:pStyle w:val="Paragraphedeliste"/>
      </w:pPr>
    </w:p>
    <w:p w:rsidR="00954671" w:rsidRPr="00F04A29" w:rsidRDefault="00954671" w:rsidP="00954671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Examens complémentaires : </w:t>
      </w:r>
    </w:p>
    <w:p w:rsidR="00954671" w:rsidRDefault="00954671" w:rsidP="002A0CB3">
      <w:pPr>
        <w:pStyle w:val="Paragraphedeliste"/>
        <w:numPr>
          <w:ilvl w:val="0"/>
          <w:numId w:val="1"/>
        </w:numPr>
      </w:pPr>
      <w:r>
        <w:t xml:space="preserve">NFS : </w:t>
      </w:r>
      <w:r w:rsidR="002A0CB3">
        <w:t xml:space="preserve">souvent </w:t>
      </w:r>
      <w:proofErr w:type="spellStart"/>
      <w:r w:rsidR="002A0CB3">
        <w:t>normocytose</w:t>
      </w:r>
      <w:proofErr w:type="spellEnd"/>
      <w:r w:rsidR="002A0CB3">
        <w:t xml:space="preserve"> parfois </w:t>
      </w:r>
      <w:r>
        <w:t>hyperleucocytose à PNN</w:t>
      </w:r>
      <w:r w:rsidR="002A0CB3">
        <w:t xml:space="preserve"> modérée </w:t>
      </w:r>
    </w:p>
    <w:p w:rsidR="00954671" w:rsidRDefault="002A0CB3" w:rsidP="00954671">
      <w:pPr>
        <w:pStyle w:val="Paragraphedeliste"/>
        <w:numPr>
          <w:ilvl w:val="0"/>
          <w:numId w:val="1"/>
        </w:numPr>
      </w:pPr>
      <w:r>
        <w:t xml:space="preserve">VS très accélérée </w:t>
      </w:r>
    </w:p>
    <w:p w:rsidR="00954671" w:rsidRDefault="00954671" w:rsidP="002A0CB3">
      <w:pPr>
        <w:pStyle w:val="Paragraphedeliste"/>
        <w:numPr>
          <w:ilvl w:val="0"/>
          <w:numId w:val="1"/>
        </w:numPr>
      </w:pPr>
      <w:r>
        <w:t xml:space="preserve">Radio : opacité </w:t>
      </w:r>
      <w:proofErr w:type="spellStart"/>
      <w:r w:rsidR="002A0CB3">
        <w:t>reticulo</w:t>
      </w:r>
      <w:proofErr w:type="spellEnd"/>
      <w:r w:rsidR="002A0CB3">
        <w:t>-nodulaire bilatérales prédominante aux bases</w:t>
      </w:r>
    </w:p>
    <w:p w:rsidR="00954671" w:rsidRDefault="00954671" w:rsidP="00954671">
      <w:pPr>
        <w:pStyle w:val="Paragraphedeliste"/>
        <w:numPr>
          <w:ilvl w:val="0"/>
          <w:numId w:val="1"/>
        </w:numPr>
      </w:pPr>
      <w:r>
        <w:t xml:space="preserve">Bilan </w:t>
      </w:r>
      <w:proofErr w:type="spellStart"/>
      <w:r>
        <w:t>préthérapeutique</w:t>
      </w:r>
      <w:proofErr w:type="spellEnd"/>
      <w:r>
        <w:t> : bilan rénal (urée, créatinine) glycémie</w:t>
      </w:r>
    </w:p>
    <w:p w:rsidR="007F38CA" w:rsidRDefault="007F38CA" w:rsidP="00954671">
      <w:pPr>
        <w:pStyle w:val="Paragraphedeliste"/>
        <w:numPr>
          <w:ilvl w:val="0"/>
          <w:numId w:val="1"/>
        </w:numPr>
      </w:pPr>
      <w:r>
        <w:t xml:space="preserve">Test de </w:t>
      </w:r>
      <w:proofErr w:type="spellStart"/>
      <w:r>
        <w:t>Coombs</w:t>
      </w:r>
      <w:proofErr w:type="spellEnd"/>
      <w:r>
        <w:t xml:space="preserve"> direct positif</w:t>
      </w:r>
    </w:p>
    <w:p w:rsidR="007F38CA" w:rsidRDefault="007F38CA" w:rsidP="007F38CA">
      <w:pPr>
        <w:pStyle w:val="Paragraphedeliste"/>
        <w:numPr>
          <w:ilvl w:val="0"/>
          <w:numId w:val="1"/>
        </w:numPr>
      </w:pPr>
      <w:r>
        <w:t>Pré</w:t>
      </w:r>
      <w:r w:rsidR="00F04A29">
        <w:t>sence d’agglutinines froides (Ig</w:t>
      </w:r>
      <w:r>
        <w:t xml:space="preserve">M anti </w:t>
      </w:r>
      <w:proofErr w:type="spellStart"/>
      <w:r>
        <w:t>erythrocytaire</w:t>
      </w:r>
      <w:proofErr w:type="spellEnd"/>
      <w:r>
        <w:t>) : très évocatrice mais non spécifique</w:t>
      </w:r>
    </w:p>
    <w:p w:rsidR="00954671" w:rsidRDefault="00954671" w:rsidP="007F38CA">
      <w:pPr>
        <w:pStyle w:val="Paragraphedeliste"/>
        <w:numPr>
          <w:ilvl w:val="0"/>
          <w:numId w:val="1"/>
        </w:numPr>
      </w:pPr>
      <w:r>
        <w:t xml:space="preserve">Diagnostic de certitude : </w:t>
      </w:r>
      <w:r w:rsidR="007F38CA">
        <w:t xml:space="preserve">2 sérologies positives (4x </w:t>
      </w:r>
      <w:proofErr w:type="spellStart"/>
      <w:r w:rsidR="007F38CA">
        <w:t>nl</w:t>
      </w:r>
      <w:proofErr w:type="spellEnd"/>
      <w:r w:rsidR="007F38CA">
        <w:t>) à 15j d’intervalle</w:t>
      </w:r>
    </w:p>
    <w:p w:rsidR="006D7ACA" w:rsidRDefault="006D7ACA" w:rsidP="006D7ACA">
      <w:pPr>
        <w:pStyle w:val="Paragraphedeliste"/>
      </w:pPr>
    </w:p>
    <w:p w:rsidR="007F38CA" w:rsidRPr="00F04A29" w:rsidRDefault="007F38CA" w:rsidP="007F38CA">
      <w:pPr>
        <w:pStyle w:val="Paragraphedeliste"/>
        <w:numPr>
          <w:ilvl w:val="0"/>
          <w:numId w:val="2"/>
        </w:numPr>
        <w:rPr>
          <w:b/>
          <w:bCs/>
        </w:rPr>
      </w:pPr>
      <w:r w:rsidRPr="00F04A29">
        <w:rPr>
          <w:b/>
          <w:bCs/>
        </w:rPr>
        <w:t xml:space="preserve">Evolution : 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Favorable en 1à2 semaines</w:t>
      </w:r>
    </w:p>
    <w:p w:rsidR="007F38CA" w:rsidRDefault="007F38CA" w:rsidP="007F38CA">
      <w:pPr>
        <w:pStyle w:val="Paragraphedeliste"/>
        <w:numPr>
          <w:ilvl w:val="0"/>
          <w:numId w:val="3"/>
        </w:numPr>
      </w:pPr>
      <w:r>
        <w:t>Guérison radio retardée</w:t>
      </w:r>
    </w:p>
    <w:p w:rsidR="00485F20" w:rsidRDefault="00485F20" w:rsidP="00485F20">
      <w:pPr>
        <w:pStyle w:val="Paragraphedeliste"/>
        <w:numPr>
          <w:ilvl w:val="0"/>
          <w:numId w:val="2"/>
        </w:numPr>
      </w:pPr>
      <w:r>
        <w:t>TRT : Erythromycine 2g/j pendant 2semaines</w:t>
      </w:r>
    </w:p>
    <w:p w:rsidR="00485F20" w:rsidRPr="0029671F" w:rsidRDefault="00485F20" w:rsidP="00485F20">
      <w:pPr>
        <w:rPr>
          <w:b/>
          <w:bCs/>
          <w:color w:val="FF0000"/>
        </w:rPr>
      </w:pPr>
      <w:r w:rsidRPr="0029671F">
        <w:rPr>
          <w:b/>
          <w:bCs/>
          <w:color w:val="FF0000"/>
        </w:rPr>
        <w:t>Formes cliniques :</w:t>
      </w:r>
    </w:p>
    <w:p w:rsidR="00954671" w:rsidRPr="0029671F" w:rsidRDefault="00485F20" w:rsidP="00485F20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à Hemophilus influenzae </w:t>
      </w:r>
      <w:r w:rsidR="00EC698C" w:rsidRPr="0029671F">
        <w:rPr>
          <w:b/>
          <w:bCs/>
          <w:color w:val="0070C0"/>
        </w:rPr>
        <w:t>(BGN)</w:t>
      </w:r>
    </w:p>
    <w:p w:rsidR="00485F20" w:rsidRDefault="00EC698C" w:rsidP="00EC698C">
      <w:pPr>
        <w:pStyle w:val="Paragraphedeliste"/>
        <w:numPr>
          <w:ilvl w:val="0"/>
          <w:numId w:val="2"/>
        </w:numPr>
      </w:pPr>
      <w:r>
        <w:t>Survient surtout chez les sujets porteurs de BPCO</w:t>
      </w:r>
    </w:p>
    <w:p w:rsidR="00EC698C" w:rsidRDefault="00EC698C" w:rsidP="00485F20">
      <w:pPr>
        <w:pStyle w:val="Paragraphedeliste"/>
        <w:numPr>
          <w:ilvl w:val="0"/>
          <w:numId w:val="2"/>
        </w:numPr>
      </w:pPr>
      <w:r>
        <w:t xml:space="preserve">Tableau radio-clinique : </w:t>
      </w:r>
    </w:p>
    <w:p w:rsidR="00EC698C" w:rsidRDefault="00EC698C" w:rsidP="00BC705D">
      <w:pPr>
        <w:pStyle w:val="Paragraphedeliste"/>
        <w:numPr>
          <w:ilvl w:val="0"/>
          <w:numId w:val="3"/>
        </w:numPr>
      </w:pPr>
      <w:r>
        <w:t>broncho-pneumonie chez le fumeur</w:t>
      </w:r>
    </w:p>
    <w:p w:rsidR="00EC698C" w:rsidRDefault="00EC698C" w:rsidP="00EC698C">
      <w:pPr>
        <w:pStyle w:val="Paragraphedeliste"/>
        <w:numPr>
          <w:ilvl w:val="0"/>
          <w:numId w:val="3"/>
        </w:numPr>
      </w:pPr>
      <w:r>
        <w:t>pneumonie systématisée</w:t>
      </w:r>
      <w:r w:rsidR="00BC705D">
        <w:t xml:space="preserve"> (pneumonie alvéolaire)</w:t>
      </w:r>
      <w:r>
        <w:t xml:space="preserve"> </w:t>
      </w:r>
      <w:r w:rsidRPr="00114025">
        <w:rPr>
          <w:highlight w:val="yellow"/>
        </w:rPr>
        <w:t>chez l’enfant</w:t>
      </w:r>
    </w:p>
    <w:p w:rsidR="00CC4E67" w:rsidRDefault="00CC4E67" w:rsidP="00CC4E67">
      <w:pPr>
        <w:pStyle w:val="Paragraphedeliste"/>
        <w:numPr>
          <w:ilvl w:val="0"/>
          <w:numId w:val="2"/>
        </w:numPr>
      </w:pPr>
      <w:r>
        <w:t xml:space="preserve">TRT : </w:t>
      </w:r>
      <w:proofErr w:type="spellStart"/>
      <w:r>
        <w:t>Augmentin</w:t>
      </w:r>
      <w:proofErr w:type="spellEnd"/>
      <w:r>
        <w:t xml:space="preserve"> ou CG</w:t>
      </w:r>
      <w:r w:rsidR="00BC705D">
        <w:t>3</w:t>
      </w:r>
    </w:p>
    <w:p w:rsidR="00EC698C" w:rsidRPr="0029671F" w:rsidRDefault="00EC698C" w:rsidP="00EC698C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à </w:t>
      </w:r>
      <w:proofErr w:type="spellStart"/>
      <w:r w:rsidRPr="0029671F">
        <w:rPr>
          <w:b/>
          <w:bCs/>
          <w:color w:val="0070C0"/>
        </w:rPr>
        <w:t>Légionella</w:t>
      </w:r>
      <w:proofErr w:type="spellEnd"/>
      <w:r w:rsidRPr="0029671F">
        <w:rPr>
          <w:b/>
          <w:bCs/>
          <w:color w:val="0070C0"/>
        </w:rPr>
        <w:t xml:space="preserve"> </w:t>
      </w:r>
      <w:proofErr w:type="spellStart"/>
      <w:r w:rsidRPr="0029671F">
        <w:rPr>
          <w:b/>
          <w:bCs/>
          <w:color w:val="0070C0"/>
        </w:rPr>
        <w:t>pneumophila</w:t>
      </w:r>
      <w:proofErr w:type="spellEnd"/>
      <w:r w:rsidRPr="0029671F">
        <w:rPr>
          <w:b/>
          <w:bCs/>
          <w:color w:val="0070C0"/>
        </w:rPr>
        <w:t xml:space="preserve"> (BGN)</w:t>
      </w:r>
    </w:p>
    <w:p w:rsidR="00EC698C" w:rsidRDefault="00EC698C" w:rsidP="00EC698C">
      <w:pPr>
        <w:pStyle w:val="Paragraphedeliste"/>
        <w:numPr>
          <w:ilvl w:val="0"/>
          <w:numId w:val="2"/>
        </w:numPr>
      </w:pPr>
      <w:r>
        <w:t>germe intracellulaire souvent sporadique parfois épidémique</w:t>
      </w:r>
    </w:p>
    <w:p w:rsidR="00EC698C" w:rsidRDefault="00EC698C" w:rsidP="00EC698C">
      <w:pPr>
        <w:pStyle w:val="Paragraphedeliste"/>
        <w:numPr>
          <w:ilvl w:val="0"/>
          <w:numId w:val="2"/>
        </w:numPr>
      </w:pPr>
      <w:r>
        <w:t xml:space="preserve">début en quelques jours : </w:t>
      </w:r>
    </w:p>
    <w:p w:rsidR="00EC698C" w:rsidRDefault="00EC698C" w:rsidP="00EC698C">
      <w:pPr>
        <w:pStyle w:val="Paragraphedeliste"/>
        <w:numPr>
          <w:ilvl w:val="0"/>
          <w:numId w:val="3"/>
        </w:numPr>
      </w:pPr>
      <w:r>
        <w:t>fièvre + frissons + toux sèche</w:t>
      </w:r>
    </w:p>
    <w:p w:rsidR="00EC698C" w:rsidRDefault="00EC698C" w:rsidP="00EC698C">
      <w:pPr>
        <w:pStyle w:val="Paragraphedeliste"/>
        <w:numPr>
          <w:ilvl w:val="0"/>
          <w:numId w:val="3"/>
        </w:numPr>
      </w:pPr>
      <w:r w:rsidRPr="00952F4F">
        <w:rPr>
          <w:highlight w:val="yellow"/>
        </w:rPr>
        <w:t>s. extra respiratoires</w:t>
      </w:r>
      <w:r>
        <w:t> :</w:t>
      </w:r>
    </w:p>
    <w:p w:rsidR="00EC698C" w:rsidRDefault="00EC698C" w:rsidP="00EC698C">
      <w:pPr>
        <w:pStyle w:val="Paragraphedeliste"/>
        <w:numPr>
          <w:ilvl w:val="0"/>
          <w:numId w:val="1"/>
        </w:numPr>
      </w:pPr>
      <w:r>
        <w:t>troubles digestifs : vomissements, diarrhée, douleurs abdominales</w:t>
      </w:r>
    </w:p>
    <w:p w:rsidR="00EC698C" w:rsidRDefault="00EC698C" w:rsidP="00EC698C">
      <w:pPr>
        <w:pStyle w:val="Paragraphedeliste"/>
        <w:numPr>
          <w:ilvl w:val="0"/>
          <w:numId w:val="1"/>
        </w:numPr>
      </w:pPr>
      <w:r>
        <w:t>troubles neurologiques : confusion, agitation, céphalées</w:t>
      </w:r>
    </w:p>
    <w:p w:rsidR="00EC698C" w:rsidRDefault="00D40EF9" w:rsidP="00EC698C">
      <w:pPr>
        <w:pStyle w:val="Paragraphedeliste"/>
        <w:numPr>
          <w:ilvl w:val="0"/>
          <w:numId w:val="1"/>
        </w:numPr>
      </w:pPr>
      <w:r>
        <w:t xml:space="preserve">troubles rénaux : </w:t>
      </w:r>
      <w:r w:rsidR="00EC698C">
        <w:t>oligurie, hématurie, protéinurie</w:t>
      </w:r>
    </w:p>
    <w:p w:rsidR="00EC698C" w:rsidRPr="00D40EF9" w:rsidRDefault="00EC698C" w:rsidP="00EC698C">
      <w:pPr>
        <w:pStyle w:val="Paragraphedeliste"/>
        <w:numPr>
          <w:ilvl w:val="0"/>
          <w:numId w:val="2"/>
        </w:numPr>
        <w:rPr>
          <w:b/>
          <w:bCs/>
        </w:rPr>
      </w:pPr>
      <w:r w:rsidRPr="00D40EF9">
        <w:rPr>
          <w:b/>
          <w:bCs/>
        </w:rPr>
        <w:lastRenderedPageBreak/>
        <w:t xml:space="preserve">examens complémentaires : </w:t>
      </w:r>
    </w:p>
    <w:p w:rsidR="00EC698C" w:rsidRDefault="007E4F49" w:rsidP="007E4F49">
      <w:pPr>
        <w:pStyle w:val="Paragraphedeliste"/>
        <w:numPr>
          <w:ilvl w:val="0"/>
          <w:numId w:val="3"/>
        </w:numPr>
      </w:pPr>
      <w:r>
        <w:t>NFS : hyperleucocytose ou lymphopénie</w:t>
      </w:r>
    </w:p>
    <w:p w:rsidR="007E4F49" w:rsidRDefault="007E4F49" w:rsidP="007E4F49">
      <w:pPr>
        <w:pStyle w:val="Paragraphedeliste"/>
        <w:numPr>
          <w:ilvl w:val="0"/>
          <w:numId w:val="3"/>
        </w:numPr>
      </w:pPr>
      <w:r>
        <w:t>Radio : pneumonie franche ou opacité alvéolaire flou, arrondie confluente non systématisée</w:t>
      </w:r>
    </w:p>
    <w:p w:rsidR="00BD71CC" w:rsidRDefault="00BD71CC" w:rsidP="007E4F49">
      <w:pPr>
        <w:pStyle w:val="Paragraphedeliste"/>
        <w:numPr>
          <w:ilvl w:val="0"/>
          <w:numId w:val="3"/>
        </w:numPr>
      </w:pPr>
      <w:r>
        <w:t>La sérologie permet un diagnostic rétrospectif de certitude  (2 sérologies + à 15j d’intervalle)</w:t>
      </w:r>
    </w:p>
    <w:p w:rsidR="00BD71CC" w:rsidRDefault="00BD71CC" w:rsidP="007E4F49">
      <w:pPr>
        <w:pStyle w:val="Paragraphedeliste"/>
        <w:numPr>
          <w:ilvl w:val="0"/>
          <w:numId w:val="3"/>
        </w:numPr>
      </w:pPr>
      <w:r>
        <w:t>IFD sur expectoration</w:t>
      </w:r>
      <w:r w:rsidR="00D40EF9">
        <w:t xml:space="preserve"> : </w:t>
      </w:r>
      <w:r>
        <w:t>spécifique mais peu sensible</w:t>
      </w:r>
    </w:p>
    <w:p w:rsidR="001958CA" w:rsidRDefault="001958CA" w:rsidP="007E4F49">
      <w:pPr>
        <w:pStyle w:val="Paragraphedeliste"/>
        <w:numPr>
          <w:ilvl w:val="0"/>
          <w:numId w:val="3"/>
        </w:numPr>
      </w:pPr>
      <w:r>
        <w:t>Examen bactériologique des crachats (diagnostic différentiel avec TBK)</w:t>
      </w:r>
    </w:p>
    <w:p w:rsidR="00BD71CC" w:rsidRDefault="00BD71CC" w:rsidP="00BD71CC">
      <w:pPr>
        <w:pStyle w:val="Paragraphedeliste"/>
        <w:numPr>
          <w:ilvl w:val="0"/>
          <w:numId w:val="2"/>
        </w:numPr>
      </w:pPr>
      <w:r>
        <w:t>Evolution : favorable sous TRT précoce</w:t>
      </w:r>
    </w:p>
    <w:p w:rsidR="00BD71CC" w:rsidRDefault="00BD71CC" w:rsidP="00BD71CC">
      <w:pPr>
        <w:pStyle w:val="Paragraphedeliste"/>
        <w:numPr>
          <w:ilvl w:val="0"/>
          <w:numId w:val="2"/>
        </w:numPr>
      </w:pPr>
      <w:r>
        <w:t>TRT : Erythromycine 3g/j pendant 3semaines</w:t>
      </w:r>
    </w:p>
    <w:p w:rsidR="00623902" w:rsidRPr="0029671F" w:rsidRDefault="00623902" w:rsidP="00623902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à Chlamydia </w:t>
      </w:r>
      <w:proofErr w:type="spellStart"/>
      <w:r w:rsidRPr="0029671F">
        <w:rPr>
          <w:b/>
          <w:bCs/>
          <w:color w:val="0070C0"/>
        </w:rPr>
        <w:t>pneumoniae</w:t>
      </w:r>
      <w:proofErr w:type="spellEnd"/>
      <w:r w:rsidRPr="0029671F">
        <w:rPr>
          <w:b/>
          <w:bCs/>
          <w:color w:val="0070C0"/>
        </w:rPr>
        <w:t xml:space="preserve"> 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Transmise par les oiseaux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 xml:space="preserve">Début progressif : fièvre 40, toux, </w:t>
      </w:r>
      <w:r w:rsidRPr="00D40EF9">
        <w:rPr>
          <w:highlight w:val="yellow"/>
        </w:rPr>
        <w:t>précédé de s. ORL (sinusite, pharyngite</w:t>
      </w:r>
      <w:r>
        <w:t>)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Parfois s. extra-respiratoires : myalgie, SPM, rash cutané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Biologie non spécifique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 xml:space="preserve">Radio ; </w:t>
      </w:r>
      <w:r w:rsidRPr="00FA5B07">
        <w:rPr>
          <w:highlight w:val="yellow"/>
        </w:rPr>
        <w:t>pneumonie interstitielle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Diagnostic sérologique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Evolution favorable sous TRT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>TRT : Erythromycine 2g/j pendant 2semaines</w:t>
      </w:r>
    </w:p>
    <w:p w:rsidR="00623902" w:rsidRPr="0029671F" w:rsidRDefault="00623902" w:rsidP="00623902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à </w:t>
      </w:r>
      <w:proofErr w:type="spellStart"/>
      <w:r w:rsidRPr="0029671F">
        <w:rPr>
          <w:b/>
          <w:bCs/>
          <w:color w:val="0070C0"/>
        </w:rPr>
        <w:t>Coxiella</w:t>
      </w:r>
      <w:proofErr w:type="spellEnd"/>
      <w:r w:rsidRPr="0029671F">
        <w:rPr>
          <w:b/>
          <w:bCs/>
          <w:color w:val="0070C0"/>
        </w:rPr>
        <w:t xml:space="preserve"> </w:t>
      </w:r>
      <w:proofErr w:type="spellStart"/>
      <w:r w:rsidRPr="0029671F">
        <w:rPr>
          <w:b/>
          <w:bCs/>
          <w:color w:val="0070C0"/>
        </w:rPr>
        <w:t>burnetti</w:t>
      </w:r>
      <w:proofErr w:type="spellEnd"/>
      <w:r w:rsidRPr="0029671F">
        <w:rPr>
          <w:b/>
          <w:bCs/>
          <w:color w:val="0070C0"/>
        </w:rPr>
        <w:t xml:space="preserve"> (Fièvre Q) : </w:t>
      </w:r>
    </w:p>
    <w:p w:rsidR="00623902" w:rsidRDefault="00623902" w:rsidP="00623902">
      <w:pPr>
        <w:pStyle w:val="Paragraphedeliste"/>
        <w:numPr>
          <w:ilvl w:val="0"/>
          <w:numId w:val="2"/>
        </w:numPr>
      </w:pPr>
      <w:r>
        <w:t xml:space="preserve">Tableau de </w:t>
      </w:r>
      <w:r w:rsidRPr="00FA5B07">
        <w:rPr>
          <w:highlight w:val="yellow"/>
        </w:rPr>
        <w:t>pneumonie interstitielle</w:t>
      </w:r>
    </w:p>
    <w:p w:rsidR="00F53662" w:rsidRDefault="00F53662" w:rsidP="00623902">
      <w:pPr>
        <w:pStyle w:val="Paragraphedeliste"/>
        <w:numPr>
          <w:ilvl w:val="0"/>
          <w:numId w:val="2"/>
        </w:numPr>
      </w:pPr>
      <w:r>
        <w:t>TRT : Doxycycline 200mg/j pendant 2 semaines</w:t>
      </w:r>
    </w:p>
    <w:p w:rsidR="0086423D" w:rsidRPr="0029671F" w:rsidRDefault="0086423D" w:rsidP="0086423D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nosocomiale à </w:t>
      </w:r>
      <w:proofErr w:type="spellStart"/>
      <w:r w:rsidRPr="0029671F">
        <w:rPr>
          <w:b/>
          <w:bCs/>
          <w:color w:val="0070C0"/>
        </w:rPr>
        <w:t>Klebsiella</w:t>
      </w:r>
      <w:proofErr w:type="spellEnd"/>
      <w:r w:rsidRPr="0029671F">
        <w:rPr>
          <w:b/>
          <w:bCs/>
          <w:color w:val="0070C0"/>
        </w:rPr>
        <w:t xml:space="preserve"> </w:t>
      </w:r>
      <w:proofErr w:type="spellStart"/>
      <w:r w:rsidRPr="0029671F">
        <w:rPr>
          <w:b/>
          <w:bCs/>
          <w:color w:val="0070C0"/>
        </w:rPr>
        <w:t>pneumoniae</w:t>
      </w:r>
      <w:proofErr w:type="spellEnd"/>
      <w:r w:rsidRPr="0029671F">
        <w:rPr>
          <w:b/>
          <w:bCs/>
          <w:color w:val="0070C0"/>
        </w:rPr>
        <w:t xml:space="preserve"> (BGN)</w:t>
      </w:r>
    </w:p>
    <w:p w:rsidR="008309F1" w:rsidRDefault="008309F1" w:rsidP="008309F1">
      <w:pPr>
        <w:pStyle w:val="Paragraphedeliste"/>
        <w:numPr>
          <w:ilvl w:val="0"/>
          <w:numId w:val="2"/>
        </w:numPr>
      </w:pPr>
      <w:r>
        <w:t>Terrain : alcoolique, BPCO</w:t>
      </w:r>
    </w:p>
    <w:p w:rsidR="008309F1" w:rsidRDefault="008309F1" w:rsidP="008309F1">
      <w:pPr>
        <w:pStyle w:val="Paragraphedeliste"/>
        <w:numPr>
          <w:ilvl w:val="0"/>
          <w:numId w:val="2"/>
        </w:numPr>
      </w:pPr>
      <w:r>
        <w:t xml:space="preserve">Tableau de </w:t>
      </w:r>
      <w:r w:rsidRPr="00FA5B07">
        <w:rPr>
          <w:highlight w:val="yellow"/>
        </w:rPr>
        <w:t>pneumonie lob</w:t>
      </w:r>
      <w:r w:rsidR="00FA5B07">
        <w:rPr>
          <w:highlight w:val="yellow"/>
        </w:rPr>
        <w:t>ul</w:t>
      </w:r>
      <w:r w:rsidRPr="00FA5B07">
        <w:rPr>
          <w:highlight w:val="yellow"/>
        </w:rPr>
        <w:t>aire</w:t>
      </w:r>
    </w:p>
    <w:p w:rsidR="008309F1" w:rsidRDefault="008309F1" w:rsidP="008309F1">
      <w:pPr>
        <w:pStyle w:val="Paragraphedeliste"/>
        <w:numPr>
          <w:ilvl w:val="0"/>
          <w:numId w:val="2"/>
        </w:numPr>
      </w:pPr>
      <w:r>
        <w:t xml:space="preserve">Radio : </w:t>
      </w:r>
    </w:p>
    <w:p w:rsidR="008309F1" w:rsidRDefault="008309F1" w:rsidP="008309F1">
      <w:pPr>
        <w:pStyle w:val="Paragraphedeliste"/>
        <w:numPr>
          <w:ilvl w:val="0"/>
          <w:numId w:val="3"/>
        </w:numPr>
      </w:pPr>
      <w:r>
        <w:t>foyer systématisé à limite convexe (aspect de bombement de la scissure non spécifique)</w:t>
      </w:r>
    </w:p>
    <w:p w:rsidR="008309F1" w:rsidRDefault="008309F1" w:rsidP="008309F1">
      <w:pPr>
        <w:pStyle w:val="Paragraphedeliste"/>
        <w:numPr>
          <w:ilvl w:val="0"/>
          <w:numId w:val="3"/>
        </w:numPr>
      </w:pPr>
      <w:r>
        <w:t>nécrose fréquente responsable d’excavations (EPL)</w:t>
      </w:r>
    </w:p>
    <w:p w:rsidR="008309F1" w:rsidRDefault="008309F1" w:rsidP="008309F1">
      <w:pPr>
        <w:pStyle w:val="Paragraphedeliste"/>
        <w:numPr>
          <w:ilvl w:val="0"/>
          <w:numId w:val="2"/>
        </w:numPr>
      </w:pPr>
      <w:r>
        <w:t>diagnostic :</w:t>
      </w:r>
    </w:p>
    <w:p w:rsidR="008309F1" w:rsidRDefault="008309F1" w:rsidP="008309F1">
      <w:pPr>
        <w:pStyle w:val="Paragraphedeliste"/>
        <w:numPr>
          <w:ilvl w:val="0"/>
          <w:numId w:val="3"/>
        </w:numPr>
      </w:pPr>
      <w:r>
        <w:t>Hémocultures positives dans 20% des cas</w:t>
      </w:r>
    </w:p>
    <w:p w:rsidR="00CC4E67" w:rsidRDefault="008309F1" w:rsidP="00CC4E67">
      <w:pPr>
        <w:pStyle w:val="Paragraphedeliste"/>
        <w:numPr>
          <w:ilvl w:val="0"/>
          <w:numId w:val="3"/>
        </w:numPr>
      </w:pPr>
      <w:r>
        <w:t xml:space="preserve">Isolement du germe par </w:t>
      </w:r>
      <w:r w:rsidR="00CC4E67">
        <w:t>prélèvement protégé pe</w:t>
      </w:r>
      <w:r>
        <w:t xml:space="preserve">r </w:t>
      </w:r>
      <w:r w:rsidRPr="004D4615">
        <w:rPr>
          <w:highlight w:val="yellow"/>
        </w:rPr>
        <w:t>fibroscopie</w:t>
      </w:r>
      <w:r w:rsidR="0060241A">
        <w:t xml:space="preserve"> </w:t>
      </w:r>
      <w:r w:rsidR="00FA5B07">
        <w:t>+++</w:t>
      </w:r>
    </w:p>
    <w:p w:rsidR="0060241A" w:rsidRDefault="0060241A" w:rsidP="00CC4E67">
      <w:pPr>
        <w:pStyle w:val="Paragraphedeliste"/>
        <w:numPr>
          <w:ilvl w:val="0"/>
          <w:numId w:val="3"/>
        </w:numPr>
      </w:pPr>
      <w:r>
        <w:t>Ne jamais faire de fibro si hyperleucocytose =&gt; entamer d’abord un TRT probabiliste</w:t>
      </w:r>
    </w:p>
    <w:p w:rsidR="00CC4E67" w:rsidRDefault="00CC4E67" w:rsidP="00CC4E67">
      <w:pPr>
        <w:pStyle w:val="Paragraphedeliste"/>
        <w:numPr>
          <w:ilvl w:val="0"/>
          <w:numId w:val="2"/>
        </w:numPr>
      </w:pPr>
      <w:r>
        <w:t>Evolution : mortalité élevée 20% sous TRT</w:t>
      </w:r>
    </w:p>
    <w:p w:rsidR="008309F1" w:rsidRDefault="00CC4E67" w:rsidP="00CC4E67">
      <w:pPr>
        <w:pStyle w:val="Paragraphedeliste"/>
        <w:numPr>
          <w:ilvl w:val="0"/>
          <w:numId w:val="2"/>
        </w:numPr>
      </w:pPr>
      <w:r>
        <w:t>TRT : Céphalosporines 3g/j en IV 2-3semanies</w:t>
      </w:r>
      <w:r w:rsidR="008309F1">
        <w:t xml:space="preserve"> </w:t>
      </w:r>
    </w:p>
    <w:p w:rsidR="008309F1" w:rsidRDefault="008309F1" w:rsidP="008309F1">
      <w:pPr>
        <w:pStyle w:val="Paragraphedeliste"/>
      </w:pPr>
    </w:p>
    <w:p w:rsidR="00954671" w:rsidRPr="0029671F" w:rsidRDefault="000027E8" w:rsidP="000027E8">
      <w:pPr>
        <w:rPr>
          <w:b/>
          <w:bCs/>
          <w:color w:val="0070C0"/>
        </w:rPr>
      </w:pPr>
      <w:r w:rsidRPr="0029671F">
        <w:rPr>
          <w:b/>
          <w:bCs/>
          <w:color w:val="0070C0"/>
        </w:rPr>
        <w:t xml:space="preserve">Pneumonie nosocomiale à </w:t>
      </w:r>
      <w:proofErr w:type="spellStart"/>
      <w:r w:rsidRPr="0029671F">
        <w:rPr>
          <w:b/>
          <w:bCs/>
          <w:color w:val="0070C0"/>
        </w:rPr>
        <w:t>Pseudomonas</w:t>
      </w:r>
      <w:proofErr w:type="spellEnd"/>
      <w:r w:rsidRPr="0029671F">
        <w:rPr>
          <w:b/>
          <w:bCs/>
          <w:color w:val="0070C0"/>
        </w:rPr>
        <w:t xml:space="preserve"> </w:t>
      </w:r>
      <w:proofErr w:type="spellStart"/>
      <w:r w:rsidRPr="0029671F">
        <w:rPr>
          <w:b/>
          <w:bCs/>
          <w:color w:val="0070C0"/>
        </w:rPr>
        <w:t>aéruginosa</w:t>
      </w:r>
      <w:proofErr w:type="spellEnd"/>
      <w:r w:rsidRPr="0029671F">
        <w:rPr>
          <w:b/>
          <w:bCs/>
          <w:color w:val="0070C0"/>
        </w:rPr>
        <w:t xml:space="preserve"> </w:t>
      </w:r>
    </w:p>
    <w:p w:rsidR="000027E8" w:rsidRDefault="000027E8" w:rsidP="000027E8">
      <w:pPr>
        <w:pStyle w:val="Paragraphedeliste"/>
        <w:numPr>
          <w:ilvl w:val="0"/>
          <w:numId w:val="2"/>
        </w:numPr>
      </w:pPr>
      <w:r>
        <w:t xml:space="preserve">La </w:t>
      </w:r>
      <w:r w:rsidRPr="004D4615">
        <w:rPr>
          <w:highlight w:val="yellow"/>
        </w:rPr>
        <w:t>plus fréquente et la plus grave des nosocomiales</w:t>
      </w:r>
      <w:r>
        <w:t>, mortelle dans 50% des cas</w:t>
      </w:r>
    </w:p>
    <w:p w:rsidR="000027E8" w:rsidRDefault="000027E8" w:rsidP="000027E8">
      <w:pPr>
        <w:pStyle w:val="Paragraphedeliste"/>
        <w:numPr>
          <w:ilvl w:val="0"/>
          <w:numId w:val="2"/>
        </w:numPr>
      </w:pPr>
      <w:r>
        <w:t>Terrain : DDB, vieillard, mucoviscidose</w:t>
      </w:r>
    </w:p>
    <w:p w:rsidR="000027E8" w:rsidRDefault="000027E8" w:rsidP="000027E8">
      <w:pPr>
        <w:pStyle w:val="Paragraphedeliste"/>
        <w:numPr>
          <w:ilvl w:val="0"/>
          <w:numId w:val="2"/>
        </w:numPr>
      </w:pPr>
      <w:r w:rsidRPr="00FA5B07">
        <w:rPr>
          <w:highlight w:val="yellow"/>
        </w:rPr>
        <w:t>Broncho-pneumonie extensive souvent abcédée</w:t>
      </w:r>
    </w:p>
    <w:p w:rsidR="000027E8" w:rsidRPr="0029671F" w:rsidRDefault="000027E8" w:rsidP="000027E8">
      <w:pPr>
        <w:rPr>
          <w:b/>
          <w:bCs/>
          <w:color w:val="FF0000"/>
        </w:rPr>
      </w:pPr>
      <w:r w:rsidRPr="0029671F">
        <w:rPr>
          <w:b/>
          <w:bCs/>
          <w:color w:val="FF0000"/>
        </w:rPr>
        <w:t>Formes cliniques selon l’âge :</w:t>
      </w:r>
    </w:p>
    <w:p w:rsidR="000027E8" w:rsidRDefault="000027E8" w:rsidP="00FA5B07">
      <w:pPr>
        <w:pStyle w:val="Paragraphedeliste"/>
        <w:numPr>
          <w:ilvl w:val="0"/>
          <w:numId w:val="2"/>
        </w:numPr>
      </w:pPr>
      <w:r w:rsidRPr="0029671F">
        <w:rPr>
          <w:b/>
          <w:bCs/>
        </w:rPr>
        <w:t>Enfant &lt; 2ans</w:t>
      </w:r>
      <w:r>
        <w:t> :</w:t>
      </w:r>
      <w:r w:rsidR="00FA5B07">
        <w:t xml:space="preserve"> VRS (virus respiratoire </w:t>
      </w:r>
      <w:proofErr w:type="spellStart"/>
      <w:r w:rsidR="00FA5B07">
        <w:t>synci</w:t>
      </w:r>
      <w:r>
        <w:t>tial</w:t>
      </w:r>
      <w:proofErr w:type="spellEnd"/>
      <w:r>
        <w:t xml:space="preserve">) </w:t>
      </w:r>
    </w:p>
    <w:p w:rsidR="000027E8" w:rsidRDefault="000027E8" w:rsidP="000027E8">
      <w:pPr>
        <w:pStyle w:val="Paragraphedeliste"/>
        <w:numPr>
          <w:ilvl w:val="0"/>
          <w:numId w:val="2"/>
        </w:numPr>
      </w:pPr>
      <w:r w:rsidRPr="0029671F">
        <w:rPr>
          <w:b/>
          <w:bCs/>
        </w:rPr>
        <w:t>Enfant 2-10ans </w:t>
      </w:r>
      <w:r>
        <w:t xml:space="preserve">: </w:t>
      </w:r>
      <w:proofErr w:type="spellStart"/>
      <w:r>
        <w:t>Hémophilus</w:t>
      </w:r>
      <w:proofErr w:type="spellEnd"/>
      <w:r>
        <w:t xml:space="preserve">, </w:t>
      </w:r>
      <w:proofErr w:type="spellStart"/>
      <w:r>
        <w:t>Staph</w:t>
      </w:r>
      <w:proofErr w:type="spellEnd"/>
      <w:r>
        <w:t xml:space="preserve"> doré</w:t>
      </w:r>
    </w:p>
    <w:p w:rsidR="000027E8" w:rsidRDefault="000027E8" w:rsidP="000027E8">
      <w:pPr>
        <w:pStyle w:val="Paragraphedeliste"/>
        <w:numPr>
          <w:ilvl w:val="0"/>
          <w:numId w:val="2"/>
        </w:numPr>
      </w:pPr>
      <w:r w:rsidRPr="0029671F">
        <w:rPr>
          <w:b/>
          <w:bCs/>
        </w:rPr>
        <w:t>Sujet âgé et diabétique</w:t>
      </w:r>
      <w:r>
        <w:t xml:space="preserve"> : </w:t>
      </w:r>
      <w:proofErr w:type="spellStart"/>
      <w:r>
        <w:t>Staph</w:t>
      </w:r>
      <w:proofErr w:type="spellEnd"/>
      <w:r>
        <w:t>, Pneumocoque</w:t>
      </w:r>
    </w:p>
    <w:p w:rsidR="000027E8" w:rsidRPr="0029671F" w:rsidRDefault="000027E8" w:rsidP="000027E8">
      <w:pPr>
        <w:rPr>
          <w:b/>
          <w:bCs/>
          <w:color w:val="FF0000"/>
        </w:rPr>
      </w:pPr>
      <w:r w:rsidRPr="0029671F">
        <w:rPr>
          <w:b/>
          <w:bCs/>
          <w:color w:val="FF0000"/>
        </w:rPr>
        <w:lastRenderedPageBreak/>
        <w:t>Signes de gravité :</w:t>
      </w:r>
    </w:p>
    <w:p w:rsidR="000027E8" w:rsidRPr="001663E7" w:rsidRDefault="000027E8" w:rsidP="000027E8">
      <w:pPr>
        <w:pStyle w:val="Paragraphedeliste"/>
        <w:numPr>
          <w:ilvl w:val="0"/>
          <w:numId w:val="2"/>
        </w:numPr>
        <w:rPr>
          <w:b/>
          <w:bCs/>
        </w:rPr>
      </w:pPr>
      <w:r w:rsidRPr="001663E7">
        <w:rPr>
          <w:b/>
          <w:bCs/>
        </w:rPr>
        <w:t>Age &gt; 65 ans</w:t>
      </w:r>
    </w:p>
    <w:p w:rsidR="000027E8" w:rsidRPr="001663E7" w:rsidRDefault="000027E8" w:rsidP="000027E8">
      <w:pPr>
        <w:pStyle w:val="Paragraphedeliste"/>
        <w:numPr>
          <w:ilvl w:val="0"/>
          <w:numId w:val="2"/>
        </w:numPr>
        <w:rPr>
          <w:b/>
          <w:bCs/>
        </w:rPr>
      </w:pPr>
      <w:r w:rsidRPr="001663E7">
        <w:rPr>
          <w:b/>
          <w:bCs/>
        </w:rPr>
        <w:t>Cliniques :</w:t>
      </w:r>
    </w:p>
    <w:p w:rsidR="000027E8" w:rsidRDefault="000027E8" w:rsidP="000027E8">
      <w:pPr>
        <w:pStyle w:val="Paragraphedeliste"/>
        <w:numPr>
          <w:ilvl w:val="0"/>
          <w:numId w:val="3"/>
        </w:numPr>
      </w:pPr>
      <w:r>
        <w:t>Troubles de la conscience, épilepsie</w:t>
      </w:r>
    </w:p>
    <w:p w:rsidR="000027E8" w:rsidRDefault="000027E8" w:rsidP="000027E8">
      <w:pPr>
        <w:pStyle w:val="Paragraphedeliste"/>
        <w:numPr>
          <w:ilvl w:val="0"/>
          <w:numId w:val="3"/>
        </w:numPr>
      </w:pPr>
      <w:r>
        <w:t>FR &gt; 30, FC &gt; 120, T° &gt; 40 ou &lt; 35, PAS &lt; 90mmHg</w:t>
      </w:r>
    </w:p>
    <w:p w:rsidR="000027E8" w:rsidRPr="001663E7" w:rsidRDefault="000027E8" w:rsidP="000027E8">
      <w:pPr>
        <w:pStyle w:val="Paragraphedeliste"/>
        <w:numPr>
          <w:ilvl w:val="0"/>
          <w:numId w:val="2"/>
        </w:numPr>
        <w:rPr>
          <w:b/>
          <w:bCs/>
        </w:rPr>
      </w:pPr>
      <w:r w:rsidRPr="001663E7">
        <w:rPr>
          <w:b/>
          <w:bCs/>
        </w:rPr>
        <w:t>Diffusion extra-lobulaire ou extra-thoracique des lésions</w:t>
      </w:r>
    </w:p>
    <w:p w:rsidR="000027E8" w:rsidRPr="001663E7" w:rsidRDefault="000027E8" w:rsidP="000027E8">
      <w:pPr>
        <w:pStyle w:val="Paragraphedeliste"/>
        <w:numPr>
          <w:ilvl w:val="0"/>
          <w:numId w:val="2"/>
        </w:numPr>
        <w:rPr>
          <w:b/>
          <w:bCs/>
        </w:rPr>
      </w:pPr>
      <w:r w:rsidRPr="001663E7">
        <w:rPr>
          <w:b/>
          <w:bCs/>
        </w:rPr>
        <w:t xml:space="preserve">Biologiques : </w:t>
      </w:r>
    </w:p>
    <w:p w:rsidR="000027E8" w:rsidRDefault="000027E8" w:rsidP="000027E8">
      <w:pPr>
        <w:pStyle w:val="Paragraphedeliste"/>
        <w:numPr>
          <w:ilvl w:val="0"/>
          <w:numId w:val="3"/>
        </w:numPr>
      </w:pPr>
      <w:r>
        <w:t>GB &gt; 30000 ou &lt; 4000</w:t>
      </w:r>
    </w:p>
    <w:p w:rsidR="000027E8" w:rsidRDefault="000027E8" w:rsidP="000027E8">
      <w:pPr>
        <w:pStyle w:val="Paragraphedeliste"/>
        <w:numPr>
          <w:ilvl w:val="0"/>
          <w:numId w:val="3"/>
        </w:numPr>
      </w:pPr>
      <w:r>
        <w:t xml:space="preserve">PaO2 &lt; 60 </w:t>
      </w:r>
      <w:proofErr w:type="spellStart"/>
      <w:r>
        <w:t>mmHg</w:t>
      </w:r>
      <w:proofErr w:type="spellEnd"/>
    </w:p>
    <w:p w:rsidR="000027E8" w:rsidRDefault="000027E8" w:rsidP="000027E8">
      <w:pPr>
        <w:pStyle w:val="Paragraphedeliste"/>
        <w:numPr>
          <w:ilvl w:val="0"/>
          <w:numId w:val="3"/>
        </w:numPr>
      </w:pPr>
      <w:r>
        <w:t>Urée sanguine</w:t>
      </w:r>
      <w:r w:rsidR="001958CA">
        <w:t xml:space="preserve"> &gt; 7mmol</w:t>
      </w:r>
    </w:p>
    <w:p w:rsidR="001958CA" w:rsidRDefault="001958CA" w:rsidP="000027E8">
      <w:pPr>
        <w:pStyle w:val="Paragraphedeliste"/>
        <w:numPr>
          <w:ilvl w:val="0"/>
          <w:numId w:val="3"/>
        </w:numPr>
      </w:pPr>
      <w:r>
        <w:t>Albumine &lt; 35 g/l</w:t>
      </w:r>
    </w:p>
    <w:p w:rsidR="003827F7" w:rsidRPr="001663E7" w:rsidRDefault="001958CA" w:rsidP="001958CA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1663E7">
        <w:rPr>
          <w:b/>
          <w:bCs/>
        </w:rPr>
        <w:t>Comorbidité</w:t>
      </w:r>
      <w:proofErr w:type="spellEnd"/>
      <w:r w:rsidRPr="001663E7">
        <w:rPr>
          <w:b/>
          <w:bCs/>
        </w:rPr>
        <w:t xml:space="preserve"> associée</w:t>
      </w:r>
      <w:r w:rsidR="0060241A" w:rsidRPr="001663E7">
        <w:rPr>
          <w:b/>
          <w:bCs/>
        </w:rPr>
        <w:t> : diabète…</w:t>
      </w:r>
    </w:p>
    <w:p w:rsidR="003827F7" w:rsidRDefault="003827F7" w:rsidP="003827F7">
      <w:pPr>
        <w:pStyle w:val="Paragraphedeliste"/>
      </w:pPr>
    </w:p>
    <w:p w:rsidR="00FE73A3" w:rsidRPr="0029671F" w:rsidRDefault="00FE73A3" w:rsidP="00FE73A3">
      <w:pPr>
        <w:rPr>
          <w:b/>
          <w:bCs/>
          <w:color w:val="FF0000"/>
        </w:rPr>
      </w:pPr>
      <w:r w:rsidRPr="0029671F">
        <w:rPr>
          <w:b/>
          <w:bCs/>
          <w:color w:val="FF0000"/>
        </w:rPr>
        <w:t>Surveillance :</w:t>
      </w:r>
    </w:p>
    <w:p w:rsidR="00FE73A3" w:rsidRDefault="002614E1" w:rsidP="002614E1">
      <w:pPr>
        <w:pStyle w:val="Paragraphedeliste"/>
        <w:numPr>
          <w:ilvl w:val="0"/>
          <w:numId w:val="2"/>
        </w:numPr>
      </w:pPr>
      <w:r>
        <w:t xml:space="preserve">Normalisation de la </w:t>
      </w:r>
      <w:r w:rsidR="0029671F">
        <w:t>température</w:t>
      </w:r>
      <w:r w:rsidR="00FE73A3">
        <w:t xml:space="preserve"> </w:t>
      </w:r>
      <w:r>
        <w:t>en 48h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>Clinique : facteurs de gravité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>NFS : 1x/s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>Réévaluation au 3</w:t>
      </w:r>
      <w:r w:rsidRPr="002614E1">
        <w:rPr>
          <w:vertAlign w:val="superscript"/>
        </w:rPr>
        <w:t>ème</w:t>
      </w:r>
      <w:r>
        <w:t xml:space="preserve"> j </w:t>
      </w:r>
    </w:p>
    <w:p w:rsidR="002614E1" w:rsidRDefault="002614E1" w:rsidP="002614E1">
      <w:pPr>
        <w:pStyle w:val="Paragraphedeliste"/>
        <w:numPr>
          <w:ilvl w:val="0"/>
          <w:numId w:val="3"/>
        </w:numPr>
      </w:pPr>
      <w:r>
        <w:t>Si amélioration =&gt; continuer le TRT</w:t>
      </w:r>
    </w:p>
    <w:p w:rsidR="002614E1" w:rsidRDefault="002614E1" w:rsidP="002614E1">
      <w:pPr>
        <w:pStyle w:val="Paragraphedeliste"/>
        <w:numPr>
          <w:ilvl w:val="0"/>
          <w:numId w:val="3"/>
        </w:numPr>
      </w:pPr>
      <w:r>
        <w:t>Pas d’amélioration : changer d’ATB ou associer un 2</w:t>
      </w:r>
      <w:r w:rsidRPr="002614E1">
        <w:rPr>
          <w:vertAlign w:val="superscript"/>
        </w:rPr>
        <w:t>ème</w:t>
      </w:r>
      <w:r>
        <w:t xml:space="preserve"> ATB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>Radio : 4</w:t>
      </w:r>
      <w:r w:rsidRPr="002614E1">
        <w:rPr>
          <w:vertAlign w:val="superscript"/>
        </w:rPr>
        <w:t>ème</w:t>
      </w:r>
      <w:r>
        <w:t xml:space="preserve"> semaine</w:t>
      </w:r>
    </w:p>
    <w:p w:rsidR="002614E1" w:rsidRPr="0029671F" w:rsidRDefault="002614E1" w:rsidP="002614E1">
      <w:pPr>
        <w:rPr>
          <w:b/>
          <w:bCs/>
          <w:color w:val="FF0000"/>
        </w:rPr>
      </w:pPr>
      <w:r w:rsidRPr="0029671F">
        <w:rPr>
          <w:b/>
          <w:bCs/>
          <w:color w:val="FF0000"/>
        </w:rPr>
        <w:t>Mesures générales :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 xml:space="preserve">Equilibre hydro-électrolytique 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>Repos</w:t>
      </w:r>
    </w:p>
    <w:p w:rsidR="002614E1" w:rsidRDefault="002614E1" w:rsidP="002614E1">
      <w:pPr>
        <w:pStyle w:val="Paragraphedeliste"/>
        <w:numPr>
          <w:ilvl w:val="0"/>
          <w:numId w:val="2"/>
        </w:numPr>
      </w:pPr>
      <w:r>
        <w:t xml:space="preserve">Eviter les antipyrétiques </w:t>
      </w:r>
    </w:p>
    <w:sectPr w:rsidR="002614E1" w:rsidSect="00453218">
      <w:pgSz w:w="11906" w:h="16838"/>
      <w:pgMar w:top="567" w:right="127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1AA"/>
    <w:multiLevelType w:val="hybridMultilevel"/>
    <w:tmpl w:val="2D48776E"/>
    <w:lvl w:ilvl="0" w:tplc="55646A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E43A5"/>
    <w:multiLevelType w:val="hybridMultilevel"/>
    <w:tmpl w:val="E9002864"/>
    <w:lvl w:ilvl="0" w:tplc="38208E3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50D55DA"/>
    <w:multiLevelType w:val="hybridMultilevel"/>
    <w:tmpl w:val="4F388832"/>
    <w:lvl w:ilvl="0" w:tplc="E78C8B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B900A6"/>
    <w:multiLevelType w:val="hybridMultilevel"/>
    <w:tmpl w:val="D9C01E84"/>
    <w:lvl w:ilvl="0" w:tplc="5DD88BB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020982"/>
    <w:multiLevelType w:val="hybridMultilevel"/>
    <w:tmpl w:val="5EAA1A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E5147"/>
    <w:rsid w:val="000027E8"/>
    <w:rsid w:val="00026DA8"/>
    <w:rsid w:val="000806DC"/>
    <w:rsid w:val="000E5147"/>
    <w:rsid w:val="00114025"/>
    <w:rsid w:val="00115423"/>
    <w:rsid w:val="001626EB"/>
    <w:rsid w:val="001663E7"/>
    <w:rsid w:val="001958CA"/>
    <w:rsid w:val="00202496"/>
    <w:rsid w:val="002614E1"/>
    <w:rsid w:val="0029671F"/>
    <w:rsid w:val="002A0CB3"/>
    <w:rsid w:val="003827F7"/>
    <w:rsid w:val="00453218"/>
    <w:rsid w:val="00474205"/>
    <w:rsid w:val="00485F20"/>
    <w:rsid w:val="004D4615"/>
    <w:rsid w:val="0051215F"/>
    <w:rsid w:val="00525A34"/>
    <w:rsid w:val="00554701"/>
    <w:rsid w:val="0060241A"/>
    <w:rsid w:val="00623902"/>
    <w:rsid w:val="006D7ACA"/>
    <w:rsid w:val="0074358B"/>
    <w:rsid w:val="007C2A34"/>
    <w:rsid w:val="007E4F49"/>
    <w:rsid w:val="007F38CA"/>
    <w:rsid w:val="008309F1"/>
    <w:rsid w:val="0086423D"/>
    <w:rsid w:val="008D2B32"/>
    <w:rsid w:val="00952F4F"/>
    <w:rsid w:val="00954671"/>
    <w:rsid w:val="00A2216F"/>
    <w:rsid w:val="00B945B6"/>
    <w:rsid w:val="00BC705D"/>
    <w:rsid w:val="00BD71CC"/>
    <w:rsid w:val="00CC4E67"/>
    <w:rsid w:val="00D40EF9"/>
    <w:rsid w:val="00D65ECF"/>
    <w:rsid w:val="00DF58F0"/>
    <w:rsid w:val="00E27F03"/>
    <w:rsid w:val="00EC698C"/>
    <w:rsid w:val="00F04A29"/>
    <w:rsid w:val="00F15A8D"/>
    <w:rsid w:val="00F53662"/>
    <w:rsid w:val="00F758E8"/>
    <w:rsid w:val="00FA5B07"/>
    <w:rsid w:val="00FE30F3"/>
    <w:rsid w:val="00FE7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6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51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BD0E0-82FA-4787-A8FB-41786AEF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5</Pages>
  <Words>1168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18</cp:revision>
  <dcterms:created xsi:type="dcterms:W3CDTF">2010-02-27T19:41:00Z</dcterms:created>
  <dcterms:modified xsi:type="dcterms:W3CDTF">2010-03-03T11:09:00Z</dcterms:modified>
</cp:coreProperties>
</file>