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9C02CC" w:rsidRDefault="008E1E95" w:rsidP="009C02CC">
      <w:pPr>
        <w:jc w:val="center"/>
        <w:rPr>
          <w:b/>
          <w:bCs/>
          <w:color w:val="FF0000"/>
        </w:rPr>
      </w:pPr>
      <w:r w:rsidRPr="009C02CC">
        <w:rPr>
          <w:b/>
          <w:bCs/>
          <w:color w:val="FF0000"/>
        </w:rPr>
        <w:t>Troubles psychiatriques révélateurs d’affections organiques</w:t>
      </w:r>
    </w:p>
    <w:p w:rsidR="008E1E95" w:rsidRDefault="008E1E95" w:rsidP="009C02CC">
      <w:r>
        <w:t>Troubles psychiques liées à l’épilepsie, à un tra</w:t>
      </w:r>
      <w:r w:rsidR="009C02CC">
        <w:t>umatisme crânien</w:t>
      </w:r>
      <w:r>
        <w:t xml:space="preserve"> ou à une tumeur cérébrale</w:t>
      </w:r>
    </w:p>
    <w:p w:rsidR="009432D1" w:rsidRDefault="009432D1" w:rsidP="00E35BBF">
      <w:pPr>
        <w:jc w:val="center"/>
        <w:rPr>
          <w:b/>
          <w:bCs/>
          <w:color w:val="FF0000"/>
        </w:rPr>
      </w:pPr>
    </w:p>
    <w:p w:rsidR="008E1E95" w:rsidRPr="009C02CC" w:rsidRDefault="008E1E95" w:rsidP="00E35BBF">
      <w:pPr>
        <w:jc w:val="center"/>
        <w:rPr>
          <w:b/>
          <w:bCs/>
          <w:color w:val="FF0000"/>
        </w:rPr>
      </w:pPr>
      <w:r w:rsidRPr="009C02CC">
        <w:rPr>
          <w:b/>
          <w:bCs/>
          <w:color w:val="FF0000"/>
        </w:rPr>
        <w:t>Troubles psychiques liées à l’épilepsie :</w:t>
      </w:r>
    </w:p>
    <w:p w:rsidR="008E1E95" w:rsidRDefault="008E1E95" w:rsidP="008E1E95">
      <w:pPr>
        <w:pStyle w:val="Paragraphedeliste"/>
        <w:numPr>
          <w:ilvl w:val="0"/>
          <w:numId w:val="1"/>
        </w:numPr>
      </w:pPr>
      <w:r>
        <w:t>Diagnostic différentiel avec les crises partielles à symptomatologie complexe</w:t>
      </w:r>
    </w:p>
    <w:p w:rsidR="009C02CC" w:rsidRDefault="009C02CC" w:rsidP="009C02CC">
      <w:pPr>
        <w:pStyle w:val="Paragraphedeliste"/>
      </w:pPr>
    </w:p>
    <w:p w:rsidR="008E1E95" w:rsidRPr="009C02CC" w:rsidRDefault="008E1E95" w:rsidP="008E1E95">
      <w:pPr>
        <w:pStyle w:val="Paragraphedeliste"/>
        <w:numPr>
          <w:ilvl w:val="0"/>
          <w:numId w:val="2"/>
        </w:numPr>
        <w:rPr>
          <w:b/>
          <w:bCs/>
          <w:color w:val="0070C0"/>
        </w:rPr>
      </w:pPr>
      <w:r w:rsidRPr="009C02CC">
        <w:rPr>
          <w:b/>
          <w:bCs/>
          <w:color w:val="0070C0"/>
        </w:rPr>
        <w:t xml:space="preserve">Troubles mentaux aigus et critiques </w:t>
      </w:r>
    </w:p>
    <w:p w:rsidR="008E1E95" w:rsidRDefault="008E1E95" w:rsidP="008E1E95">
      <w:pPr>
        <w:pStyle w:val="Paragraphedeliste"/>
        <w:numPr>
          <w:ilvl w:val="0"/>
          <w:numId w:val="3"/>
        </w:numPr>
      </w:pPr>
      <w:r>
        <w:t xml:space="preserve">confusion mentale, agitation, automatisme psychomoteur, hallucinations, états </w:t>
      </w:r>
      <w:r w:rsidR="009C02CC">
        <w:t>crépusculaires</w:t>
      </w:r>
      <w:r>
        <w:t xml:space="preserve"> </w:t>
      </w:r>
    </w:p>
    <w:p w:rsidR="00B01FE9" w:rsidRDefault="00B01FE9" w:rsidP="00B01FE9">
      <w:pPr>
        <w:pStyle w:val="Paragraphedeliste"/>
        <w:ind w:left="1080"/>
      </w:pPr>
    </w:p>
    <w:p w:rsidR="008E1E95" w:rsidRPr="009C02CC" w:rsidRDefault="008E1E95" w:rsidP="008E1E95">
      <w:pPr>
        <w:pStyle w:val="Paragraphedeliste"/>
        <w:numPr>
          <w:ilvl w:val="0"/>
          <w:numId w:val="2"/>
        </w:numPr>
        <w:rPr>
          <w:b/>
          <w:bCs/>
          <w:color w:val="0070C0"/>
        </w:rPr>
      </w:pPr>
      <w:r w:rsidRPr="009C02CC">
        <w:rPr>
          <w:b/>
          <w:bCs/>
          <w:color w:val="0070C0"/>
        </w:rPr>
        <w:t xml:space="preserve">Troubles postcritiques : </w:t>
      </w:r>
    </w:p>
    <w:p w:rsidR="008E1E95" w:rsidRDefault="008E1E95" w:rsidP="008E1E95">
      <w:pPr>
        <w:pStyle w:val="Paragraphedeliste"/>
        <w:numPr>
          <w:ilvl w:val="0"/>
          <w:numId w:val="4"/>
        </w:numPr>
      </w:pPr>
      <w:r w:rsidRPr="00B01FE9">
        <w:rPr>
          <w:b/>
          <w:bCs/>
        </w:rPr>
        <w:t>états confusionnels</w:t>
      </w:r>
      <w:r>
        <w:t> : agitation anxieuse, désorientation TS complète</w:t>
      </w:r>
    </w:p>
    <w:p w:rsidR="009C02CC" w:rsidRDefault="008E1E95" w:rsidP="008E1E95">
      <w:pPr>
        <w:pStyle w:val="Paragraphedeliste"/>
        <w:numPr>
          <w:ilvl w:val="0"/>
          <w:numId w:val="4"/>
        </w:numPr>
      </w:pPr>
      <w:r w:rsidRPr="00B01FE9">
        <w:rPr>
          <w:b/>
          <w:bCs/>
        </w:rPr>
        <w:t>états crépusculaires</w:t>
      </w:r>
      <w:r>
        <w:t> :</w:t>
      </w:r>
    </w:p>
    <w:p w:rsidR="008E1E95" w:rsidRDefault="008E1E95" w:rsidP="009C02CC">
      <w:pPr>
        <w:pStyle w:val="Paragraphedeliste"/>
        <w:numPr>
          <w:ilvl w:val="0"/>
          <w:numId w:val="3"/>
        </w:numPr>
      </w:pPr>
      <w:r>
        <w:t xml:space="preserve"> début brutal, épisode bref, amnésie postcritique totale</w:t>
      </w:r>
    </w:p>
    <w:p w:rsidR="009C02CC" w:rsidRDefault="009C02CC" w:rsidP="009C02CC">
      <w:pPr>
        <w:pStyle w:val="Paragraphedeliste"/>
        <w:numPr>
          <w:ilvl w:val="0"/>
          <w:numId w:val="3"/>
        </w:numPr>
      </w:pPr>
      <w:r>
        <w:t>malade hébété, perplexe, opérations mentales ralenties</w:t>
      </w:r>
    </w:p>
    <w:p w:rsidR="009C02CC" w:rsidRDefault="009C02CC" w:rsidP="009C02CC">
      <w:pPr>
        <w:pStyle w:val="Paragraphedeliste"/>
        <w:numPr>
          <w:ilvl w:val="0"/>
          <w:numId w:val="3"/>
        </w:numPr>
      </w:pPr>
      <w:r>
        <w:t>indifférence affective, sensation d’être étranger à l’ambiance</w:t>
      </w:r>
    </w:p>
    <w:p w:rsidR="009C02CC" w:rsidRDefault="009C02CC" w:rsidP="009C02CC">
      <w:pPr>
        <w:pStyle w:val="Paragraphedeliste"/>
        <w:numPr>
          <w:ilvl w:val="0"/>
          <w:numId w:val="3"/>
        </w:numPr>
      </w:pPr>
      <w:r>
        <w:t>évolution fluctuante : alternance d’amélioration de la vigilance et d’aggravation avec actes automatiques médico-légaux : agressivité, rarement meurtre</w:t>
      </w:r>
    </w:p>
    <w:p w:rsidR="009C02CC" w:rsidRDefault="009C02CC" w:rsidP="009C02CC">
      <w:pPr>
        <w:pStyle w:val="Paragraphedeliste"/>
        <w:numPr>
          <w:ilvl w:val="0"/>
          <w:numId w:val="3"/>
        </w:numPr>
      </w:pPr>
      <w:r>
        <w:t>régression totale avec amnésie habituelle</w:t>
      </w:r>
    </w:p>
    <w:p w:rsidR="00B01FE9" w:rsidRDefault="00B01FE9" w:rsidP="00B01FE9">
      <w:pPr>
        <w:pStyle w:val="Paragraphedeliste"/>
        <w:ind w:left="1080"/>
      </w:pPr>
    </w:p>
    <w:p w:rsidR="009C02CC" w:rsidRPr="00B01FE9" w:rsidRDefault="009C02CC" w:rsidP="009C02CC">
      <w:pPr>
        <w:pStyle w:val="Paragraphedeliste"/>
        <w:numPr>
          <w:ilvl w:val="0"/>
          <w:numId w:val="2"/>
        </w:numPr>
        <w:rPr>
          <w:b/>
          <w:bCs/>
          <w:color w:val="0070C0"/>
        </w:rPr>
      </w:pPr>
      <w:r w:rsidRPr="00B01FE9">
        <w:rPr>
          <w:b/>
          <w:bCs/>
          <w:color w:val="0070C0"/>
        </w:rPr>
        <w:t>Troubles mentaux intercritiques</w:t>
      </w:r>
    </w:p>
    <w:p w:rsidR="009C02CC" w:rsidRDefault="009C02CC" w:rsidP="009C02CC">
      <w:pPr>
        <w:pStyle w:val="Paragraphedeliste"/>
        <w:numPr>
          <w:ilvl w:val="0"/>
          <w:numId w:val="4"/>
        </w:numPr>
      </w:pPr>
      <w:r w:rsidRPr="00B01FE9">
        <w:rPr>
          <w:b/>
          <w:bCs/>
        </w:rPr>
        <w:t>personnalité épileptique</w:t>
      </w:r>
      <w:r>
        <w:t> : troubles du caractère fréquents</w:t>
      </w:r>
    </w:p>
    <w:p w:rsidR="009C02CC" w:rsidRDefault="009C02CC" w:rsidP="009C02CC">
      <w:pPr>
        <w:pStyle w:val="Paragraphedeliste"/>
        <w:numPr>
          <w:ilvl w:val="0"/>
          <w:numId w:val="3"/>
        </w:numPr>
      </w:pPr>
      <w:r>
        <w:t>irritabilité, agressivité, infantilisme</w:t>
      </w:r>
      <w:r w:rsidR="00B01FE9">
        <w:t>, instabilité de l’humeur, impulsivité</w:t>
      </w:r>
      <w:r>
        <w:t xml:space="preserve"> </w:t>
      </w:r>
    </w:p>
    <w:p w:rsidR="00B01FE9" w:rsidRPr="00B01FE9" w:rsidRDefault="00B01FE9" w:rsidP="00B01FE9">
      <w:pPr>
        <w:pStyle w:val="Paragraphedeliste"/>
        <w:numPr>
          <w:ilvl w:val="0"/>
          <w:numId w:val="4"/>
        </w:numPr>
        <w:rPr>
          <w:b/>
          <w:bCs/>
        </w:rPr>
      </w:pPr>
      <w:r w:rsidRPr="00B01FE9">
        <w:rPr>
          <w:b/>
          <w:bCs/>
        </w:rPr>
        <w:t xml:space="preserve">épisodes aigues intercritiques : </w:t>
      </w:r>
    </w:p>
    <w:p w:rsidR="00B01FE9" w:rsidRDefault="00B01FE9" w:rsidP="00B01FE9">
      <w:pPr>
        <w:pStyle w:val="Paragraphedeliste"/>
        <w:numPr>
          <w:ilvl w:val="0"/>
          <w:numId w:val="3"/>
        </w:numPr>
      </w:pPr>
      <w:r>
        <w:t>états dépressifs, accès d’agitation, bouffées délirantes</w:t>
      </w:r>
    </w:p>
    <w:p w:rsidR="00B01FE9" w:rsidRPr="00B01FE9" w:rsidRDefault="00B01FE9" w:rsidP="00B01FE9">
      <w:pPr>
        <w:pStyle w:val="Paragraphedeliste"/>
        <w:numPr>
          <w:ilvl w:val="0"/>
          <w:numId w:val="4"/>
        </w:numPr>
        <w:rPr>
          <w:b/>
          <w:bCs/>
        </w:rPr>
      </w:pPr>
      <w:r w:rsidRPr="00B01FE9">
        <w:rPr>
          <w:b/>
          <w:bCs/>
        </w:rPr>
        <w:t>psychose chronique :</w:t>
      </w:r>
    </w:p>
    <w:p w:rsidR="00B01FE9" w:rsidRDefault="00B01FE9" w:rsidP="00B01FE9">
      <w:pPr>
        <w:pStyle w:val="Paragraphedeliste"/>
        <w:numPr>
          <w:ilvl w:val="0"/>
          <w:numId w:val="3"/>
        </w:numPr>
      </w:pPr>
      <w:r>
        <w:t>délires : passionnels, de revendication, d’interprétation</w:t>
      </w:r>
    </w:p>
    <w:p w:rsidR="00B01FE9" w:rsidRDefault="00B01FE9" w:rsidP="00B01FE9">
      <w:pPr>
        <w:pStyle w:val="Paragraphedeliste"/>
        <w:numPr>
          <w:ilvl w:val="0"/>
          <w:numId w:val="4"/>
        </w:numPr>
      </w:pPr>
      <w:r w:rsidRPr="00E35BBF">
        <w:rPr>
          <w:b/>
          <w:bCs/>
        </w:rPr>
        <w:t>démences épileptiques</w:t>
      </w:r>
      <w:r>
        <w:t> : chez le sujet jeune</w:t>
      </w:r>
    </w:p>
    <w:p w:rsidR="00B01FE9" w:rsidRDefault="00B01FE9" w:rsidP="00B01FE9">
      <w:pPr>
        <w:pStyle w:val="Paragraphedeliste"/>
        <w:numPr>
          <w:ilvl w:val="0"/>
          <w:numId w:val="3"/>
        </w:numPr>
      </w:pPr>
      <w:r>
        <w:t xml:space="preserve">troubles de la parole, déficit intellectuel marqué </w:t>
      </w:r>
    </w:p>
    <w:p w:rsidR="00E35BBF" w:rsidRPr="00E35BBF" w:rsidRDefault="00E35BBF" w:rsidP="00E35BBF">
      <w:pPr>
        <w:rPr>
          <w:b/>
          <w:bCs/>
          <w:color w:val="FF0000"/>
        </w:rPr>
      </w:pPr>
      <w:r w:rsidRPr="00E35BBF">
        <w:rPr>
          <w:b/>
          <w:bCs/>
          <w:color w:val="FF0000"/>
        </w:rPr>
        <w:t xml:space="preserve">CAT </w:t>
      </w:r>
    </w:p>
    <w:p w:rsidR="00E35BBF" w:rsidRDefault="00E35BBF" w:rsidP="00E35BBF">
      <w:pPr>
        <w:pStyle w:val="Paragraphedeliste"/>
        <w:numPr>
          <w:ilvl w:val="0"/>
          <w:numId w:val="1"/>
        </w:numPr>
      </w:pPr>
      <w:r>
        <w:t>TRT antiépileptique + TRT psychotrope</w:t>
      </w:r>
    </w:p>
    <w:p w:rsidR="00E35BBF" w:rsidRDefault="00E35BBF" w:rsidP="00E35BBF">
      <w:pPr>
        <w:pStyle w:val="Paragraphedeliste"/>
        <w:numPr>
          <w:ilvl w:val="0"/>
          <w:numId w:val="4"/>
        </w:numPr>
      </w:pPr>
      <w:r>
        <w:t>anxiolytique : Largactil</w:t>
      </w:r>
    </w:p>
    <w:p w:rsidR="00E35BBF" w:rsidRDefault="00E35BBF" w:rsidP="00E35BBF">
      <w:pPr>
        <w:pStyle w:val="Paragraphedeliste"/>
        <w:numPr>
          <w:ilvl w:val="0"/>
          <w:numId w:val="4"/>
        </w:numPr>
      </w:pPr>
      <w:r>
        <w:t>neuroleptiques sédatifs en cas d’agitation (utiliser avec prudence car ils ↘ le seuil épileptogène)</w:t>
      </w:r>
    </w:p>
    <w:p w:rsidR="00E35BBF" w:rsidRDefault="00E35BBF" w:rsidP="00E35BBF">
      <w:pPr>
        <w:pStyle w:val="Paragraphedeliste"/>
        <w:numPr>
          <w:ilvl w:val="0"/>
          <w:numId w:val="4"/>
        </w:numPr>
      </w:pPr>
      <w:r>
        <w:t>antidépresseurs si Sd dépressif (utiliser avec prudence car ils ↘ le seuil épileptogène)</w:t>
      </w:r>
    </w:p>
    <w:p w:rsidR="00577882" w:rsidRDefault="00577882" w:rsidP="009432D1">
      <w:pPr>
        <w:ind w:left="720"/>
        <w:jc w:val="center"/>
        <w:rPr>
          <w:b/>
          <w:bCs/>
          <w:color w:val="FF0000"/>
        </w:rPr>
      </w:pPr>
    </w:p>
    <w:p w:rsidR="00E35BBF" w:rsidRPr="009432D1" w:rsidRDefault="00E35BBF" w:rsidP="009432D1">
      <w:pPr>
        <w:ind w:left="720"/>
        <w:jc w:val="center"/>
        <w:rPr>
          <w:b/>
          <w:bCs/>
          <w:color w:val="FF0000"/>
        </w:rPr>
      </w:pPr>
      <w:r w:rsidRPr="009432D1">
        <w:rPr>
          <w:b/>
          <w:bCs/>
          <w:color w:val="FF0000"/>
        </w:rPr>
        <w:t>Troubles psychiques liés aux traumatismes crâniens</w:t>
      </w:r>
    </w:p>
    <w:p w:rsidR="00E35BBF" w:rsidRPr="00723564" w:rsidRDefault="00E35BBF" w:rsidP="00723564">
      <w:pPr>
        <w:pStyle w:val="Paragraphedeliste"/>
        <w:numPr>
          <w:ilvl w:val="0"/>
          <w:numId w:val="5"/>
        </w:numPr>
        <w:rPr>
          <w:b/>
          <w:bCs/>
        </w:rPr>
      </w:pPr>
      <w:r w:rsidRPr="009432D1">
        <w:rPr>
          <w:b/>
          <w:bCs/>
        </w:rPr>
        <w:t>complications précoces</w:t>
      </w:r>
      <w:r w:rsidR="00723564">
        <w:rPr>
          <w:b/>
          <w:bCs/>
        </w:rPr>
        <w:t xml:space="preserve"> : </w:t>
      </w:r>
      <w:r>
        <w:t>états confusionnels, Sd dépressif</w:t>
      </w:r>
    </w:p>
    <w:p w:rsidR="009432D1" w:rsidRDefault="009432D1" w:rsidP="009432D1">
      <w:pPr>
        <w:pStyle w:val="Paragraphedeliste"/>
        <w:ind w:left="1080"/>
      </w:pPr>
    </w:p>
    <w:p w:rsidR="00E35BBF" w:rsidRPr="009432D1" w:rsidRDefault="00E35BBF" w:rsidP="00E35BBF">
      <w:pPr>
        <w:pStyle w:val="Paragraphedeliste"/>
        <w:numPr>
          <w:ilvl w:val="0"/>
          <w:numId w:val="5"/>
        </w:numPr>
        <w:rPr>
          <w:b/>
          <w:bCs/>
        </w:rPr>
      </w:pPr>
      <w:r w:rsidRPr="009432D1">
        <w:rPr>
          <w:b/>
          <w:bCs/>
        </w:rPr>
        <w:t>complications tardives</w:t>
      </w:r>
    </w:p>
    <w:p w:rsidR="00E35BBF" w:rsidRDefault="00E35BBF" w:rsidP="00E35BBF">
      <w:pPr>
        <w:pStyle w:val="Paragraphedeliste"/>
        <w:numPr>
          <w:ilvl w:val="0"/>
          <w:numId w:val="3"/>
        </w:numPr>
      </w:pPr>
      <w:r>
        <w:t>états confusionnels, amnésies post critiques</w:t>
      </w:r>
    </w:p>
    <w:p w:rsidR="00E35BBF" w:rsidRDefault="00E35BBF" w:rsidP="00E35BBF">
      <w:pPr>
        <w:pStyle w:val="Paragraphedeliste"/>
        <w:numPr>
          <w:ilvl w:val="0"/>
          <w:numId w:val="3"/>
        </w:numPr>
      </w:pPr>
      <w:r>
        <w:t>signes psychiques de l’hématome sous dural : céphalées, vertiges, irritabilité, troubles de l’attention</w:t>
      </w:r>
    </w:p>
    <w:p w:rsidR="00E35BBF" w:rsidRDefault="00E35BBF" w:rsidP="009432D1">
      <w:pPr>
        <w:pStyle w:val="Paragraphedeliste"/>
        <w:numPr>
          <w:ilvl w:val="0"/>
          <w:numId w:val="3"/>
        </w:numPr>
      </w:pPr>
      <w:r>
        <w:t>épilepsies post traumatiques</w:t>
      </w:r>
      <w:r w:rsidR="009432D1">
        <w:t> :</w:t>
      </w:r>
      <w:r>
        <w:t xml:space="preserve"> 6mois à 1an après le trauma, </w:t>
      </w:r>
      <w:r w:rsidR="009432D1">
        <w:t>en rapport avec une cicatrice fibreuse</w:t>
      </w:r>
    </w:p>
    <w:p w:rsidR="009432D1" w:rsidRDefault="009432D1" w:rsidP="009432D1">
      <w:pPr>
        <w:pStyle w:val="Paragraphedeliste"/>
        <w:numPr>
          <w:ilvl w:val="0"/>
          <w:numId w:val="3"/>
        </w:numPr>
      </w:pPr>
      <w:r>
        <w:t>Sd subjectif du traumatisé du crâne : céphalées, vertiges, asthénie, troubles du sommeil…</w:t>
      </w:r>
    </w:p>
    <w:p w:rsidR="009432D1" w:rsidRDefault="009432D1" w:rsidP="009432D1">
      <w:pPr>
        <w:pStyle w:val="Paragraphedeliste"/>
        <w:numPr>
          <w:ilvl w:val="0"/>
          <w:numId w:val="3"/>
        </w:numPr>
      </w:pPr>
      <w:r>
        <w:t>Sd démentiel post traumatique</w:t>
      </w:r>
    </w:p>
    <w:p w:rsidR="009432D1" w:rsidRDefault="009432D1" w:rsidP="009432D1">
      <w:pPr>
        <w:pStyle w:val="Paragraphedeliste"/>
        <w:numPr>
          <w:ilvl w:val="0"/>
          <w:numId w:val="3"/>
        </w:numPr>
      </w:pPr>
      <w:r>
        <w:t xml:space="preserve">états névrotiques et psychotiques post traumatiques </w:t>
      </w:r>
    </w:p>
    <w:p w:rsidR="009432D1" w:rsidRDefault="009432D1" w:rsidP="009432D1">
      <w:pPr>
        <w:pStyle w:val="Paragraphedeliste"/>
        <w:numPr>
          <w:ilvl w:val="0"/>
          <w:numId w:val="3"/>
        </w:numPr>
      </w:pPr>
      <w:r>
        <w:lastRenderedPageBreak/>
        <w:t>sinistrose</w:t>
      </w:r>
    </w:p>
    <w:p w:rsidR="009432D1" w:rsidRPr="009432D1" w:rsidRDefault="009432D1" w:rsidP="009432D1">
      <w:pPr>
        <w:ind w:left="720"/>
        <w:rPr>
          <w:b/>
          <w:bCs/>
          <w:color w:val="FF0000"/>
        </w:rPr>
      </w:pPr>
      <w:r w:rsidRPr="009432D1">
        <w:rPr>
          <w:b/>
          <w:bCs/>
          <w:color w:val="FF0000"/>
        </w:rPr>
        <w:t xml:space="preserve">CAT : </w:t>
      </w:r>
    </w:p>
    <w:p w:rsidR="009432D1" w:rsidRDefault="009432D1" w:rsidP="009432D1">
      <w:pPr>
        <w:pStyle w:val="Paragraphedeliste"/>
        <w:numPr>
          <w:ilvl w:val="0"/>
          <w:numId w:val="4"/>
        </w:numPr>
      </w:pPr>
      <w:r>
        <w:t>TRT médical ou neurochirurgical étiologique</w:t>
      </w:r>
    </w:p>
    <w:p w:rsidR="009432D1" w:rsidRDefault="009432D1" w:rsidP="009432D1">
      <w:pPr>
        <w:pStyle w:val="Paragraphedeliste"/>
        <w:numPr>
          <w:ilvl w:val="0"/>
          <w:numId w:val="4"/>
        </w:numPr>
      </w:pPr>
      <w:r>
        <w:t>neuroleptiques, antidépresseurs</w:t>
      </w:r>
    </w:p>
    <w:p w:rsidR="009432D1" w:rsidRDefault="009432D1" w:rsidP="009432D1">
      <w:pPr>
        <w:pStyle w:val="Paragraphedeliste"/>
        <w:numPr>
          <w:ilvl w:val="0"/>
          <w:numId w:val="4"/>
        </w:numPr>
      </w:pPr>
      <w:r>
        <w:t>psychothérapie  et compensation du préjudice</w:t>
      </w:r>
    </w:p>
    <w:p w:rsidR="009432D1" w:rsidRPr="009432D1" w:rsidRDefault="009432D1" w:rsidP="009432D1">
      <w:pPr>
        <w:ind w:left="720"/>
        <w:jc w:val="center"/>
        <w:rPr>
          <w:b/>
          <w:bCs/>
          <w:color w:val="FF0000"/>
        </w:rPr>
      </w:pPr>
      <w:r w:rsidRPr="009432D1">
        <w:rPr>
          <w:b/>
          <w:bCs/>
          <w:color w:val="FF0000"/>
        </w:rPr>
        <w:t xml:space="preserve">Troubles psychiques liés aux </w:t>
      </w:r>
      <w:r>
        <w:rPr>
          <w:b/>
          <w:bCs/>
          <w:color w:val="FF0000"/>
        </w:rPr>
        <w:t>tumeurs cérébrales</w:t>
      </w:r>
    </w:p>
    <w:p w:rsidR="009432D1" w:rsidRPr="009432D1" w:rsidRDefault="009432D1" w:rsidP="009432D1">
      <w:pPr>
        <w:pStyle w:val="Paragraphedeliste"/>
        <w:numPr>
          <w:ilvl w:val="0"/>
          <w:numId w:val="7"/>
        </w:numPr>
        <w:rPr>
          <w:b/>
          <w:bCs/>
        </w:rPr>
      </w:pPr>
      <w:r>
        <w:rPr>
          <w:b/>
          <w:bCs/>
        </w:rPr>
        <w:t>Syndrome frontal :</w:t>
      </w:r>
    </w:p>
    <w:p w:rsidR="009432D1" w:rsidRDefault="009432D1" w:rsidP="009432D1">
      <w:pPr>
        <w:pStyle w:val="Paragraphedeliste"/>
        <w:numPr>
          <w:ilvl w:val="0"/>
          <w:numId w:val="3"/>
        </w:numPr>
      </w:pPr>
      <w:r>
        <w:t>le plus souvent méningiome et gliomes</w:t>
      </w:r>
    </w:p>
    <w:p w:rsidR="009432D1" w:rsidRDefault="009432D1" w:rsidP="009432D1">
      <w:pPr>
        <w:pStyle w:val="Paragraphedeliste"/>
        <w:numPr>
          <w:ilvl w:val="0"/>
          <w:numId w:val="3"/>
        </w:numPr>
      </w:pPr>
      <w:r>
        <w:t>troubles de l’attention et de la mémoire, désorientation TS</w:t>
      </w:r>
    </w:p>
    <w:p w:rsidR="009432D1" w:rsidRDefault="009432D1" w:rsidP="009432D1">
      <w:pPr>
        <w:pStyle w:val="Paragraphedeliste"/>
        <w:numPr>
          <w:ilvl w:val="0"/>
          <w:numId w:val="3"/>
        </w:numPr>
      </w:pPr>
      <w:r>
        <w:t>troubles du jugement et de l’autocritique</w:t>
      </w:r>
    </w:p>
    <w:p w:rsidR="009432D1" w:rsidRDefault="009432D1" w:rsidP="009432D1">
      <w:pPr>
        <w:pStyle w:val="Paragraphedeliste"/>
        <w:numPr>
          <w:ilvl w:val="0"/>
          <w:numId w:val="3"/>
        </w:numPr>
      </w:pPr>
      <w:r>
        <w:t>euphorie, états démentiels</w:t>
      </w:r>
    </w:p>
    <w:p w:rsidR="009432D1" w:rsidRDefault="009432D1" w:rsidP="009432D1">
      <w:pPr>
        <w:pStyle w:val="Paragraphedeliste"/>
        <w:numPr>
          <w:ilvl w:val="0"/>
          <w:numId w:val="3"/>
        </w:numPr>
      </w:pPr>
      <w:r>
        <w:t>Sd neurologiques souvent frustres</w:t>
      </w:r>
    </w:p>
    <w:p w:rsidR="009432D1" w:rsidRDefault="009432D1" w:rsidP="009432D1">
      <w:pPr>
        <w:pStyle w:val="Paragraphedeliste"/>
        <w:ind w:left="1080"/>
      </w:pPr>
    </w:p>
    <w:p w:rsidR="009432D1" w:rsidRPr="00CE2E88" w:rsidRDefault="009432D1" w:rsidP="009432D1">
      <w:pPr>
        <w:pStyle w:val="Paragraphedeliste"/>
        <w:numPr>
          <w:ilvl w:val="0"/>
          <w:numId w:val="7"/>
        </w:numPr>
        <w:rPr>
          <w:b/>
          <w:bCs/>
        </w:rPr>
      </w:pPr>
      <w:r w:rsidRPr="00CE2E88">
        <w:rPr>
          <w:b/>
          <w:bCs/>
        </w:rPr>
        <w:t>Sd temporal</w:t>
      </w:r>
    </w:p>
    <w:p w:rsidR="009432D1" w:rsidRDefault="009432D1" w:rsidP="00CE2E88">
      <w:pPr>
        <w:pStyle w:val="Paragraphedeliste"/>
        <w:numPr>
          <w:ilvl w:val="0"/>
          <w:numId w:val="3"/>
        </w:numPr>
      </w:pPr>
      <w:r>
        <w:t>diagnostic</w:t>
      </w:r>
      <w:r w:rsidR="00CE2E88">
        <w:t xml:space="preserve"> difficile, troubles mentaux fréquents :  </w:t>
      </w:r>
    </w:p>
    <w:p w:rsidR="009432D1" w:rsidRDefault="009432D1" w:rsidP="009432D1">
      <w:pPr>
        <w:pStyle w:val="Paragraphedeliste"/>
        <w:numPr>
          <w:ilvl w:val="0"/>
          <w:numId w:val="3"/>
        </w:numPr>
      </w:pPr>
      <w:r>
        <w:t xml:space="preserve">état dépressif avec labilité émotionnelle </w:t>
      </w:r>
    </w:p>
    <w:p w:rsidR="009432D1" w:rsidRDefault="009432D1" w:rsidP="009432D1">
      <w:pPr>
        <w:pStyle w:val="Paragraphedeliste"/>
        <w:numPr>
          <w:ilvl w:val="0"/>
          <w:numId w:val="3"/>
        </w:numPr>
      </w:pPr>
      <w:r>
        <w:t xml:space="preserve">troubles psychosensoriels : hallucinations </w:t>
      </w:r>
    </w:p>
    <w:p w:rsidR="009432D1" w:rsidRDefault="009432D1" w:rsidP="009432D1">
      <w:pPr>
        <w:pStyle w:val="Paragraphedeliste"/>
        <w:numPr>
          <w:ilvl w:val="0"/>
          <w:numId w:val="3"/>
        </w:numPr>
      </w:pPr>
      <w:r>
        <w:t>aphasie, hémianopsie</w:t>
      </w:r>
    </w:p>
    <w:p w:rsidR="00CE2E88" w:rsidRDefault="00CE2E88" w:rsidP="00CE2E88">
      <w:pPr>
        <w:pStyle w:val="Paragraphedeliste"/>
        <w:ind w:left="1080"/>
      </w:pPr>
    </w:p>
    <w:p w:rsidR="009432D1" w:rsidRPr="00CE2E88" w:rsidRDefault="009432D1" w:rsidP="009432D1">
      <w:pPr>
        <w:pStyle w:val="Paragraphedeliste"/>
        <w:numPr>
          <w:ilvl w:val="0"/>
          <w:numId w:val="7"/>
        </w:numPr>
        <w:rPr>
          <w:b/>
          <w:bCs/>
        </w:rPr>
      </w:pPr>
      <w:r w:rsidRPr="00CE2E88">
        <w:rPr>
          <w:b/>
          <w:bCs/>
        </w:rPr>
        <w:t xml:space="preserve">Sd pariétal : </w:t>
      </w:r>
    </w:p>
    <w:p w:rsidR="009432D1" w:rsidRDefault="00CE2E88" w:rsidP="009432D1">
      <w:pPr>
        <w:pStyle w:val="Paragraphedeliste"/>
        <w:numPr>
          <w:ilvl w:val="0"/>
          <w:numId w:val="3"/>
        </w:numPr>
      </w:pPr>
      <w:r>
        <w:t xml:space="preserve">ne pose pas de problème diagnostic car la </w:t>
      </w:r>
      <w:r w:rsidR="009432D1">
        <w:t>symp</w:t>
      </w:r>
      <w:r>
        <w:t>tomatologie est surtout neurologique</w:t>
      </w:r>
    </w:p>
    <w:p w:rsidR="00CE2E88" w:rsidRPr="00CE2E88" w:rsidRDefault="00CE2E88" w:rsidP="00CE2E88">
      <w:pPr>
        <w:pStyle w:val="Paragraphedeliste"/>
        <w:numPr>
          <w:ilvl w:val="0"/>
          <w:numId w:val="7"/>
        </w:numPr>
        <w:rPr>
          <w:b/>
          <w:bCs/>
        </w:rPr>
      </w:pPr>
      <w:r w:rsidRPr="00CE2E88">
        <w:rPr>
          <w:b/>
          <w:bCs/>
        </w:rPr>
        <w:t>Sd occipital</w:t>
      </w:r>
    </w:p>
    <w:p w:rsidR="00CE2E88" w:rsidRDefault="00CE2E88" w:rsidP="00CE2E88">
      <w:pPr>
        <w:pStyle w:val="Paragraphedeliste"/>
        <w:numPr>
          <w:ilvl w:val="0"/>
          <w:numId w:val="3"/>
        </w:numPr>
      </w:pPr>
      <w:r>
        <w:t>idem : agnosie visuelle, amnésie, hallucinations</w:t>
      </w:r>
    </w:p>
    <w:p w:rsidR="00CE2E88" w:rsidRDefault="00CE2E88" w:rsidP="00CE2E88">
      <w:pPr>
        <w:pStyle w:val="Paragraphedeliste"/>
        <w:ind w:left="1080"/>
      </w:pPr>
    </w:p>
    <w:p w:rsidR="00CE2E88" w:rsidRPr="009432D1" w:rsidRDefault="00CE2E88" w:rsidP="00CE2E88">
      <w:pPr>
        <w:ind w:left="720"/>
        <w:jc w:val="center"/>
        <w:rPr>
          <w:b/>
          <w:bCs/>
          <w:color w:val="FF0000"/>
        </w:rPr>
      </w:pPr>
      <w:r w:rsidRPr="009432D1">
        <w:rPr>
          <w:b/>
          <w:bCs/>
          <w:color w:val="FF0000"/>
        </w:rPr>
        <w:t xml:space="preserve">Troubles psychiques liés aux </w:t>
      </w:r>
      <w:r>
        <w:rPr>
          <w:b/>
          <w:bCs/>
          <w:color w:val="FF0000"/>
        </w:rPr>
        <w:t xml:space="preserve">pathologies endocriniennes </w:t>
      </w:r>
    </w:p>
    <w:p w:rsidR="00CE2E88" w:rsidRDefault="00CE2E88" w:rsidP="00CE2E88">
      <w:pPr>
        <w:pStyle w:val="Paragraphedeliste"/>
        <w:numPr>
          <w:ilvl w:val="0"/>
          <w:numId w:val="8"/>
        </w:numPr>
        <w:rPr>
          <w:b/>
          <w:bCs/>
        </w:rPr>
      </w:pPr>
      <w:r>
        <w:rPr>
          <w:b/>
          <w:bCs/>
        </w:rPr>
        <w:t xml:space="preserve">hyperthyroïdie </w:t>
      </w:r>
      <w:r w:rsidRPr="00CE2E88">
        <w:rPr>
          <w:b/>
          <w:bCs/>
        </w:rPr>
        <w:t>:</w:t>
      </w:r>
      <w:r>
        <w:rPr>
          <w:b/>
          <w:bCs/>
        </w:rPr>
        <w:t xml:space="preserve"> </w:t>
      </w:r>
      <w:r w:rsidRPr="00CE2E88">
        <w:t>états confusionnels</w:t>
      </w:r>
    </w:p>
    <w:p w:rsidR="00CE2E88" w:rsidRDefault="00CE2E88" w:rsidP="00CE2E88">
      <w:pPr>
        <w:pStyle w:val="Paragraphedeliste"/>
        <w:numPr>
          <w:ilvl w:val="0"/>
          <w:numId w:val="8"/>
        </w:numPr>
        <w:rPr>
          <w:b/>
          <w:bCs/>
        </w:rPr>
      </w:pPr>
      <w:r>
        <w:rPr>
          <w:b/>
          <w:bCs/>
        </w:rPr>
        <w:t xml:space="preserve">hypothyroïdie : </w:t>
      </w:r>
      <w:r w:rsidRPr="00CE2E88">
        <w:t>ralentissement psychique et dépressions</w:t>
      </w:r>
    </w:p>
    <w:p w:rsidR="00CE2E88" w:rsidRPr="00CE2E88" w:rsidRDefault="00CE2E88" w:rsidP="00CE2E88">
      <w:pPr>
        <w:pStyle w:val="Paragraphedeliste"/>
        <w:numPr>
          <w:ilvl w:val="0"/>
          <w:numId w:val="8"/>
        </w:numPr>
      </w:pPr>
      <w:r>
        <w:rPr>
          <w:b/>
          <w:bCs/>
        </w:rPr>
        <w:t xml:space="preserve">hyperparathyroïdie : </w:t>
      </w:r>
      <w:r w:rsidRPr="00CE2E88">
        <w:t xml:space="preserve">en rapport avec l’hypercalcémie </w:t>
      </w:r>
    </w:p>
    <w:p w:rsidR="00CE2E88" w:rsidRPr="00CE2E88" w:rsidRDefault="00CE2E88" w:rsidP="00CE2E88">
      <w:pPr>
        <w:pStyle w:val="Paragraphedeliste"/>
        <w:numPr>
          <w:ilvl w:val="0"/>
          <w:numId w:val="3"/>
        </w:numPr>
      </w:pPr>
      <w:r w:rsidRPr="00CE2E88">
        <w:t>asthénie, dépression ; irritabilité, troubles du comportement, confusion mentale, coma</w:t>
      </w:r>
    </w:p>
    <w:p w:rsidR="00CE2E88" w:rsidRPr="00CE2E88" w:rsidRDefault="00CE2E88" w:rsidP="00CE2E88">
      <w:pPr>
        <w:pStyle w:val="Paragraphedeliste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hypoparathyroïdie </w:t>
      </w:r>
      <w:r w:rsidRPr="00CE2E88">
        <w:t>: torpeur, anxiété, dépression</w:t>
      </w:r>
    </w:p>
    <w:p w:rsidR="00CE2E88" w:rsidRDefault="00CE2E88" w:rsidP="00CE2E88">
      <w:pPr>
        <w:pStyle w:val="Paragraphedeliste"/>
        <w:numPr>
          <w:ilvl w:val="0"/>
          <w:numId w:val="8"/>
        </w:numPr>
        <w:ind w:left="709"/>
      </w:pPr>
      <w:r w:rsidRPr="00CE2E88">
        <w:rPr>
          <w:b/>
          <w:bCs/>
        </w:rPr>
        <w:t xml:space="preserve">Sd hypoglycémiques : </w:t>
      </w:r>
      <w:r w:rsidRPr="00CE2E88">
        <w:t>agitation, apathie, agressivité</w:t>
      </w:r>
    </w:p>
    <w:p w:rsidR="00723564" w:rsidRPr="00723564" w:rsidRDefault="00723564" w:rsidP="00723564">
      <w:pPr>
        <w:rPr>
          <w:b/>
          <w:bCs/>
        </w:rPr>
      </w:pPr>
      <w:r w:rsidRPr="00723564">
        <w:rPr>
          <w:b/>
          <w:bCs/>
          <w:color w:val="FF0000"/>
        </w:rPr>
        <w:t xml:space="preserve">Troubles psychiques liés aux </w:t>
      </w:r>
      <w:r>
        <w:rPr>
          <w:b/>
          <w:bCs/>
          <w:color w:val="FF0000"/>
        </w:rPr>
        <w:t xml:space="preserve">encéphalopathies </w:t>
      </w:r>
      <w:r w:rsidRPr="00723564">
        <w:rPr>
          <w:b/>
          <w:bCs/>
        </w:rPr>
        <w:t>infectieuses, métaboliques</w:t>
      </w:r>
    </w:p>
    <w:p w:rsidR="00723564" w:rsidRPr="00723564" w:rsidRDefault="00723564" w:rsidP="00723564">
      <w:pPr>
        <w:rPr>
          <w:b/>
          <w:bCs/>
          <w:color w:val="FF0000"/>
        </w:rPr>
      </w:pPr>
      <w:r w:rsidRPr="00723564">
        <w:rPr>
          <w:b/>
          <w:bCs/>
          <w:color w:val="FF0000"/>
        </w:rPr>
        <w:t xml:space="preserve">Troubles psychiques liés aux </w:t>
      </w:r>
      <w:r>
        <w:rPr>
          <w:b/>
          <w:bCs/>
          <w:color w:val="FF0000"/>
        </w:rPr>
        <w:t xml:space="preserve">psychoses alcooliques : </w:t>
      </w:r>
      <w:r w:rsidRPr="00723564">
        <w:rPr>
          <w:b/>
          <w:bCs/>
        </w:rPr>
        <w:t>ivresse, sevrage</w:t>
      </w:r>
    </w:p>
    <w:p w:rsidR="00723564" w:rsidRPr="00723564" w:rsidRDefault="00723564" w:rsidP="00723564">
      <w:pPr>
        <w:rPr>
          <w:b/>
          <w:bCs/>
          <w:color w:val="FF0000"/>
        </w:rPr>
      </w:pPr>
    </w:p>
    <w:p w:rsidR="00723564" w:rsidRDefault="00723564" w:rsidP="00723564"/>
    <w:sectPr w:rsidR="00723564" w:rsidSect="00723564">
      <w:pgSz w:w="11906" w:h="16838"/>
      <w:pgMar w:top="568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6BFC"/>
    <w:multiLevelType w:val="hybridMultilevel"/>
    <w:tmpl w:val="7F5EB052"/>
    <w:lvl w:ilvl="0" w:tplc="235CC6C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C7012B2"/>
    <w:multiLevelType w:val="hybridMultilevel"/>
    <w:tmpl w:val="E59A09B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308D4"/>
    <w:multiLevelType w:val="hybridMultilevel"/>
    <w:tmpl w:val="6B5048B2"/>
    <w:lvl w:ilvl="0" w:tplc="59E86C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853224"/>
    <w:multiLevelType w:val="hybridMultilevel"/>
    <w:tmpl w:val="9D4ABE94"/>
    <w:lvl w:ilvl="0" w:tplc="7CEC06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0667794"/>
    <w:multiLevelType w:val="hybridMultilevel"/>
    <w:tmpl w:val="5CCA3844"/>
    <w:lvl w:ilvl="0" w:tplc="3922576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E6F5571"/>
    <w:multiLevelType w:val="hybridMultilevel"/>
    <w:tmpl w:val="4692C8F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5F60D8"/>
    <w:multiLevelType w:val="hybridMultilevel"/>
    <w:tmpl w:val="9B6E6234"/>
    <w:lvl w:ilvl="0" w:tplc="1B2E144A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E55E85"/>
    <w:multiLevelType w:val="hybridMultilevel"/>
    <w:tmpl w:val="B72EFE2C"/>
    <w:lvl w:ilvl="0" w:tplc="EEE4676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E1E95"/>
    <w:rsid w:val="0017607C"/>
    <w:rsid w:val="00577882"/>
    <w:rsid w:val="00723564"/>
    <w:rsid w:val="008E1E95"/>
    <w:rsid w:val="009432D1"/>
    <w:rsid w:val="009C02CC"/>
    <w:rsid w:val="00A2312B"/>
    <w:rsid w:val="00AC1FA6"/>
    <w:rsid w:val="00B01FE9"/>
    <w:rsid w:val="00C758BB"/>
    <w:rsid w:val="00CE2E88"/>
    <w:rsid w:val="00E35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E1E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526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2010-04-14T19:18:00Z</dcterms:created>
  <dcterms:modified xsi:type="dcterms:W3CDTF">2010-04-14T20:32:00Z</dcterms:modified>
</cp:coreProperties>
</file>