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7F7F7F" w:themeColor="text1" w:themeTint="80"/>
          <w:sz w:val="32"/>
          <w:szCs w:val="32"/>
        </w:rPr>
        <w:id w:val="8477346"/>
        <w:docPartObj>
          <w:docPartGallery w:val="Cover Pages"/>
          <w:docPartUnique/>
        </w:docPartObj>
      </w:sdtPr>
      <w:sdtEndPr>
        <w:rPr>
          <w:color w:val="auto"/>
          <w:sz w:val="22"/>
          <w:szCs w:val="22"/>
        </w:rPr>
      </w:sdtEndPr>
      <w:sdtContent>
        <w:p w:rsidR="007D1ACD" w:rsidRDefault="007D1ACD" w:rsidP="00931E46">
          <w:pPr>
            <w:pStyle w:val="a3"/>
            <w:rPr>
              <w:color w:val="7F7F7F" w:themeColor="text1" w:themeTint="80"/>
              <w:sz w:val="32"/>
              <w:szCs w:val="32"/>
            </w:rPr>
          </w:pPr>
        </w:p>
        <w:p w:rsidR="007D1ACD" w:rsidRDefault="007D1ACD" w:rsidP="007D1ACD">
          <w:pPr>
            <w:pStyle w:val="a3"/>
            <w:rPr>
              <w:color w:val="7F7F7F" w:themeColor="text1" w:themeTint="80"/>
              <w:sz w:val="32"/>
              <w:szCs w:val="32"/>
            </w:rPr>
          </w:pPr>
        </w:p>
        <w:p w:rsidR="007D1ACD" w:rsidRDefault="007D1ACD" w:rsidP="007D1ACD">
          <w:pPr>
            <w:pStyle w:val="a3"/>
            <w:rPr>
              <w:color w:val="7F7F7F" w:themeColor="text1" w:themeTint="80"/>
              <w:sz w:val="32"/>
              <w:szCs w:val="32"/>
            </w:rPr>
          </w:pPr>
        </w:p>
        <w:p w:rsidR="0087615A" w:rsidRPr="00FA6302" w:rsidRDefault="0087615A" w:rsidP="00FA6302">
          <w:pPr>
            <w:pStyle w:val="aa"/>
            <w:jc w:val="center"/>
            <w:rPr>
              <w:rStyle w:val="a9"/>
              <w:sz w:val="36"/>
              <w:szCs w:val="36"/>
            </w:rPr>
          </w:pPr>
        </w:p>
        <w:p w:rsidR="007D1ACD" w:rsidRDefault="007D1ACD" w:rsidP="007D1ACD">
          <w:pPr>
            <w:pStyle w:val="a3"/>
            <w:rPr>
              <w:color w:val="7F7F7F" w:themeColor="text1" w:themeTint="80"/>
              <w:sz w:val="32"/>
              <w:szCs w:val="32"/>
            </w:rPr>
          </w:pPr>
        </w:p>
        <w:p w:rsidR="007D1ACD" w:rsidRDefault="007D1ACD" w:rsidP="007D1ACD">
          <w:pPr>
            <w:pStyle w:val="a3"/>
            <w:rPr>
              <w:color w:val="7F7F7F" w:themeColor="text1" w:themeTint="80"/>
              <w:sz w:val="32"/>
              <w:szCs w:val="32"/>
            </w:rPr>
          </w:pPr>
        </w:p>
        <w:p w:rsidR="007D1ACD" w:rsidRDefault="007D1ACD" w:rsidP="007D1ACD">
          <w:pPr>
            <w:pStyle w:val="a3"/>
            <w:jc w:val="right"/>
            <w:rPr>
              <w:color w:val="7F7F7F" w:themeColor="text1" w:themeTint="80"/>
              <w:sz w:val="32"/>
              <w:szCs w:val="32"/>
            </w:rPr>
          </w:pPr>
        </w:p>
        <w:p w:rsidR="007D1ACD" w:rsidRDefault="007D1ACD" w:rsidP="007D1ACD">
          <w:pPr>
            <w:pStyle w:val="a3"/>
            <w:jc w:val="right"/>
            <w:rPr>
              <w:color w:val="7F7F7F" w:themeColor="text1" w:themeTint="80"/>
              <w:sz w:val="32"/>
              <w:szCs w:val="32"/>
            </w:rPr>
          </w:pPr>
        </w:p>
        <w:p w:rsidR="007D1ACD" w:rsidRDefault="007D1ACD" w:rsidP="007D1ACD">
          <w:pPr>
            <w:pStyle w:val="a3"/>
            <w:jc w:val="right"/>
            <w:rPr>
              <w:color w:val="7F7F7F" w:themeColor="text1" w:themeTint="80"/>
              <w:sz w:val="32"/>
              <w:szCs w:val="32"/>
            </w:rPr>
          </w:pPr>
        </w:p>
        <w:p w:rsidR="007D1ACD" w:rsidRDefault="007D1ACD" w:rsidP="007D1ACD">
          <w:pPr>
            <w:pStyle w:val="a3"/>
            <w:jc w:val="right"/>
            <w:rPr>
              <w:color w:val="7F7F7F" w:themeColor="text1" w:themeTint="80"/>
              <w:sz w:val="32"/>
              <w:szCs w:val="32"/>
            </w:rPr>
          </w:pPr>
        </w:p>
        <w:p w:rsidR="007D1ACD" w:rsidRDefault="007D1ACD" w:rsidP="007D1ACD">
          <w:pPr>
            <w:pStyle w:val="a3"/>
            <w:jc w:val="right"/>
            <w:rPr>
              <w:color w:val="7F7F7F" w:themeColor="text1" w:themeTint="80"/>
              <w:sz w:val="32"/>
              <w:szCs w:val="32"/>
            </w:rPr>
          </w:pPr>
        </w:p>
        <w:p w:rsidR="00AF03DD" w:rsidRDefault="00AF03DD" w:rsidP="007D1ACD">
          <w:pPr>
            <w:pStyle w:val="a3"/>
            <w:jc w:val="right"/>
            <w:rPr>
              <w:color w:val="7F7F7F" w:themeColor="text1" w:themeTint="80"/>
              <w:sz w:val="32"/>
              <w:szCs w:val="32"/>
            </w:rPr>
          </w:pPr>
        </w:p>
        <w:p w:rsidR="007D1ACD" w:rsidRDefault="007D1ACD" w:rsidP="00480BB0">
          <w:pPr>
            <w:pStyle w:val="a3"/>
            <w:tabs>
              <w:tab w:val="left" w:pos="296"/>
              <w:tab w:val="right" w:pos="9072"/>
            </w:tabs>
            <w:ind w:left="720"/>
            <w:rPr>
              <w:color w:val="7F7F7F" w:themeColor="text1" w:themeTint="80"/>
              <w:sz w:val="32"/>
              <w:szCs w:val="32"/>
            </w:rPr>
          </w:pPr>
        </w:p>
        <w:p w:rsidR="00480BB0" w:rsidRDefault="00480BB0" w:rsidP="00480BB0">
          <w:pPr>
            <w:pStyle w:val="a3"/>
            <w:tabs>
              <w:tab w:val="left" w:pos="296"/>
              <w:tab w:val="right" w:pos="9072"/>
            </w:tabs>
            <w:ind w:left="720"/>
            <w:rPr>
              <w:color w:val="7F7F7F" w:themeColor="text1" w:themeTint="80"/>
              <w:sz w:val="32"/>
              <w:szCs w:val="32"/>
            </w:rPr>
          </w:pPr>
        </w:p>
        <w:tbl>
          <w:tblPr>
            <w:tblpPr w:leftFromText="187" w:rightFromText="187" w:vertAnchor="page" w:horzAnchor="margin" w:tblpY="15361"/>
            <w:tblOverlap w:val="never"/>
            <w:tblW w:w="0" w:type="auto"/>
            <w:tblLook w:val="04A0"/>
          </w:tblPr>
          <w:tblGrid>
            <w:gridCol w:w="9288"/>
          </w:tblGrid>
          <w:tr w:rsidR="007D1ACD" w:rsidTr="007D1ACD">
            <w:tc>
              <w:tcPr>
                <w:tcW w:w="9288" w:type="dxa"/>
              </w:tcPr>
              <w:p w:rsidR="007D1ACD" w:rsidRDefault="007D1ACD" w:rsidP="007D1ACD">
                <w:pPr>
                  <w:pStyle w:val="a3"/>
                  <w:jc w:val="center"/>
                  <w:rPr>
                    <w:color w:val="7F7F7F" w:themeColor="text1" w:themeTint="80"/>
                    <w:sz w:val="32"/>
                    <w:szCs w:val="32"/>
                  </w:rPr>
                </w:pPr>
              </w:p>
            </w:tc>
          </w:tr>
        </w:tbl>
        <w:p w:rsidR="0087615A" w:rsidRDefault="007D1ACD" w:rsidP="00AB73CF">
          <w:r>
            <w:br w:type="page"/>
          </w:r>
        </w:p>
        <w:p w:rsidR="0087615A" w:rsidRDefault="0087615A" w:rsidP="00AB73CF"/>
        <w:p w:rsidR="0087615A" w:rsidRDefault="0087615A" w:rsidP="00AB73CF"/>
        <w:p w:rsidR="0087615A" w:rsidRDefault="0087615A" w:rsidP="00AB73CF"/>
        <w:p w:rsidR="0087615A" w:rsidRDefault="0087615A" w:rsidP="0087615A">
          <w:pPr>
            <w:pStyle w:val="a3"/>
            <w:jc w:val="center"/>
            <w:rPr>
              <w:b/>
              <w:bCs/>
              <w:i/>
              <w:iCs/>
              <w:color w:val="FF0000"/>
              <w:sz w:val="32"/>
              <w:szCs w:val="32"/>
              <w:u w:val="single"/>
            </w:rPr>
          </w:pPr>
          <w:r>
            <w:rPr>
              <w:b/>
              <w:bCs/>
              <w:i/>
              <w:iCs/>
              <w:color w:val="FF0000"/>
              <w:sz w:val="32"/>
              <w:szCs w:val="32"/>
              <w:u w:val="single"/>
            </w:rPr>
            <w:t>I</w:t>
          </w:r>
          <w:r w:rsidRPr="00FA6302">
            <w:rPr>
              <w:b/>
              <w:bCs/>
              <w:i/>
              <w:iCs/>
              <w:color w:val="FF0000"/>
              <w:sz w:val="32"/>
              <w:szCs w:val="32"/>
              <w:u w:val="single"/>
            </w:rPr>
            <w:t>ntroduction</w:t>
          </w:r>
        </w:p>
        <w:p w:rsidR="0087615A" w:rsidRPr="00FA6302" w:rsidRDefault="0087615A" w:rsidP="0087615A">
          <w:pPr>
            <w:pStyle w:val="a3"/>
            <w:jc w:val="center"/>
            <w:rPr>
              <w:b/>
              <w:bCs/>
              <w:i/>
              <w:iCs/>
              <w:color w:val="FF0000"/>
              <w:sz w:val="32"/>
              <w:szCs w:val="32"/>
              <w:u w:val="single"/>
            </w:rPr>
          </w:pP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La résistance des matériaux, aussi appelée RDM, est une </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Discipline particulière de la </w:t>
          </w:r>
          <w:hyperlink r:id="rId6" w:tooltip="Mécanique des milieux continus" w:history="1">
            <w:r w:rsidRPr="0087615A">
              <w:rPr>
                <w:rStyle w:val="a9"/>
                <w:color w:val="auto"/>
                <w:sz w:val="36"/>
                <w:szCs w:val="36"/>
              </w:rPr>
              <w:t>mécanique des milieux continus</w:t>
            </w:r>
          </w:hyperlink>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 permettant le calcul des contraintes et déformations dans les</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 structure des différents matériaux.  La RDM permet de </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Ramener l'étude du comportement global d'une structure </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(relation entre sollicitations — </w:t>
          </w:r>
          <w:hyperlink r:id="rId7" w:tooltip="Force (physique)" w:history="1">
            <w:r w:rsidRPr="0087615A">
              <w:rPr>
                <w:rStyle w:val="a9"/>
                <w:color w:val="auto"/>
                <w:sz w:val="36"/>
                <w:szCs w:val="36"/>
              </w:rPr>
              <w:t>forces</w:t>
            </w:r>
          </w:hyperlink>
          <w:r w:rsidRPr="0087615A">
            <w:rPr>
              <w:rStyle w:val="a9"/>
              <w:color w:val="auto"/>
              <w:sz w:val="36"/>
              <w:szCs w:val="36"/>
            </w:rPr>
            <w:t xml:space="preserve"> ou </w:t>
          </w:r>
          <w:hyperlink r:id="rId8" w:tooltip="Moment de force" w:history="1">
            <w:r w:rsidRPr="0087615A">
              <w:rPr>
                <w:rStyle w:val="a9"/>
                <w:color w:val="auto"/>
                <w:sz w:val="36"/>
                <w:szCs w:val="36"/>
              </w:rPr>
              <w:t>moments</w:t>
            </w:r>
          </w:hyperlink>
          <w:r w:rsidRPr="0087615A">
            <w:rPr>
              <w:rStyle w:val="a9"/>
              <w:color w:val="auto"/>
              <w:sz w:val="36"/>
              <w:szCs w:val="36"/>
            </w:rPr>
            <w:t xml:space="preserve"> — et</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 déplacements) à celle du comportement local des </w:t>
          </w:r>
          <w:hyperlink r:id="rId9" w:tooltip="Matériaux" w:history="1">
            <w:r w:rsidRPr="0087615A">
              <w:rPr>
                <w:rStyle w:val="a9"/>
                <w:color w:val="auto"/>
                <w:sz w:val="36"/>
                <w:szCs w:val="36"/>
              </w:rPr>
              <w:t>matériaux</w:t>
            </w:r>
          </w:hyperlink>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 la composant (relation entre </w:t>
          </w:r>
          <w:hyperlink r:id="rId10" w:tooltip="Contrainte" w:history="1">
            <w:r w:rsidRPr="0087615A">
              <w:rPr>
                <w:rStyle w:val="a9"/>
                <w:color w:val="auto"/>
                <w:sz w:val="36"/>
                <w:szCs w:val="36"/>
              </w:rPr>
              <w:t>contraintes</w:t>
            </w:r>
          </w:hyperlink>
          <w:r w:rsidRPr="0087615A">
            <w:rPr>
              <w:rStyle w:val="a9"/>
              <w:color w:val="auto"/>
              <w:sz w:val="36"/>
              <w:szCs w:val="36"/>
            </w:rPr>
            <w:t xml:space="preserve"> et </w:t>
          </w:r>
          <w:hyperlink r:id="rId11" w:tooltip="Déformation" w:history="1">
            <w:r w:rsidRPr="0087615A">
              <w:rPr>
                <w:rStyle w:val="a9"/>
                <w:color w:val="auto"/>
                <w:sz w:val="36"/>
                <w:szCs w:val="36"/>
              </w:rPr>
              <w:t>déformations</w:t>
            </w:r>
          </w:hyperlink>
          <w:r w:rsidRPr="0087615A">
            <w:rPr>
              <w:rStyle w:val="a9"/>
              <w:color w:val="auto"/>
              <w:sz w:val="36"/>
              <w:szCs w:val="36"/>
            </w:rPr>
            <w:t>)</w:t>
          </w:r>
        </w:p>
        <w:p w:rsidR="0087615A" w:rsidRPr="0087615A" w:rsidRDefault="0087615A" w:rsidP="0087615A">
          <w:pPr>
            <w:pStyle w:val="aa"/>
            <w:jc w:val="center"/>
            <w:rPr>
              <w:rStyle w:val="a9"/>
              <w:color w:val="auto"/>
              <w:sz w:val="36"/>
              <w:szCs w:val="36"/>
            </w:rPr>
          </w:pPr>
          <w:r w:rsidRPr="0087615A">
            <w:rPr>
              <w:rStyle w:val="a9"/>
              <w:color w:val="auto"/>
              <w:sz w:val="36"/>
              <w:szCs w:val="36"/>
            </w:rPr>
            <w:t>. L'objectif est de concevoir la structure suivant des critères</w:t>
          </w:r>
        </w:p>
        <w:p w:rsidR="0087615A" w:rsidRPr="0087615A" w:rsidRDefault="0087615A" w:rsidP="0087615A">
          <w:pPr>
            <w:pStyle w:val="aa"/>
            <w:jc w:val="center"/>
            <w:rPr>
              <w:rStyle w:val="a9"/>
              <w:color w:val="auto"/>
              <w:sz w:val="36"/>
              <w:szCs w:val="36"/>
            </w:rPr>
          </w:pPr>
          <w:r w:rsidRPr="0087615A">
            <w:rPr>
              <w:rStyle w:val="a9"/>
              <w:color w:val="auto"/>
              <w:sz w:val="36"/>
              <w:szCs w:val="36"/>
            </w:rPr>
            <w:t xml:space="preserve"> de résistance, de déformation admissible et de coût financier </w:t>
          </w:r>
        </w:p>
        <w:p w:rsidR="0087615A" w:rsidRPr="0087615A" w:rsidRDefault="0087615A" w:rsidP="0087615A">
          <w:pPr>
            <w:pStyle w:val="aa"/>
            <w:jc w:val="center"/>
            <w:rPr>
              <w:rStyle w:val="a9"/>
              <w:color w:val="auto"/>
              <w:sz w:val="36"/>
              <w:szCs w:val="36"/>
            </w:rPr>
          </w:pPr>
          <w:r w:rsidRPr="0087615A">
            <w:rPr>
              <w:rStyle w:val="a9"/>
              <w:color w:val="auto"/>
              <w:sz w:val="36"/>
              <w:szCs w:val="36"/>
            </w:rPr>
            <w:t>acceptable.</w:t>
          </w:r>
        </w:p>
        <w:p w:rsidR="0087615A" w:rsidRDefault="0087615A" w:rsidP="00AB73CF"/>
        <w:p w:rsidR="0087615A" w:rsidRDefault="0087615A" w:rsidP="00AB73CF"/>
        <w:p w:rsidR="0087615A" w:rsidRDefault="0087615A" w:rsidP="00AB73CF"/>
        <w:p w:rsidR="0087615A" w:rsidRDefault="0087615A" w:rsidP="00AB73CF"/>
        <w:p w:rsidR="0087615A" w:rsidRDefault="0087615A" w:rsidP="00AB73CF"/>
        <w:p w:rsidR="0087615A" w:rsidRDefault="0087615A" w:rsidP="00AB73CF"/>
        <w:p w:rsidR="0087615A" w:rsidRDefault="0087615A" w:rsidP="00AB73CF"/>
        <w:p w:rsidR="007D1ACD" w:rsidRDefault="002879AA" w:rsidP="00AB73CF"/>
      </w:sdtContent>
    </w:sdt>
    <w:p w:rsidR="009B59C7" w:rsidRPr="005A3063" w:rsidRDefault="009B59C7" w:rsidP="009B59C7">
      <w:pPr>
        <w:rPr>
          <w:rStyle w:val="ab"/>
          <w:b/>
          <w:bCs/>
          <w:color w:val="FF0000"/>
          <w:sz w:val="32"/>
          <w:szCs w:val="32"/>
          <w:u w:val="single"/>
        </w:rPr>
      </w:pPr>
      <w:r w:rsidRPr="005A3063">
        <w:rPr>
          <w:rStyle w:val="ab"/>
          <w:b/>
          <w:bCs/>
          <w:color w:val="FF0000"/>
          <w:sz w:val="32"/>
          <w:szCs w:val="32"/>
          <w:u w:val="single"/>
        </w:rPr>
        <w:t>Déformation de Barres Soumises à Une  traction </w:t>
      </w:r>
    </w:p>
    <w:p w:rsidR="00931E46" w:rsidRDefault="00931E46" w:rsidP="009B59C7">
      <w:pPr>
        <w:pStyle w:val="a3"/>
        <w:rPr>
          <w:rFonts w:asciiTheme="majorHAnsi" w:eastAsiaTheme="majorEastAsia" w:hAnsiTheme="majorHAnsi" w:cstheme="majorBidi"/>
          <w:color w:val="C00000"/>
          <w:sz w:val="32"/>
          <w:szCs w:val="32"/>
          <w:lang w:eastAsia="fr-FR"/>
        </w:rPr>
      </w:pPr>
    </w:p>
    <w:p w:rsidR="00931E46" w:rsidRPr="00931E46" w:rsidRDefault="00931E46" w:rsidP="00931E46">
      <w:pPr>
        <w:pStyle w:val="a3"/>
        <w:rPr>
          <w:rFonts w:asciiTheme="majorHAnsi" w:eastAsiaTheme="majorEastAsia" w:hAnsiTheme="majorHAnsi" w:cstheme="majorBidi"/>
          <w:b/>
          <w:i/>
          <w:color w:val="943634" w:themeColor="accent2" w:themeShade="BF"/>
          <w:sz w:val="60"/>
          <w:szCs w:val="60"/>
          <w:lang w:eastAsia="fr-FR"/>
        </w:rPr>
      </w:pPr>
    </w:p>
    <w:p w:rsidR="00931E46" w:rsidRPr="00931E46" w:rsidRDefault="002879AA" w:rsidP="00931E46">
      <w:pPr>
        <w:pStyle w:val="a3"/>
        <w:rPr>
          <w:rFonts w:asciiTheme="majorHAnsi" w:hAnsiTheme="majorHAnsi"/>
          <w:b/>
          <w:i/>
          <w:sz w:val="32"/>
          <w:szCs w:val="32"/>
          <w:u w:val="single"/>
        </w:rPr>
      </w:pPr>
      <w:r w:rsidRPr="002879AA">
        <w:rPr>
          <w:rFonts w:ascii="Times New Roman" w:hAnsi="Times New Roman"/>
          <w:noProof/>
          <w:sz w:val="28"/>
          <w:szCs w:val="28"/>
        </w:rPr>
        <w:pict>
          <v:shapetype id="_x0000_t32" coordsize="21600,21600" o:spt="32" o:oned="t" path="m,l21600,21600e" filled="f">
            <v:path arrowok="t" fillok="f" o:connecttype="none"/>
            <o:lock v:ext="edit" shapetype="t"/>
          </v:shapetype>
          <v:shape id="_x0000_s1058" type="#_x0000_t32" style="position:absolute;margin-left:345.5pt;margin-top:14.65pt;width:101.2pt;height:.05pt;flip:x;z-index:251687936" o:connectortype="straight">
            <v:stroke endarrow="block"/>
          </v:shape>
        </w:pict>
      </w:r>
      <w:r w:rsidRPr="002879AA">
        <w:rPr>
          <w:rFonts w:ascii="Times New Roman" w:hAnsi="Times New Roman"/>
          <w:noProof/>
          <w:sz w:val="28"/>
          <w:szCs w:val="28"/>
        </w:rPr>
        <w:pict>
          <v:shape id="_x0000_s1063" type="#_x0000_t32" style="position:absolute;margin-left:400.15pt;margin-top:-.3pt;width:43pt;height:0;flip:x;z-index:251693056" o:connectortype="straight">
            <v:stroke endarrow="block"/>
          </v:shape>
        </w:pict>
      </w:r>
      <w:r w:rsidRPr="002879AA">
        <w:rPr>
          <w:rFonts w:ascii="Times New Roman" w:hAnsi="Times New Roman"/>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5" type="#_x0000_t136" style="position:absolute;margin-left:450.2pt;margin-top:-10.25pt;width:20pt;height:142.55pt;z-index:251695104">
            <v:shadow on="t" opacity="52429f"/>
            <v:textpath style="font-family:&quot;Arial Black&quot;;font-style:italic;v-text-kern:t" trim="t" fitpath="t" string="4&#10;2&#10;&#10;1&#10;&#10;5&#10;&#10;3&#10;&#10;6"/>
            <w10:wrap type="square"/>
          </v:shape>
        </w:pict>
      </w:r>
      <w:r w:rsidR="00931E46" w:rsidRPr="009F7C5C">
        <w:rPr>
          <w:rFonts w:asciiTheme="majorHAnsi" w:hAnsiTheme="majorHAnsi"/>
          <w:b/>
          <w:i/>
          <w:noProof/>
          <w:color w:val="0070C0"/>
          <w:sz w:val="32"/>
          <w:szCs w:val="32"/>
          <w:u w:val="single"/>
          <w:lang w:val="en-US"/>
        </w:rPr>
        <w:drawing>
          <wp:anchor distT="0" distB="0" distL="114300" distR="114300" simplePos="0" relativeHeight="251686912" behindDoc="0" locked="0" layoutInCell="1" allowOverlap="1">
            <wp:simplePos x="0" y="0"/>
            <wp:positionH relativeFrom="column">
              <wp:posOffset>4080510</wp:posOffset>
            </wp:positionH>
            <wp:positionV relativeFrom="paragraph">
              <wp:posOffset>-257175</wp:posOffset>
            </wp:positionV>
            <wp:extent cx="1338580" cy="2552700"/>
            <wp:effectExtent l="19050" t="0" r="0" b="0"/>
            <wp:wrapSquare wrapText="bothSides"/>
            <wp:docPr id="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338580" cy="2552700"/>
                    </a:xfrm>
                    <a:prstGeom prst="rect">
                      <a:avLst/>
                    </a:prstGeom>
                    <a:noFill/>
                    <a:ln w="9525">
                      <a:noFill/>
                      <a:miter lim="800000"/>
                      <a:headEnd/>
                      <a:tailEnd/>
                    </a:ln>
                  </pic:spPr>
                </pic:pic>
              </a:graphicData>
            </a:graphic>
          </wp:anchor>
        </w:drawing>
      </w:r>
      <w:r w:rsidR="00931E46" w:rsidRPr="009F7C5C">
        <w:rPr>
          <w:rFonts w:asciiTheme="majorHAnsi" w:hAnsiTheme="majorHAnsi"/>
          <w:b/>
          <w:i/>
          <w:color w:val="0070C0"/>
          <w:sz w:val="32"/>
          <w:szCs w:val="32"/>
          <w:u w:val="single"/>
        </w:rPr>
        <w:t>Description</w:t>
      </w:r>
      <w:r w:rsidR="00931E46">
        <w:t> </w:t>
      </w:r>
      <w:r w:rsidR="00931E46" w:rsidRPr="009F7C5C">
        <w:rPr>
          <w:rFonts w:asciiTheme="majorHAnsi" w:hAnsiTheme="majorHAnsi"/>
          <w:b/>
          <w:i/>
          <w:color w:val="0070C0"/>
          <w:sz w:val="32"/>
          <w:szCs w:val="32"/>
          <w:u w:val="single"/>
        </w:rPr>
        <w:t>:</w:t>
      </w:r>
      <w:r w:rsidR="00931E46" w:rsidRPr="009F7C5C">
        <w:rPr>
          <w:rFonts w:asciiTheme="majorHAnsi" w:hAnsiTheme="majorHAnsi"/>
          <w:b/>
          <w:i/>
          <w:sz w:val="32"/>
          <w:szCs w:val="32"/>
          <w:u w:val="single"/>
        </w:rPr>
        <w:t xml:space="preserve"> </w:t>
      </w:r>
      <w:r w:rsidR="00931E46">
        <w:rPr>
          <w:rFonts w:asciiTheme="majorHAnsi" w:hAnsiTheme="majorHAnsi"/>
          <w:b/>
          <w:i/>
          <w:sz w:val="32"/>
          <w:szCs w:val="32"/>
          <w:u w:val="single"/>
        </w:rPr>
        <w:t xml:space="preserve">  </w:t>
      </w:r>
    </w:p>
    <w:p w:rsidR="00931E46" w:rsidRPr="00052D01" w:rsidRDefault="00931E46" w:rsidP="00931E46">
      <w:pPr>
        <w:pStyle w:val="a5"/>
        <w:numPr>
          <w:ilvl w:val="0"/>
          <w:numId w:val="12"/>
        </w:numPr>
        <w:spacing w:after="0" w:line="240" w:lineRule="auto"/>
        <w:rPr>
          <w:sz w:val="28"/>
          <w:szCs w:val="28"/>
        </w:rPr>
      </w:pPr>
      <w:r w:rsidRPr="00052D01">
        <w:rPr>
          <w:sz w:val="28"/>
          <w:szCs w:val="28"/>
        </w:rPr>
        <w:t>Barre transversale</w:t>
      </w:r>
    </w:p>
    <w:p w:rsidR="00931E46" w:rsidRDefault="002879AA" w:rsidP="00931E46">
      <w:pPr>
        <w:pStyle w:val="a5"/>
        <w:numPr>
          <w:ilvl w:val="0"/>
          <w:numId w:val="12"/>
        </w:numPr>
        <w:spacing w:after="0" w:line="240" w:lineRule="auto"/>
        <w:rPr>
          <w:sz w:val="28"/>
          <w:szCs w:val="28"/>
        </w:rPr>
      </w:pPr>
      <w:r w:rsidRPr="002879AA">
        <w:rPr>
          <w:noProof/>
          <w:sz w:val="28"/>
          <w:szCs w:val="28"/>
        </w:rPr>
        <w:pict>
          <v:shape id="_x0000_s1062" type="#_x0000_t32" style="position:absolute;left:0;text-align:left;margin-left:372.6pt;margin-top:9.8pt;width:77.6pt;height:16.1pt;flip:x;z-index:251692032" o:connectortype="straight">
            <v:stroke endarrow="block"/>
          </v:shape>
        </w:pict>
      </w:r>
      <w:r w:rsidR="00931E46">
        <w:rPr>
          <w:sz w:val="28"/>
          <w:szCs w:val="28"/>
        </w:rPr>
        <w:t>Tige</w:t>
      </w:r>
    </w:p>
    <w:p w:rsidR="00931E46" w:rsidRDefault="00931E46" w:rsidP="00931E46">
      <w:pPr>
        <w:pStyle w:val="a5"/>
        <w:numPr>
          <w:ilvl w:val="0"/>
          <w:numId w:val="12"/>
        </w:numPr>
        <w:spacing w:after="0" w:line="240" w:lineRule="auto"/>
        <w:rPr>
          <w:sz w:val="28"/>
          <w:szCs w:val="28"/>
        </w:rPr>
      </w:pPr>
      <w:r>
        <w:rPr>
          <w:sz w:val="28"/>
          <w:szCs w:val="28"/>
        </w:rPr>
        <w:t xml:space="preserve">Dispositif de fixation </w:t>
      </w:r>
    </w:p>
    <w:p w:rsidR="00931E46" w:rsidRDefault="002879AA" w:rsidP="00931E46">
      <w:pPr>
        <w:pStyle w:val="a5"/>
        <w:numPr>
          <w:ilvl w:val="0"/>
          <w:numId w:val="12"/>
        </w:numPr>
        <w:spacing w:after="0" w:line="240" w:lineRule="auto"/>
        <w:rPr>
          <w:sz w:val="28"/>
          <w:szCs w:val="28"/>
        </w:rPr>
      </w:pPr>
      <w:r w:rsidRPr="002879AA">
        <w:rPr>
          <w:noProof/>
          <w:sz w:val="28"/>
          <w:szCs w:val="28"/>
        </w:rPr>
        <w:pict>
          <v:shape id="_x0000_s1059" type="#_x0000_t32" style="position:absolute;left:0;text-align:left;margin-left:410.3pt;margin-top:6.8pt;width:36.4pt;height:.05pt;flip:x;z-index:251688960" o:connectortype="straight">
            <v:stroke endarrow="block"/>
          </v:shape>
        </w:pict>
      </w:r>
      <w:r w:rsidR="00931E46">
        <w:rPr>
          <w:sz w:val="28"/>
          <w:szCs w:val="28"/>
        </w:rPr>
        <w:t>Bâti</w:t>
      </w:r>
    </w:p>
    <w:p w:rsidR="00931E46" w:rsidRDefault="002879AA" w:rsidP="00931E46">
      <w:pPr>
        <w:pStyle w:val="a5"/>
        <w:numPr>
          <w:ilvl w:val="0"/>
          <w:numId w:val="12"/>
        </w:numPr>
        <w:spacing w:after="0" w:line="240" w:lineRule="auto"/>
        <w:rPr>
          <w:sz w:val="28"/>
          <w:szCs w:val="28"/>
        </w:rPr>
      </w:pPr>
      <w:r w:rsidRPr="002879AA">
        <w:rPr>
          <w:noProof/>
          <w:sz w:val="28"/>
          <w:szCs w:val="28"/>
        </w:rPr>
        <w:pict>
          <v:shape id="_x0000_s1061" type="#_x0000_t32" style="position:absolute;left:0;text-align:left;margin-left:376.15pt;margin-top:1.45pt;width:61.3pt;height:17.8pt;flip:x y;z-index:251691008" o:connectortype="straight">
            <v:stroke endarrow="block"/>
          </v:shape>
        </w:pict>
      </w:r>
      <w:r w:rsidR="00931E46">
        <w:rPr>
          <w:sz w:val="28"/>
          <w:szCs w:val="28"/>
        </w:rPr>
        <w:t>Mesure de la force</w:t>
      </w:r>
    </w:p>
    <w:p w:rsidR="00931E46" w:rsidRDefault="002879AA" w:rsidP="00931E46">
      <w:pPr>
        <w:pStyle w:val="a5"/>
        <w:numPr>
          <w:ilvl w:val="0"/>
          <w:numId w:val="12"/>
        </w:numPr>
        <w:spacing w:after="0" w:line="240" w:lineRule="auto"/>
        <w:rPr>
          <w:sz w:val="28"/>
          <w:szCs w:val="28"/>
        </w:rPr>
      </w:pPr>
      <w:r w:rsidRPr="002879AA">
        <w:rPr>
          <w:noProof/>
          <w:sz w:val="28"/>
          <w:szCs w:val="28"/>
        </w:rPr>
        <w:pict>
          <v:shape id="_x0000_s1060" type="#_x0000_t32" style="position:absolute;left:0;text-align:left;margin-left:376.15pt;margin-top:3.15pt;width:70.55pt;height:0;flip:x;z-index:251689984" o:connectortype="straight">
            <v:stroke endarrow="block"/>
          </v:shape>
        </w:pict>
      </w:r>
      <w:r w:rsidR="00931E46">
        <w:rPr>
          <w:sz w:val="28"/>
          <w:szCs w:val="28"/>
        </w:rPr>
        <w:t>Moteur</w:t>
      </w:r>
    </w:p>
    <w:p w:rsidR="00931E46" w:rsidRDefault="00931E46" w:rsidP="00931E46">
      <w:pPr>
        <w:pStyle w:val="a5"/>
        <w:numPr>
          <w:ilvl w:val="0"/>
          <w:numId w:val="12"/>
        </w:numPr>
        <w:spacing w:after="0" w:line="240" w:lineRule="auto"/>
        <w:rPr>
          <w:sz w:val="28"/>
          <w:szCs w:val="28"/>
        </w:rPr>
      </w:pPr>
      <w:r>
        <w:rPr>
          <w:sz w:val="28"/>
          <w:szCs w:val="28"/>
        </w:rPr>
        <w:t xml:space="preserve">Ecrou à l’intérieur </w:t>
      </w:r>
    </w:p>
    <w:p w:rsidR="00931E46" w:rsidRDefault="002879AA" w:rsidP="002B1BB8">
      <w:pPr>
        <w:rPr>
          <w:rFonts w:asciiTheme="majorHAnsi" w:hAnsiTheme="majorHAnsi"/>
          <w:sz w:val="28"/>
          <w:szCs w:val="28"/>
        </w:rPr>
      </w:pPr>
      <w:r w:rsidRPr="002879AA">
        <w:rPr>
          <w:rFonts w:ascii="Times New Roman" w:hAnsi="Times New Roman"/>
          <w:noProof/>
          <w:sz w:val="28"/>
          <w:szCs w:val="28"/>
        </w:rPr>
        <w:pict>
          <v:shape id="_x0000_s1064" type="#_x0000_t32" style="position:absolute;margin-left:372.6pt;margin-top:.85pt;width:77.6pt;height:12.9pt;flip:x;z-index:251694080" o:connectortype="straight">
            <v:stroke endarrow="block"/>
          </v:shape>
        </w:pict>
      </w:r>
      <w:r w:rsidR="00931E46">
        <w:rPr>
          <w:rFonts w:asciiTheme="majorHAnsi" w:hAnsiTheme="majorHAnsi"/>
          <w:sz w:val="28"/>
          <w:szCs w:val="28"/>
        </w:rPr>
        <w:t xml:space="preserve">    La machine de traction permet de connaitre  la résistance des matériaux et l’essai se fait sur des éprouvettes standardisées sur cette machine.</w:t>
      </w:r>
    </w:p>
    <w:p w:rsidR="00931E46" w:rsidRPr="00171FBD" w:rsidRDefault="00931E46" w:rsidP="00931E46">
      <w:pPr>
        <w:rPr>
          <w:rFonts w:asciiTheme="majorHAnsi" w:hAnsiTheme="majorHAnsi"/>
          <w:b/>
          <w:i/>
          <w:color w:val="0070C0"/>
          <w:sz w:val="32"/>
          <w:szCs w:val="32"/>
          <w:u w:val="single"/>
        </w:rPr>
      </w:pPr>
      <w:r w:rsidRPr="00171FBD">
        <w:rPr>
          <w:rFonts w:asciiTheme="majorHAnsi" w:hAnsiTheme="majorHAnsi"/>
          <w:b/>
          <w:i/>
          <w:color w:val="0070C0"/>
          <w:sz w:val="32"/>
          <w:szCs w:val="32"/>
          <w:u w:val="single"/>
        </w:rPr>
        <w:t>Définition d’essai de traction :</w:t>
      </w:r>
    </w:p>
    <w:p w:rsidR="00931E46" w:rsidRDefault="00931E46" w:rsidP="00931E46">
      <w:pPr>
        <w:rPr>
          <w:rFonts w:asciiTheme="majorHAnsi" w:hAnsiTheme="majorHAnsi"/>
          <w:sz w:val="28"/>
          <w:szCs w:val="28"/>
        </w:rPr>
      </w:pPr>
      <w:r>
        <w:rPr>
          <w:sz w:val="28"/>
          <w:szCs w:val="28"/>
        </w:rPr>
        <w:t xml:space="preserve">    </w:t>
      </w:r>
      <w:r w:rsidRPr="00171FBD">
        <w:rPr>
          <w:rFonts w:asciiTheme="majorHAnsi" w:hAnsiTheme="majorHAnsi"/>
          <w:sz w:val="28"/>
          <w:szCs w:val="28"/>
        </w:rPr>
        <w:t xml:space="preserve">Un </w:t>
      </w:r>
      <w:r w:rsidRPr="00171FBD">
        <w:rPr>
          <w:rFonts w:asciiTheme="majorHAnsi" w:hAnsiTheme="majorHAnsi"/>
          <w:b/>
          <w:bCs/>
          <w:sz w:val="28"/>
          <w:szCs w:val="28"/>
        </w:rPr>
        <w:t>essai de traction</w:t>
      </w:r>
      <w:r w:rsidRPr="00171FBD">
        <w:rPr>
          <w:rFonts w:asciiTheme="majorHAnsi" w:hAnsiTheme="majorHAnsi"/>
          <w:sz w:val="28"/>
          <w:szCs w:val="28"/>
        </w:rPr>
        <w:t xml:space="preserve"> est une expérience de physique qui permet de mesurer le degré de résistance à la rupture d'un matériau quelconque</w:t>
      </w:r>
      <w:r>
        <w:rPr>
          <w:rFonts w:asciiTheme="majorHAnsi" w:hAnsiTheme="majorHAnsi"/>
          <w:sz w:val="28"/>
          <w:szCs w:val="28"/>
        </w:rPr>
        <w:t>.</w:t>
      </w:r>
    </w:p>
    <w:p w:rsidR="00931E46" w:rsidRDefault="00931E46" w:rsidP="00931E46">
      <w:pPr>
        <w:rPr>
          <w:rFonts w:asciiTheme="majorHAnsi" w:hAnsiTheme="majorHAnsi"/>
          <w:sz w:val="28"/>
          <w:szCs w:val="28"/>
        </w:rPr>
      </w:pPr>
      <w:r>
        <w:rPr>
          <w:rFonts w:asciiTheme="majorHAnsi" w:hAnsiTheme="majorHAnsi"/>
          <w:sz w:val="28"/>
          <w:szCs w:val="28"/>
        </w:rPr>
        <w:t xml:space="preserve">    </w:t>
      </w:r>
      <w:r w:rsidRPr="00171FBD">
        <w:rPr>
          <w:rFonts w:asciiTheme="majorHAnsi" w:hAnsiTheme="majorHAnsi"/>
          <w:sz w:val="28"/>
          <w:szCs w:val="28"/>
        </w:rPr>
        <w:t>Cet essai ou expérience consiste à placer une petite barre du matériau à étudier entre les mâchoires d'une machine de traction qui tire sur la barre jusqu'à sa rupture. On enregistre l'allongement et la force, que l'on convertit ensuite en déformation et contrainte, L´essai de traction donne un chiffre qui permet de comparer la résistance des différents matériaux.</w:t>
      </w:r>
    </w:p>
    <w:p w:rsidR="002B1BB8" w:rsidRDefault="002B1BB8" w:rsidP="002B1BB8">
      <w:pPr>
        <w:rPr>
          <w:rFonts w:asciiTheme="majorHAnsi" w:hAnsiTheme="majorHAnsi"/>
          <w:b/>
          <w:i/>
          <w:color w:val="0070C0"/>
          <w:sz w:val="32"/>
          <w:szCs w:val="32"/>
          <w:u w:val="single"/>
        </w:rPr>
      </w:pPr>
      <w:r w:rsidRPr="003471D7">
        <w:rPr>
          <w:rFonts w:asciiTheme="majorHAnsi" w:hAnsiTheme="majorHAnsi"/>
          <w:b/>
          <w:i/>
          <w:color w:val="0070C0"/>
          <w:sz w:val="32"/>
          <w:szCs w:val="32"/>
          <w:u w:val="single"/>
        </w:rPr>
        <w:t>But :</w:t>
      </w:r>
    </w:p>
    <w:p w:rsidR="002B1BB8" w:rsidRDefault="002B1BB8" w:rsidP="002B1BB8">
      <w:pPr>
        <w:rPr>
          <w:rFonts w:asciiTheme="majorHAnsi" w:hAnsiTheme="majorHAnsi"/>
          <w:sz w:val="28"/>
          <w:szCs w:val="28"/>
        </w:rPr>
      </w:pPr>
      <w:r>
        <w:rPr>
          <w:rFonts w:asciiTheme="majorHAnsi" w:hAnsiTheme="majorHAnsi"/>
          <w:sz w:val="28"/>
          <w:szCs w:val="28"/>
        </w:rPr>
        <w:t xml:space="preserve">     Détermination des caractéristiques mécaniques principale du matériau (acier doux)</w:t>
      </w:r>
      <w:r w:rsidR="00CC099E">
        <w:rPr>
          <w:rFonts w:asciiTheme="majorHAnsi" w:hAnsiTheme="majorHAnsi"/>
          <w:sz w:val="28"/>
          <w:szCs w:val="28"/>
        </w:rPr>
        <w:t xml:space="preserve">   (E ,  </w:t>
      </w:r>
      <w:r w:rsidR="00CC099E" w:rsidRPr="00706714">
        <w:rPr>
          <w:rFonts w:asciiTheme="majorHAnsi" w:hAnsiTheme="majorHAnsi"/>
          <w:sz w:val="28"/>
          <w:szCs w:val="28"/>
        </w:rPr>
        <w:t>σ</w:t>
      </w:r>
      <w:r w:rsidR="00CC099E">
        <w:rPr>
          <w:rFonts w:asciiTheme="majorHAnsi" w:hAnsiTheme="majorHAnsi"/>
          <w:sz w:val="28"/>
          <w:szCs w:val="28"/>
        </w:rPr>
        <w:t>,</w:t>
      </w:r>
      <w:r w:rsidR="00CC099E" w:rsidRPr="00CC099E">
        <w:rPr>
          <w:rFonts w:asciiTheme="majorHAnsi" w:hAnsiTheme="majorHAnsi"/>
          <w:sz w:val="28"/>
          <w:szCs w:val="28"/>
          <w:lang w:val="en-US"/>
        </w:rPr>
        <w:t xml:space="preserve"> </w:t>
      </w:r>
      <w:r w:rsidR="00CC099E" w:rsidRPr="000040F3">
        <w:rPr>
          <w:rFonts w:asciiTheme="majorHAnsi" w:hAnsiTheme="majorHAnsi"/>
          <w:sz w:val="28"/>
          <w:szCs w:val="28"/>
          <w:lang w:val="en-US"/>
        </w:rPr>
        <w:t>ɛ</w:t>
      </w:r>
      <w:r w:rsidR="00CC099E">
        <w:rPr>
          <w:rFonts w:asciiTheme="majorHAnsi" w:hAnsiTheme="majorHAnsi"/>
          <w:sz w:val="28"/>
          <w:szCs w:val="28"/>
          <w:lang w:val="en-US"/>
        </w:rPr>
        <w:t>,</w:t>
      </w:r>
      <w:r w:rsidR="00CC099E" w:rsidRPr="00CC099E">
        <w:rPr>
          <w:rFonts w:asciiTheme="majorHAnsi" w:hAnsiTheme="majorHAnsi"/>
          <w:sz w:val="28"/>
          <w:szCs w:val="28"/>
        </w:rPr>
        <w:t xml:space="preserve"> </w:t>
      </w:r>
      <w:r w:rsidR="00CC099E">
        <w:rPr>
          <w:rFonts w:asciiTheme="majorHAnsi" w:hAnsiTheme="majorHAnsi"/>
          <w:sz w:val="28"/>
          <w:szCs w:val="28"/>
        </w:rPr>
        <w:t>Δ</w:t>
      </w:r>
      <w:r w:rsidR="00CC099E" w:rsidRPr="000040F3">
        <w:rPr>
          <w:rFonts w:asciiTheme="majorHAnsi" w:hAnsiTheme="majorHAnsi"/>
          <w:sz w:val="28"/>
          <w:szCs w:val="28"/>
          <w:lang w:val="en-US"/>
        </w:rPr>
        <w:t>L</w:t>
      </w:r>
      <w:r w:rsidR="00CC099E">
        <w:rPr>
          <w:rFonts w:asciiTheme="majorHAnsi" w:hAnsiTheme="majorHAnsi"/>
          <w:sz w:val="28"/>
          <w:szCs w:val="28"/>
          <w:lang w:val="en-US"/>
        </w:rPr>
        <w:t>)</w:t>
      </w:r>
      <w:r w:rsidR="00CC099E">
        <w:rPr>
          <w:rFonts w:asciiTheme="majorHAnsi" w:hAnsiTheme="majorHAnsi"/>
          <w:sz w:val="28"/>
          <w:szCs w:val="28"/>
        </w:rPr>
        <w:t xml:space="preserve"> </w:t>
      </w:r>
    </w:p>
    <w:p w:rsidR="002B1BB8" w:rsidRDefault="002B1BB8" w:rsidP="002B1BB8"/>
    <w:p w:rsidR="002B1BB8" w:rsidRDefault="002B1BB8" w:rsidP="002B1BB8">
      <w:pPr>
        <w:rPr>
          <w:rFonts w:asciiTheme="majorHAnsi" w:hAnsiTheme="majorHAnsi"/>
          <w:sz w:val="28"/>
          <w:szCs w:val="28"/>
        </w:rPr>
      </w:pPr>
      <w:r>
        <w:rPr>
          <w:rFonts w:asciiTheme="majorHAnsi" w:hAnsiTheme="majorHAnsi"/>
          <w:sz w:val="28"/>
          <w:szCs w:val="28"/>
        </w:rPr>
        <w:t xml:space="preserve">L’essai est réalisé  avec la machine de la traction universelle avec des éprouvettes standardisées. </w:t>
      </w:r>
    </w:p>
    <w:p w:rsidR="002B1BB8" w:rsidRDefault="002B1BB8" w:rsidP="002B1BB8">
      <w:pPr>
        <w:rPr>
          <w:rFonts w:asciiTheme="majorHAnsi" w:hAnsiTheme="majorHAnsi"/>
          <w:sz w:val="28"/>
          <w:szCs w:val="28"/>
        </w:rPr>
      </w:pPr>
      <w:r>
        <w:rPr>
          <w:rFonts w:asciiTheme="majorHAnsi" w:hAnsiTheme="majorHAnsi"/>
          <w:sz w:val="28"/>
          <w:szCs w:val="28"/>
        </w:rPr>
        <w:t>L’éprouvette est serrée dans le dispositif de fixation et soumis à l’action d’une charge jusqu'à la rupture.</w:t>
      </w:r>
    </w:p>
    <w:p w:rsidR="002B1BB8" w:rsidRPr="00C027C9" w:rsidRDefault="002B1BB8" w:rsidP="002B1BB8">
      <w:pPr>
        <w:pStyle w:val="a5"/>
        <w:numPr>
          <w:ilvl w:val="0"/>
          <w:numId w:val="14"/>
        </w:numPr>
        <w:spacing w:after="0" w:line="240" w:lineRule="auto"/>
        <w:rPr>
          <w:rFonts w:asciiTheme="majorHAnsi" w:hAnsiTheme="majorHAnsi"/>
          <w:sz w:val="28"/>
          <w:szCs w:val="28"/>
        </w:rPr>
      </w:pPr>
      <w:r>
        <w:rPr>
          <w:rFonts w:asciiTheme="majorHAnsi" w:hAnsiTheme="majorHAnsi"/>
          <w:sz w:val="28"/>
          <w:szCs w:val="28"/>
        </w:rPr>
        <w:lastRenderedPageBreak/>
        <w:t>La mesure de l’éprouvette se fait avec un pied-à-coulisse en trois lieux déférents de la longueur de la partie, on prend le diamètre moyen et on calcule la section droite A</w:t>
      </w:r>
      <w:r w:rsidRPr="00B9250E">
        <w:rPr>
          <w:rFonts w:asciiTheme="majorHAnsi" w:hAnsiTheme="majorHAnsi"/>
          <w:sz w:val="28"/>
          <w:szCs w:val="28"/>
          <w:vertAlign w:val="subscript"/>
        </w:rPr>
        <w:t>0</w:t>
      </w:r>
    </w:p>
    <w:p w:rsidR="002B1BB8" w:rsidRDefault="002B1BB8" w:rsidP="002B1BB8">
      <w:pPr>
        <w:pStyle w:val="a5"/>
        <w:numPr>
          <w:ilvl w:val="0"/>
          <w:numId w:val="14"/>
        </w:numPr>
        <w:spacing w:after="0" w:line="240" w:lineRule="auto"/>
        <w:rPr>
          <w:rFonts w:asciiTheme="majorHAnsi" w:hAnsiTheme="majorHAnsi"/>
          <w:sz w:val="28"/>
          <w:szCs w:val="28"/>
        </w:rPr>
      </w:pPr>
      <w:r>
        <w:rPr>
          <w:rFonts w:asciiTheme="majorHAnsi" w:hAnsiTheme="majorHAnsi"/>
          <w:sz w:val="28"/>
          <w:szCs w:val="28"/>
        </w:rPr>
        <w:t>Porter sur la surface de l’éprouvette la longueur standardisée l</w:t>
      </w:r>
      <w:r w:rsidRPr="00C027C9">
        <w:rPr>
          <w:rFonts w:asciiTheme="majorHAnsi" w:hAnsiTheme="majorHAnsi"/>
          <w:sz w:val="28"/>
          <w:szCs w:val="28"/>
          <w:vertAlign w:val="subscript"/>
        </w:rPr>
        <w:t>0</w:t>
      </w:r>
    </w:p>
    <w:p w:rsidR="002B1BB8" w:rsidRDefault="002B1BB8" w:rsidP="00764A2E">
      <w:pPr>
        <w:pStyle w:val="a5"/>
        <w:tabs>
          <w:tab w:val="left" w:pos="3023"/>
        </w:tabs>
        <w:rPr>
          <w:rFonts w:asciiTheme="majorHAnsi" w:hAnsiTheme="majorHAnsi"/>
          <w:sz w:val="28"/>
          <w:szCs w:val="28"/>
        </w:rPr>
      </w:pPr>
      <w:r>
        <w:rPr>
          <w:rFonts w:asciiTheme="majorHAnsi" w:hAnsiTheme="majorHAnsi"/>
          <w:sz w:val="28"/>
          <w:szCs w:val="28"/>
        </w:rPr>
        <w:t>l</w:t>
      </w:r>
      <w:r w:rsidRPr="00C027C9">
        <w:rPr>
          <w:rFonts w:asciiTheme="majorHAnsi" w:hAnsiTheme="majorHAnsi"/>
          <w:sz w:val="28"/>
          <w:szCs w:val="28"/>
          <w:vertAlign w:val="subscript"/>
        </w:rPr>
        <w:t>0</w:t>
      </w:r>
      <w:r>
        <w:rPr>
          <w:rFonts w:asciiTheme="majorHAnsi" w:hAnsiTheme="majorHAnsi"/>
          <w:sz w:val="28"/>
          <w:szCs w:val="28"/>
        </w:rPr>
        <w:t>=</w:t>
      </w:r>
      <w:r w:rsidR="00764A2E">
        <w:rPr>
          <w:rFonts w:asciiTheme="majorHAnsi" w:hAnsiTheme="majorHAnsi"/>
          <w:sz w:val="28"/>
          <w:szCs w:val="28"/>
        </w:rPr>
        <w:t>160mm</w:t>
      </w:r>
    </w:p>
    <w:p w:rsidR="002B1BB8" w:rsidRDefault="00764A2E" w:rsidP="00764A2E">
      <w:pPr>
        <w:pStyle w:val="a5"/>
        <w:tabs>
          <w:tab w:val="left" w:pos="3023"/>
        </w:tabs>
        <w:rPr>
          <w:rFonts w:asciiTheme="majorHAnsi" w:hAnsiTheme="majorHAnsi"/>
          <w:sz w:val="28"/>
          <w:szCs w:val="28"/>
        </w:rPr>
      </w:pPr>
      <w:r>
        <w:rPr>
          <w:rFonts w:asciiTheme="majorHAnsi" w:hAnsiTheme="majorHAnsi"/>
          <w:sz w:val="28"/>
          <w:szCs w:val="28"/>
        </w:rPr>
        <w:t>D=8,2</w:t>
      </w:r>
      <w:r w:rsidR="009F1D0D">
        <w:rPr>
          <w:rFonts w:asciiTheme="majorHAnsi" w:hAnsiTheme="majorHAnsi"/>
          <w:sz w:val="28"/>
          <w:szCs w:val="28"/>
        </w:rPr>
        <w:t>mm</w:t>
      </w:r>
      <w:r w:rsidR="002B1BB8">
        <w:rPr>
          <w:rFonts w:asciiTheme="majorHAnsi" w:hAnsiTheme="majorHAnsi"/>
          <w:sz w:val="28"/>
          <w:szCs w:val="28"/>
        </w:rPr>
        <w:t xml:space="preserve">                </w:t>
      </w:r>
    </w:p>
    <w:p w:rsidR="002B1BB8" w:rsidRDefault="002B1BB8" w:rsidP="002B1BB8">
      <w:pPr>
        <w:pStyle w:val="a5"/>
        <w:numPr>
          <w:ilvl w:val="0"/>
          <w:numId w:val="14"/>
        </w:numPr>
        <w:tabs>
          <w:tab w:val="left" w:pos="3023"/>
        </w:tabs>
        <w:spacing w:after="0" w:line="240" w:lineRule="auto"/>
        <w:rPr>
          <w:rFonts w:asciiTheme="majorHAnsi" w:hAnsiTheme="majorHAnsi"/>
          <w:sz w:val="28"/>
          <w:szCs w:val="28"/>
        </w:rPr>
      </w:pPr>
      <w:r>
        <w:rPr>
          <w:rFonts w:asciiTheme="majorHAnsi" w:hAnsiTheme="majorHAnsi"/>
          <w:sz w:val="28"/>
          <w:szCs w:val="28"/>
        </w:rPr>
        <w:t>Au cours de l’essai, il est nécessaire de surveiller  attentivement le comportement de l’éprouvette mais aussi les charges.</w:t>
      </w:r>
    </w:p>
    <w:p w:rsidR="002B1BB8" w:rsidRDefault="002B1BB8" w:rsidP="002B1BB8">
      <w:pPr>
        <w:pStyle w:val="a5"/>
        <w:numPr>
          <w:ilvl w:val="0"/>
          <w:numId w:val="14"/>
        </w:numPr>
        <w:tabs>
          <w:tab w:val="left" w:pos="3023"/>
        </w:tabs>
        <w:spacing w:after="0" w:line="240" w:lineRule="auto"/>
        <w:rPr>
          <w:rFonts w:asciiTheme="majorHAnsi" w:hAnsiTheme="majorHAnsi"/>
          <w:sz w:val="28"/>
          <w:szCs w:val="28"/>
        </w:rPr>
      </w:pPr>
      <w:r>
        <w:rPr>
          <w:rFonts w:asciiTheme="majorHAnsi" w:hAnsiTheme="majorHAnsi"/>
          <w:sz w:val="28"/>
          <w:szCs w:val="28"/>
        </w:rPr>
        <w:t>On mesure la longueur l1 et le diamètre d1 après la rupture et calculé a l’aide de la section.</w:t>
      </w:r>
    </w:p>
    <w:p w:rsidR="002B1BB8" w:rsidRDefault="002B1BB8" w:rsidP="002B1BB8">
      <w:pPr>
        <w:tabs>
          <w:tab w:val="left" w:pos="3023"/>
        </w:tabs>
        <w:ind w:left="360"/>
        <w:rPr>
          <w:rFonts w:asciiTheme="majorHAnsi" w:hAnsiTheme="majorHAnsi"/>
          <w:sz w:val="28"/>
          <w:szCs w:val="28"/>
        </w:rPr>
      </w:pPr>
    </w:p>
    <w:p w:rsidR="002B1BB8" w:rsidRPr="00144636" w:rsidRDefault="002B1BB8" w:rsidP="002B1BB8">
      <w:pPr>
        <w:tabs>
          <w:tab w:val="left" w:pos="3023"/>
        </w:tabs>
        <w:ind w:left="360"/>
        <w:rPr>
          <w:rFonts w:asciiTheme="majorHAnsi" w:hAnsiTheme="majorHAnsi"/>
          <w:b/>
          <w:i/>
          <w:color w:val="0070C0"/>
          <w:sz w:val="32"/>
          <w:szCs w:val="32"/>
          <w:u w:val="single"/>
        </w:rPr>
      </w:pPr>
      <w:r w:rsidRPr="00144636">
        <w:rPr>
          <w:rFonts w:asciiTheme="majorHAnsi" w:hAnsiTheme="majorHAnsi"/>
          <w:b/>
          <w:i/>
          <w:color w:val="0070C0"/>
          <w:sz w:val="32"/>
          <w:szCs w:val="32"/>
          <w:u w:val="single"/>
        </w:rPr>
        <w:t xml:space="preserve">Les résultats :  </w:t>
      </w:r>
    </w:p>
    <w:p w:rsidR="002B1BB8" w:rsidRPr="0008711C" w:rsidRDefault="000F6C2E" w:rsidP="002B1BB8">
      <w:pPr>
        <w:rPr>
          <w:rFonts w:asciiTheme="majorHAnsi" w:hAnsiTheme="majorHAnsi"/>
          <w:sz w:val="28"/>
          <w:szCs w:val="28"/>
        </w:rPr>
      </w:pPr>
      <w:r>
        <w:rPr>
          <w:rFonts w:asciiTheme="majorHAnsi" w:hAnsiTheme="majorHAnsi"/>
          <w:sz w:val="28"/>
          <w:szCs w:val="28"/>
        </w:rPr>
        <w:t xml:space="preserve">σ=F/A             ɛ=ΔL/L             </w:t>
      </w:r>
      <w:r w:rsidRPr="000F6C2E">
        <w:rPr>
          <w:rFonts w:asciiTheme="majorHAnsi" w:hAnsiTheme="majorHAnsi"/>
          <w:sz w:val="28"/>
          <w:szCs w:val="28"/>
        </w:rPr>
        <w:t>ΔL</w:t>
      </w:r>
      <w:r>
        <w:rPr>
          <w:rFonts w:asciiTheme="majorHAnsi" w:hAnsiTheme="majorHAnsi"/>
          <w:sz w:val="28"/>
          <w:szCs w:val="28"/>
        </w:rPr>
        <w:t>=L-L</w:t>
      </w:r>
      <w:r>
        <w:rPr>
          <w:rFonts w:asciiTheme="majorHAnsi" w:hAnsiTheme="majorHAnsi"/>
          <w:sz w:val="28"/>
          <w:szCs w:val="28"/>
          <w:vertAlign w:val="subscript"/>
        </w:rPr>
        <w:t>0</w:t>
      </w:r>
    </w:p>
    <w:p w:rsidR="000F6C2E" w:rsidRDefault="000F6C2E" w:rsidP="002B1BB8">
      <w:pPr>
        <w:rPr>
          <w:rFonts w:asciiTheme="majorHAnsi" w:hAnsiTheme="majorHAnsi"/>
          <w:sz w:val="28"/>
          <w:szCs w:val="28"/>
        </w:rPr>
      </w:pPr>
      <w:r>
        <w:rPr>
          <w:rFonts w:asciiTheme="majorHAnsi" w:hAnsiTheme="majorHAnsi"/>
          <w:sz w:val="28"/>
          <w:szCs w:val="28"/>
        </w:rPr>
        <w:t xml:space="preserve">  la loi hooke  </w:t>
      </w:r>
      <w:r w:rsidRPr="000F6C2E">
        <w:rPr>
          <w:rFonts w:asciiTheme="majorHAnsi" w:hAnsiTheme="majorHAnsi"/>
          <w:sz w:val="28"/>
          <w:szCs w:val="28"/>
        </w:rPr>
        <w:t>σ</w:t>
      </w:r>
      <w:r>
        <w:rPr>
          <w:rFonts w:asciiTheme="majorHAnsi" w:hAnsiTheme="majorHAnsi"/>
          <w:sz w:val="28"/>
          <w:szCs w:val="28"/>
        </w:rPr>
        <w:t>=</w:t>
      </w:r>
      <w:r w:rsidRPr="000F6C2E">
        <w:rPr>
          <w:rFonts w:asciiTheme="majorHAnsi" w:hAnsiTheme="majorHAnsi"/>
          <w:sz w:val="28"/>
          <w:szCs w:val="28"/>
        </w:rPr>
        <w:t xml:space="preserve"> ɛ</w:t>
      </w:r>
      <w:r>
        <w:rPr>
          <w:rFonts w:asciiTheme="majorHAnsi" w:hAnsiTheme="majorHAnsi"/>
          <w:sz w:val="28"/>
          <w:szCs w:val="28"/>
        </w:rPr>
        <w:t xml:space="preserve">.E     </w:t>
      </w:r>
      <w:r w:rsidRPr="000F6C2E">
        <w:rPr>
          <w:rFonts w:asciiTheme="majorHAnsi" w:hAnsiTheme="majorHAnsi"/>
          <w:sz w:val="28"/>
          <w:szCs w:val="28"/>
        </w:rPr>
        <w:t>σ</w:t>
      </w:r>
      <w:r>
        <w:rPr>
          <w:rFonts w:asciiTheme="majorHAnsi" w:hAnsiTheme="majorHAnsi"/>
          <w:sz w:val="28"/>
          <w:szCs w:val="28"/>
        </w:rPr>
        <w:t>=(</w:t>
      </w:r>
      <w:r w:rsidRPr="000F6C2E">
        <w:t xml:space="preserve"> </w:t>
      </w:r>
      <w:r>
        <w:rPr>
          <w:rFonts w:asciiTheme="majorHAnsi" w:hAnsiTheme="majorHAnsi"/>
          <w:sz w:val="28"/>
          <w:szCs w:val="28"/>
        </w:rPr>
        <w:t>ΔL/L).E</w:t>
      </w:r>
    </w:p>
    <w:p w:rsidR="00484AF0" w:rsidRDefault="000F6C2E" w:rsidP="00484AF0">
      <w:pPr>
        <w:rPr>
          <w:rFonts w:asciiTheme="majorHAnsi" w:hAnsiTheme="majorHAnsi"/>
          <w:sz w:val="28"/>
          <w:szCs w:val="28"/>
        </w:rPr>
      </w:pPr>
      <w:r>
        <w:rPr>
          <w:rFonts w:asciiTheme="majorHAnsi" w:hAnsiTheme="majorHAnsi"/>
          <w:sz w:val="28"/>
          <w:szCs w:val="28"/>
        </w:rPr>
        <w:t>E : MODUL DE YONGE</w:t>
      </w:r>
    </w:p>
    <w:p w:rsidR="00484AF0" w:rsidRDefault="00484AF0" w:rsidP="00484AF0">
      <w:pPr>
        <w:rPr>
          <w:rFonts w:asciiTheme="majorHAnsi" w:hAnsiTheme="majorHAnsi"/>
          <w:sz w:val="28"/>
          <w:szCs w:val="28"/>
        </w:rPr>
      </w:pPr>
      <w:r>
        <w:rPr>
          <w:rFonts w:asciiTheme="majorHAnsi" w:hAnsiTheme="majorHAnsi"/>
          <w:sz w:val="28"/>
          <w:szCs w:val="28"/>
        </w:rPr>
        <w:t>E= 200 Mpa</w:t>
      </w:r>
    </w:p>
    <w:p w:rsidR="00484AF0" w:rsidRPr="000040F3" w:rsidRDefault="00706714" w:rsidP="00706714">
      <w:pPr>
        <w:rPr>
          <w:rFonts w:asciiTheme="majorHAnsi" w:hAnsiTheme="majorHAnsi"/>
          <w:sz w:val="28"/>
          <w:szCs w:val="28"/>
          <w:lang w:val="en-US"/>
        </w:rPr>
      </w:pPr>
      <w:r w:rsidRPr="00706714">
        <w:rPr>
          <w:rFonts w:asciiTheme="majorHAnsi" w:hAnsiTheme="majorHAnsi"/>
          <w:sz w:val="28"/>
          <w:szCs w:val="28"/>
        </w:rPr>
        <w:t>σ</w:t>
      </w:r>
      <w:r w:rsidRPr="000040F3">
        <w:rPr>
          <w:rFonts w:asciiTheme="majorHAnsi" w:hAnsiTheme="majorHAnsi"/>
          <w:sz w:val="28"/>
          <w:szCs w:val="28"/>
          <w:lang w:val="en-US"/>
        </w:rPr>
        <w:t xml:space="preserve">=( </w:t>
      </w:r>
      <w:r w:rsidRPr="00706714">
        <w:rPr>
          <w:rFonts w:asciiTheme="majorHAnsi" w:hAnsiTheme="majorHAnsi"/>
          <w:sz w:val="28"/>
          <w:szCs w:val="28"/>
        </w:rPr>
        <w:t>Δ</w:t>
      </w:r>
      <w:r w:rsidRPr="000040F3">
        <w:rPr>
          <w:rFonts w:asciiTheme="majorHAnsi" w:hAnsiTheme="majorHAnsi"/>
          <w:sz w:val="28"/>
          <w:szCs w:val="28"/>
          <w:lang w:val="en-US"/>
        </w:rPr>
        <w:t xml:space="preserve">L/L).E    </w:t>
      </w:r>
      <w:r w:rsidRPr="000040F3">
        <w:rPr>
          <w:rFonts w:asciiTheme="majorHAnsi" w:hAnsiTheme="majorHAnsi"/>
          <w:color w:val="FF0000"/>
          <w:sz w:val="28"/>
          <w:szCs w:val="28"/>
          <w:u w:val="single"/>
          <w:lang w:val="en-US"/>
        </w:rPr>
        <w:t>AN :</w:t>
      </w:r>
      <w:r w:rsidRPr="000040F3">
        <w:rPr>
          <w:rFonts w:asciiTheme="majorHAnsi" w:hAnsiTheme="majorHAnsi"/>
          <w:sz w:val="28"/>
          <w:szCs w:val="28"/>
          <w:lang w:val="en-US"/>
        </w:rPr>
        <w:t xml:space="preserve"> </w:t>
      </w:r>
      <w:r w:rsidRPr="00706714">
        <w:rPr>
          <w:rFonts w:asciiTheme="majorHAnsi" w:hAnsiTheme="majorHAnsi"/>
          <w:sz w:val="28"/>
          <w:szCs w:val="28"/>
        </w:rPr>
        <w:t>σ</w:t>
      </w:r>
      <w:r w:rsidRPr="000040F3">
        <w:rPr>
          <w:rFonts w:asciiTheme="majorHAnsi" w:hAnsiTheme="majorHAnsi"/>
          <w:sz w:val="28"/>
          <w:szCs w:val="28"/>
          <w:lang w:val="en-US"/>
        </w:rPr>
        <w:t>= (28,65 / 160).200</w:t>
      </w:r>
    </w:p>
    <w:p w:rsidR="00706714" w:rsidRPr="000040F3" w:rsidRDefault="005847F0" w:rsidP="00706714">
      <w:pPr>
        <w:rPr>
          <w:rFonts w:asciiTheme="majorHAnsi" w:hAnsiTheme="majorHAnsi"/>
          <w:sz w:val="28"/>
          <w:szCs w:val="28"/>
          <w:lang w:val="en-US"/>
        </w:rPr>
      </w:pPr>
      <w:r>
        <w:rPr>
          <w:rFonts w:asciiTheme="majorHAnsi" w:hAnsiTheme="majorHAnsi"/>
          <w:noProof/>
          <w:sz w:val="28"/>
          <w:szCs w:val="28"/>
          <w:lang w:val="en-US"/>
        </w:rPr>
        <w:drawing>
          <wp:anchor distT="0" distB="0" distL="114300" distR="114300" simplePos="0" relativeHeight="251723776" behindDoc="0" locked="0" layoutInCell="1" allowOverlap="1">
            <wp:simplePos x="0" y="0"/>
            <wp:positionH relativeFrom="margin">
              <wp:posOffset>3107690</wp:posOffset>
            </wp:positionH>
            <wp:positionV relativeFrom="margin">
              <wp:posOffset>6341110</wp:posOffset>
            </wp:positionV>
            <wp:extent cx="2508885" cy="209423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8885" cy="2094230"/>
                    </a:xfrm>
                    <a:prstGeom prst="rect">
                      <a:avLst/>
                    </a:prstGeom>
                    <a:noFill/>
                  </pic:spPr>
                </pic:pic>
              </a:graphicData>
            </a:graphic>
          </wp:anchor>
        </w:drawing>
      </w:r>
      <w:r w:rsidR="00706714" w:rsidRPr="000040F3">
        <w:rPr>
          <w:rFonts w:asciiTheme="majorHAnsi" w:hAnsiTheme="majorHAnsi"/>
          <w:sz w:val="28"/>
          <w:szCs w:val="28"/>
          <w:lang w:val="en-US"/>
        </w:rPr>
        <w:t xml:space="preserve">                                    </w:t>
      </w:r>
      <w:r w:rsidR="00706714" w:rsidRPr="00706714">
        <w:rPr>
          <w:rFonts w:asciiTheme="majorHAnsi" w:hAnsiTheme="majorHAnsi"/>
          <w:sz w:val="28"/>
          <w:szCs w:val="28"/>
          <w:highlight w:val="yellow"/>
        </w:rPr>
        <w:t>σ</w:t>
      </w:r>
      <w:r w:rsidR="00706714" w:rsidRPr="000040F3">
        <w:rPr>
          <w:rFonts w:asciiTheme="majorHAnsi" w:hAnsiTheme="majorHAnsi"/>
          <w:sz w:val="28"/>
          <w:szCs w:val="28"/>
          <w:highlight w:val="yellow"/>
          <w:lang w:val="en-US"/>
        </w:rPr>
        <w:t>= 35,81Mpa</w:t>
      </w:r>
    </w:p>
    <w:p w:rsidR="004E39EB" w:rsidRPr="000040F3" w:rsidRDefault="00706714" w:rsidP="005847F0">
      <w:pPr>
        <w:rPr>
          <w:rFonts w:asciiTheme="majorHAnsi" w:hAnsiTheme="majorHAnsi"/>
          <w:sz w:val="28"/>
          <w:szCs w:val="28"/>
          <w:lang w:val="en-US"/>
        </w:rPr>
      </w:pPr>
      <w:r w:rsidRPr="000040F3">
        <w:rPr>
          <w:rFonts w:asciiTheme="majorHAnsi" w:hAnsiTheme="majorHAnsi"/>
          <w:sz w:val="28"/>
          <w:szCs w:val="28"/>
          <w:lang w:val="en-US"/>
        </w:rPr>
        <w:t>ɛ=</w:t>
      </w:r>
      <w:r>
        <w:rPr>
          <w:rFonts w:asciiTheme="majorHAnsi" w:hAnsiTheme="majorHAnsi"/>
          <w:sz w:val="28"/>
          <w:szCs w:val="28"/>
        </w:rPr>
        <w:t>Δ</w:t>
      </w:r>
      <w:r w:rsidRPr="000040F3">
        <w:rPr>
          <w:rFonts w:asciiTheme="majorHAnsi" w:hAnsiTheme="majorHAnsi"/>
          <w:sz w:val="28"/>
          <w:szCs w:val="28"/>
          <w:lang w:val="en-US"/>
        </w:rPr>
        <w:t>L/L</w:t>
      </w:r>
      <w:r w:rsidR="004E39EB" w:rsidRPr="000040F3">
        <w:rPr>
          <w:rFonts w:asciiTheme="majorHAnsi" w:hAnsiTheme="majorHAnsi"/>
          <w:sz w:val="28"/>
          <w:szCs w:val="28"/>
          <w:lang w:val="en-US"/>
        </w:rPr>
        <w:t xml:space="preserve">           </w:t>
      </w:r>
      <w:r w:rsidRPr="000040F3">
        <w:rPr>
          <w:rFonts w:asciiTheme="majorHAnsi" w:hAnsiTheme="majorHAnsi"/>
          <w:sz w:val="28"/>
          <w:szCs w:val="28"/>
          <w:lang w:val="en-US"/>
        </w:rPr>
        <w:t xml:space="preserve"> </w:t>
      </w:r>
      <w:r w:rsidR="004E39EB" w:rsidRPr="000040F3">
        <w:rPr>
          <w:rFonts w:asciiTheme="majorHAnsi" w:hAnsiTheme="majorHAnsi"/>
          <w:color w:val="FF0000"/>
          <w:sz w:val="28"/>
          <w:szCs w:val="28"/>
          <w:u w:val="single"/>
          <w:lang w:val="en-US"/>
        </w:rPr>
        <w:t xml:space="preserve">AN : </w:t>
      </w:r>
      <w:r w:rsidR="004E39EB" w:rsidRPr="000040F3">
        <w:rPr>
          <w:rFonts w:asciiTheme="majorHAnsi" w:hAnsiTheme="majorHAnsi"/>
          <w:sz w:val="28"/>
          <w:szCs w:val="28"/>
          <w:lang w:val="en-US"/>
        </w:rPr>
        <w:t xml:space="preserve"> ɛ=</w:t>
      </w:r>
      <w:r w:rsidRPr="000040F3">
        <w:rPr>
          <w:rFonts w:asciiTheme="majorHAnsi" w:hAnsiTheme="majorHAnsi"/>
          <w:sz w:val="28"/>
          <w:szCs w:val="28"/>
          <w:lang w:val="en-US"/>
        </w:rPr>
        <w:t xml:space="preserve">  </w:t>
      </w:r>
      <w:r w:rsidR="004E39EB" w:rsidRPr="000040F3">
        <w:rPr>
          <w:rFonts w:asciiTheme="majorHAnsi" w:hAnsiTheme="majorHAnsi"/>
          <w:sz w:val="28"/>
          <w:szCs w:val="28"/>
          <w:lang w:val="en-US"/>
        </w:rPr>
        <w:t>28,65 / 160</w:t>
      </w:r>
    </w:p>
    <w:p w:rsidR="00706714" w:rsidRPr="000040F3" w:rsidRDefault="004E39EB" w:rsidP="00706714">
      <w:pPr>
        <w:rPr>
          <w:rFonts w:asciiTheme="majorHAnsi" w:hAnsiTheme="majorHAnsi"/>
          <w:sz w:val="28"/>
          <w:szCs w:val="28"/>
          <w:lang w:val="en-US"/>
        </w:rPr>
      </w:pPr>
      <w:r w:rsidRPr="000040F3">
        <w:rPr>
          <w:rFonts w:asciiTheme="majorHAnsi" w:hAnsiTheme="majorHAnsi"/>
          <w:sz w:val="28"/>
          <w:szCs w:val="28"/>
          <w:lang w:val="en-US"/>
        </w:rPr>
        <w:t xml:space="preserve">                                   </w:t>
      </w:r>
      <w:r w:rsidRPr="000040F3">
        <w:rPr>
          <w:rFonts w:asciiTheme="majorHAnsi" w:hAnsiTheme="majorHAnsi"/>
          <w:sz w:val="28"/>
          <w:szCs w:val="28"/>
          <w:highlight w:val="yellow"/>
          <w:lang w:val="en-US"/>
        </w:rPr>
        <w:t>ɛ=0,17</w:t>
      </w:r>
      <w:r w:rsidRPr="000040F3">
        <w:rPr>
          <w:rFonts w:asciiTheme="majorHAnsi" w:hAnsiTheme="majorHAnsi"/>
          <w:sz w:val="28"/>
          <w:szCs w:val="28"/>
          <w:lang w:val="en-US"/>
        </w:rPr>
        <w:t xml:space="preserve"> </w:t>
      </w:r>
      <w:r w:rsidR="00706714" w:rsidRPr="000040F3">
        <w:rPr>
          <w:rFonts w:asciiTheme="majorHAnsi" w:hAnsiTheme="majorHAnsi"/>
          <w:sz w:val="28"/>
          <w:szCs w:val="28"/>
          <w:lang w:val="en-US"/>
        </w:rPr>
        <w:t xml:space="preserve">         </w:t>
      </w:r>
    </w:p>
    <w:p w:rsidR="002B1BB8" w:rsidRPr="000040F3" w:rsidRDefault="002B1BB8" w:rsidP="002B1BB8">
      <w:pPr>
        <w:rPr>
          <w:rFonts w:asciiTheme="majorHAnsi" w:hAnsiTheme="majorHAnsi"/>
          <w:sz w:val="28"/>
          <w:szCs w:val="28"/>
          <w:lang w:val="en-US"/>
        </w:rPr>
      </w:pPr>
    </w:p>
    <w:p w:rsidR="002B1BB8" w:rsidRPr="000040F3" w:rsidRDefault="002B1BB8" w:rsidP="002B1BB8">
      <w:pPr>
        <w:rPr>
          <w:rFonts w:asciiTheme="majorHAnsi" w:hAnsiTheme="majorHAnsi"/>
          <w:sz w:val="28"/>
          <w:szCs w:val="28"/>
          <w:lang w:val="en-US"/>
        </w:rPr>
      </w:pPr>
    </w:p>
    <w:p w:rsidR="002B1BB8" w:rsidRPr="000040F3" w:rsidRDefault="002B1BB8" w:rsidP="002B1BB8">
      <w:pPr>
        <w:rPr>
          <w:rFonts w:asciiTheme="majorHAnsi" w:hAnsiTheme="majorHAnsi"/>
          <w:sz w:val="28"/>
          <w:szCs w:val="28"/>
          <w:lang w:val="en-US"/>
        </w:rPr>
      </w:pPr>
    </w:p>
    <w:p w:rsidR="002B1BB8" w:rsidRDefault="005847F0" w:rsidP="00CC099E">
      <w:pPr>
        <w:rPr>
          <w:rFonts w:asciiTheme="majorHAnsi" w:hAnsiTheme="majorHAnsi"/>
          <w:sz w:val="28"/>
          <w:szCs w:val="28"/>
          <w:lang w:val="en-US"/>
        </w:rPr>
      </w:pPr>
      <w:r w:rsidRPr="000040F3">
        <w:rPr>
          <w:rFonts w:asciiTheme="majorHAnsi" w:hAnsiTheme="majorHAnsi"/>
          <w:sz w:val="28"/>
          <w:szCs w:val="28"/>
          <w:lang w:val="en-US"/>
        </w:rPr>
        <w:t xml:space="preserve">                                                                                                          </w:t>
      </w:r>
    </w:p>
    <w:p w:rsidR="00CC099E" w:rsidRDefault="00CC099E" w:rsidP="000C220F">
      <w:pPr>
        <w:rPr>
          <w:rFonts w:asciiTheme="majorHAnsi" w:hAnsiTheme="majorHAnsi"/>
          <w:sz w:val="28"/>
          <w:szCs w:val="28"/>
          <w:lang w:val="en-US"/>
        </w:rPr>
      </w:pPr>
    </w:p>
    <w:p w:rsidR="00CC099E" w:rsidRDefault="00CC099E" w:rsidP="000C220F">
      <w:pPr>
        <w:rPr>
          <w:rFonts w:asciiTheme="majorHAnsi" w:hAnsiTheme="majorHAnsi"/>
          <w:sz w:val="28"/>
          <w:szCs w:val="28"/>
          <w:lang w:val="en-US"/>
        </w:rPr>
      </w:pPr>
    </w:p>
    <w:p w:rsidR="00CC099E" w:rsidRDefault="00CC099E" w:rsidP="000C220F">
      <w:pPr>
        <w:rPr>
          <w:rFonts w:asciiTheme="majorHAnsi" w:hAnsiTheme="majorHAnsi"/>
          <w:sz w:val="28"/>
          <w:szCs w:val="28"/>
          <w:lang w:val="en-US"/>
        </w:rPr>
      </w:pPr>
      <w:r>
        <w:rPr>
          <w:rFonts w:asciiTheme="majorHAnsi" w:hAnsiTheme="majorHAnsi"/>
          <w:sz w:val="28"/>
          <w:szCs w:val="28"/>
          <w:lang w:val="en-US"/>
        </w:rPr>
        <w:t xml:space="preserve">                                                               </w:t>
      </w:r>
      <w:r w:rsidRPr="000040F3">
        <w:rPr>
          <w:rFonts w:asciiTheme="majorHAnsi" w:hAnsiTheme="majorHAnsi"/>
          <w:sz w:val="28"/>
          <w:szCs w:val="28"/>
          <w:lang w:val="en-US"/>
        </w:rPr>
        <w:t>Fig : 1</w:t>
      </w:r>
    </w:p>
    <w:p w:rsidR="00CC099E" w:rsidRPr="000040F3" w:rsidRDefault="00CC099E" w:rsidP="000C220F">
      <w:pPr>
        <w:rPr>
          <w:rFonts w:asciiTheme="majorHAnsi" w:hAnsiTheme="majorHAnsi"/>
          <w:sz w:val="28"/>
          <w:szCs w:val="28"/>
          <w:lang w:val="en-US"/>
        </w:rPr>
      </w:pPr>
    </w:p>
    <w:p w:rsidR="009B59C7" w:rsidRPr="00F17770" w:rsidRDefault="009B59C7" w:rsidP="009B59C7">
      <w:pPr>
        <w:jc w:val="both"/>
        <w:rPr>
          <w:rStyle w:val="ab"/>
          <w:b/>
          <w:bCs/>
          <w:color w:val="FF0000"/>
          <w:sz w:val="32"/>
          <w:szCs w:val="32"/>
          <w:u w:val="single"/>
        </w:rPr>
      </w:pPr>
      <w:r w:rsidRPr="00F17770">
        <w:rPr>
          <w:rStyle w:val="ab"/>
          <w:b/>
          <w:bCs/>
          <w:color w:val="FF0000"/>
          <w:sz w:val="32"/>
          <w:szCs w:val="32"/>
          <w:u w:val="single"/>
        </w:rPr>
        <w:lastRenderedPageBreak/>
        <w:t xml:space="preserve">Déformation de Barres Soumises à Une </w:t>
      </w:r>
      <w:r w:rsidRPr="00F17770">
        <w:rPr>
          <w:rFonts w:asciiTheme="majorHAnsi" w:hAnsiTheme="majorHAnsi"/>
          <w:b/>
          <w:i/>
          <w:color w:val="FF0000"/>
          <w:sz w:val="32"/>
          <w:szCs w:val="32"/>
          <w:u w:val="single"/>
        </w:rPr>
        <w:t>fluage</w:t>
      </w:r>
    </w:p>
    <w:p w:rsidR="002B1BB8" w:rsidRDefault="002B1BB8" w:rsidP="002B1BB8">
      <w:pPr>
        <w:pStyle w:val="a3"/>
        <w:rPr>
          <w:rFonts w:asciiTheme="majorHAnsi" w:hAnsiTheme="majorHAnsi" w:cs="Helvetica-Condensed"/>
          <w:b/>
          <w:i/>
          <w:color w:val="943634" w:themeColor="accent2" w:themeShade="BF"/>
          <w:sz w:val="60"/>
          <w:szCs w:val="60"/>
        </w:rPr>
      </w:pPr>
    </w:p>
    <w:sdt>
      <w:sdtPr>
        <w:rPr>
          <w:rFonts w:asciiTheme="majorHAnsi" w:eastAsiaTheme="majorEastAsia" w:hAnsiTheme="majorHAnsi" w:cstheme="majorBidi"/>
          <w:sz w:val="72"/>
          <w:szCs w:val="72"/>
        </w:rPr>
        <w:id w:val="1871427"/>
        <w:docPartObj>
          <w:docPartGallery w:val="Cover Pages"/>
          <w:docPartUnique/>
        </w:docPartObj>
      </w:sdtPr>
      <w:sdtEndPr>
        <w:rPr>
          <w:rFonts w:asciiTheme="minorHAnsi" w:eastAsiaTheme="minorHAnsi" w:hAnsiTheme="minorHAnsi" w:cstheme="minorBidi"/>
          <w:sz w:val="22"/>
          <w:szCs w:val="22"/>
        </w:rPr>
      </w:sdtEndPr>
      <w:sdtContent>
        <w:p w:rsidR="002B1BB8" w:rsidRPr="002B1BB8" w:rsidRDefault="00304370" w:rsidP="002B1BB8">
          <w:pPr>
            <w:rPr>
              <w:rFonts w:asciiTheme="majorHAnsi" w:eastAsiaTheme="majorEastAsia" w:hAnsiTheme="majorHAnsi" w:cstheme="majorBidi"/>
              <w:sz w:val="72"/>
              <w:szCs w:val="72"/>
            </w:rPr>
          </w:pPr>
          <w:r>
            <w:rPr>
              <w:rFonts w:asciiTheme="majorHAnsi" w:hAnsiTheme="majorHAnsi" w:cs="Helvetica-Condensed-Bold"/>
              <w:b/>
              <w:bCs/>
              <w:i/>
              <w:noProof/>
              <w:color w:val="0070C0"/>
              <w:sz w:val="32"/>
              <w:szCs w:val="32"/>
              <w:u w:val="single"/>
              <w:lang w:val="en-US"/>
            </w:rPr>
            <w:drawing>
              <wp:anchor distT="0" distB="0" distL="114300" distR="114300" simplePos="0" relativeHeight="251708416" behindDoc="0" locked="0" layoutInCell="1" allowOverlap="1">
                <wp:simplePos x="0" y="0"/>
                <wp:positionH relativeFrom="column">
                  <wp:posOffset>4010025</wp:posOffset>
                </wp:positionH>
                <wp:positionV relativeFrom="paragraph">
                  <wp:posOffset>394970</wp:posOffset>
                </wp:positionV>
                <wp:extent cx="1819910" cy="1299210"/>
                <wp:effectExtent l="19050" t="0" r="8890" b="0"/>
                <wp:wrapSquare wrapText="bothSides"/>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819910" cy="1299210"/>
                        </a:xfrm>
                        <a:prstGeom prst="rect">
                          <a:avLst/>
                        </a:prstGeom>
                        <a:noFill/>
                        <a:ln w="9525">
                          <a:noFill/>
                          <a:miter lim="800000"/>
                          <a:headEnd/>
                          <a:tailEnd/>
                        </a:ln>
                      </pic:spPr>
                    </pic:pic>
                  </a:graphicData>
                </a:graphic>
              </wp:anchor>
            </w:drawing>
          </w:r>
          <w:r w:rsidR="002B1BB8" w:rsidRPr="00191657">
            <w:rPr>
              <w:rFonts w:asciiTheme="majorHAnsi" w:hAnsiTheme="majorHAnsi" w:cs="Helvetica-Condensed-Bold"/>
              <w:b/>
              <w:bCs/>
              <w:i/>
              <w:color w:val="0070C0"/>
              <w:sz w:val="32"/>
              <w:szCs w:val="32"/>
              <w:u w:val="single"/>
            </w:rPr>
            <w:t>Description :</w:t>
          </w:r>
        </w:p>
        <w:p w:rsidR="002B1BB8" w:rsidRPr="002609DA" w:rsidRDefault="002B1BB8" w:rsidP="002B1BB8">
          <w:pPr>
            <w:autoSpaceDE w:val="0"/>
            <w:autoSpaceDN w:val="0"/>
            <w:adjustRightInd w:val="0"/>
            <w:rPr>
              <w:rFonts w:asciiTheme="majorHAnsi" w:hAnsiTheme="majorHAnsi"/>
              <w:sz w:val="28"/>
              <w:szCs w:val="28"/>
            </w:rPr>
          </w:pPr>
          <w:r>
            <w:rPr>
              <w:rFonts w:ascii="Helvetica-Condensed" w:hAnsi="Helvetica-Condensed" w:cs="Helvetica-Condensed"/>
            </w:rPr>
            <w:t xml:space="preserve">     </w:t>
          </w:r>
          <w:r w:rsidRPr="002609DA">
            <w:rPr>
              <w:rFonts w:asciiTheme="majorHAnsi" w:hAnsiTheme="majorHAnsi"/>
              <w:sz w:val="28"/>
              <w:szCs w:val="28"/>
            </w:rPr>
            <w:t xml:space="preserve">Cet appareil fait appel à des échantillons plats en plomb et en plastique. L'appareil se compose d'un socle, d'un pilier support avec un butoir réglable, d'un levier de transmission et d'un poids.  </w:t>
          </w:r>
        </w:p>
        <w:p w:rsidR="002B1BB8" w:rsidRPr="002609DA" w:rsidRDefault="002B1BB8" w:rsidP="002B1BB8">
          <w:pPr>
            <w:autoSpaceDE w:val="0"/>
            <w:autoSpaceDN w:val="0"/>
            <w:adjustRightInd w:val="0"/>
            <w:rPr>
              <w:rFonts w:asciiTheme="majorHAnsi" w:hAnsiTheme="majorHAnsi"/>
              <w:sz w:val="28"/>
              <w:szCs w:val="28"/>
            </w:rPr>
          </w:pPr>
          <w:r w:rsidRPr="002609DA">
            <w:rPr>
              <w:rFonts w:asciiTheme="majorHAnsi" w:hAnsiTheme="majorHAnsi"/>
              <w:sz w:val="28"/>
              <w:szCs w:val="28"/>
            </w:rPr>
            <w:t xml:space="preserve">      Afin d'éviter les flexions de l'échantillon, les porte-échantillons sont équipés de supports à couteau. Une boîte de tempérassions transparente équipée d'accumulateurs de chaleur permet d'effectuer facilement des essais au-dessus et au-dessous de la température ambiante.</w:t>
          </w:r>
        </w:p>
        <w:p w:rsidR="002B1BB8" w:rsidRDefault="002B1BB8" w:rsidP="002B1BB8">
          <w:pPr>
            <w:autoSpaceDE w:val="0"/>
            <w:autoSpaceDN w:val="0"/>
            <w:adjustRightInd w:val="0"/>
            <w:rPr>
              <w:color w:val="000000" w:themeColor="text1"/>
            </w:rPr>
          </w:pPr>
        </w:p>
        <w:p w:rsidR="002B1BB8" w:rsidRPr="00191657" w:rsidRDefault="002B1BB8" w:rsidP="002B1BB8">
          <w:pPr>
            <w:autoSpaceDE w:val="0"/>
            <w:autoSpaceDN w:val="0"/>
            <w:adjustRightInd w:val="0"/>
            <w:rPr>
              <w:color w:val="0070C0"/>
            </w:rPr>
          </w:pPr>
          <w:r w:rsidRPr="00191657">
            <w:rPr>
              <w:rFonts w:asciiTheme="majorHAnsi" w:hAnsiTheme="majorHAnsi"/>
              <w:b/>
              <w:i/>
              <w:color w:val="0070C0"/>
              <w:sz w:val="32"/>
              <w:szCs w:val="32"/>
              <w:u w:val="single"/>
            </w:rPr>
            <w:t>Définition d’essai de fluage :</w:t>
          </w:r>
          <w:r w:rsidRPr="00191657">
            <w:rPr>
              <w:rFonts w:asciiTheme="majorHAnsi" w:hAnsiTheme="majorHAnsi"/>
              <w:color w:val="0070C0"/>
              <w:sz w:val="32"/>
              <w:szCs w:val="32"/>
              <w:u w:val="single"/>
            </w:rPr>
            <w:t xml:space="preserve"> </w:t>
          </w:r>
          <w:r w:rsidRPr="00191657">
            <w:rPr>
              <w:color w:val="0070C0"/>
            </w:rPr>
            <w:t xml:space="preserve"> </w:t>
          </w:r>
        </w:p>
        <w:p w:rsidR="002B1BB8" w:rsidRPr="007977A6" w:rsidRDefault="002B1BB8" w:rsidP="002B1BB8">
          <w:pPr>
            <w:autoSpaceDE w:val="0"/>
            <w:autoSpaceDN w:val="0"/>
            <w:adjustRightInd w:val="0"/>
            <w:rPr>
              <w:rFonts w:asciiTheme="majorHAnsi" w:hAnsiTheme="majorHAnsi"/>
              <w:sz w:val="28"/>
              <w:szCs w:val="28"/>
            </w:rPr>
          </w:pPr>
          <w:r>
            <w:rPr>
              <w:rFonts w:asciiTheme="majorHAnsi" w:hAnsiTheme="majorHAnsi"/>
              <w:sz w:val="28"/>
              <w:szCs w:val="28"/>
            </w:rPr>
            <w:t xml:space="preserve">     Le fluage est l’une des caractéristiques des matériaux plastiques, il peut être mis en évidence par un essai de traction.</w:t>
          </w:r>
        </w:p>
        <w:p w:rsidR="002B1BB8" w:rsidRPr="00191657" w:rsidRDefault="002B1BB8" w:rsidP="002B1BB8">
          <w:pPr>
            <w:autoSpaceDE w:val="0"/>
            <w:autoSpaceDN w:val="0"/>
            <w:adjustRightInd w:val="0"/>
            <w:rPr>
              <w:rFonts w:asciiTheme="majorHAnsi" w:hAnsiTheme="majorHAnsi"/>
              <w:sz w:val="28"/>
              <w:szCs w:val="28"/>
            </w:rPr>
          </w:pPr>
          <w:r>
            <w:t xml:space="preserve">     </w:t>
          </w:r>
          <w:r w:rsidRPr="00E05202">
            <w:rPr>
              <w:rFonts w:asciiTheme="majorHAnsi" w:hAnsiTheme="majorHAnsi"/>
              <w:sz w:val="28"/>
              <w:szCs w:val="28"/>
            </w:rPr>
            <w:t>Quand mis la charge sur l’éprouvette, elle produit un allongement dL et elle continue de s’allonge en fonction du temps</w:t>
          </w:r>
          <w:r w:rsidRPr="00191657">
            <w:rPr>
              <w:rFonts w:asciiTheme="majorHAnsi" w:hAnsiTheme="majorHAnsi"/>
              <w:sz w:val="28"/>
              <w:szCs w:val="28"/>
            </w:rPr>
            <w:t>, l’éprouvette s’allonge rapidement si la température augmente.</w:t>
          </w:r>
        </w:p>
        <w:p w:rsidR="002B1BB8" w:rsidRDefault="002B1BB8" w:rsidP="002B1BB8">
          <w:pPr>
            <w:autoSpaceDE w:val="0"/>
            <w:autoSpaceDN w:val="0"/>
            <w:adjustRightInd w:val="0"/>
            <w:rPr>
              <w:rFonts w:asciiTheme="majorHAnsi" w:hAnsiTheme="majorHAnsi"/>
              <w:sz w:val="28"/>
              <w:szCs w:val="28"/>
            </w:rPr>
          </w:pPr>
          <w:r>
            <w:rPr>
              <w:rFonts w:asciiTheme="majorHAnsi" w:hAnsiTheme="majorHAnsi"/>
              <w:sz w:val="28"/>
              <w:szCs w:val="28"/>
            </w:rPr>
            <w:t xml:space="preserve">      Si en lève la charge, l’éprouvette récupère rapidement une partie d’allongement réalisé et plus lentement une autre partie </w:t>
          </w:r>
        </w:p>
        <w:p w:rsidR="002B1BB8" w:rsidRDefault="002B1BB8" w:rsidP="002B1BB8">
          <w:pPr>
            <w:autoSpaceDE w:val="0"/>
            <w:autoSpaceDN w:val="0"/>
            <w:adjustRightInd w:val="0"/>
            <w:rPr>
              <w:rFonts w:asciiTheme="majorHAnsi" w:hAnsiTheme="majorHAnsi"/>
              <w:sz w:val="28"/>
              <w:szCs w:val="28"/>
            </w:rPr>
          </w:pPr>
          <w:r>
            <w:rPr>
              <w:rFonts w:asciiTheme="majorHAnsi" w:hAnsiTheme="majorHAnsi"/>
              <w:sz w:val="28"/>
              <w:szCs w:val="28"/>
            </w:rPr>
            <w:t xml:space="preserve">      La déformation résiduelle qui subsiste mesure le fluage.</w:t>
          </w:r>
        </w:p>
        <w:p w:rsidR="002B1BB8" w:rsidRDefault="002B1BB8" w:rsidP="002B1BB8">
          <w:pPr>
            <w:autoSpaceDE w:val="0"/>
            <w:autoSpaceDN w:val="0"/>
            <w:adjustRightInd w:val="0"/>
            <w:rPr>
              <w:rFonts w:asciiTheme="majorHAnsi" w:hAnsiTheme="majorHAnsi"/>
              <w:sz w:val="28"/>
              <w:szCs w:val="28"/>
            </w:rPr>
          </w:pPr>
        </w:p>
        <w:p w:rsidR="002B1BB8" w:rsidRDefault="002B1BB8" w:rsidP="002B1BB8">
          <w:pPr>
            <w:autoSpaceDE w:val="0"/>
            <w:autoSpaceDN w:val="0"/>
            <w:adjustRightInd w:val="0"/>
          </w:pPr>
          <w:r w:rsidRPr="00313714">
            <w:rPr>
              <w:rFonts w:asciiTheme="majorHAnsi" w:hAnsiTheme="majorHAnsi"/>
              <w:b/>
              <w:i/>
              <w:color w:val="0070C0"/>
              <w:sz w:val="32"/>
              <w:szCs w:val="32"/>
              <w:u w:val="single"/>
            </w:rPr>
            <w:t xml:space="preserve">Expérience : </w:t>
          </w:r>
          <w:r>
            <w:rPr>
              <w:rFonts w:asciiTheme="majorHAnsi" w:hAnsiTheme="majorHAnsi"/>
              <w:sz w:val="28"/>
              <w:szCs w:val="28"/>
            </w:rPr>
            <w:t xml:space="preserve"> </w:t>
          </w:r>
          <w:r>
            <w:t xml:space="preserve"> </w:t>
          </w:r>
        </w:p>
        <w:p w:rsidR="002B1BB8" w:rsidRPr="00313714" w:rsidRDefault="002B1BB8" w:rsidP="002B1BB8">
          <w:pPr>
            <w:autoSpaceDE w:val="0"/>
            <w:autoSpaceDN w:val="0"/>
            <w:adjustRightInd w:val="0"/>
            <w:rPr>
              <w:rFonts w:asciiTheme="majorHAnsi" w:hAnsiTheme="majorHAnsi"/>
              <w:sz w:val="28"/>
              <w:szCs w:val="28"/>
            </w:rPr>
          </w:pPr>
          <w:r w:rsidRPr="00313714">
            <w:rPr>
              <w:rFonts w:asciiTheme="majorHAnsi" w:hAnsiTheme="majorHAnsi"/>
              <w:sz w:val="28"/>
              <w:szCs w:val="28"/>
            </w:rPr>
            <w:t xml:space="preserve">    Dans le but de réalise l’étude de l’influence de la température et de la contrainte sur les différent domaines du fluage, on va réalise un essai sur une éprouvette en plastique :</w:t>
          </w:r>
        </w:p>
        <w:p w:rsidR="002B1BB8" w:rsidRPr="00313714" w:rsidRDefault="002B1BB8" w:rsidP="0030084D">
          <w:pPr>
            <w:pStyle w:val="a5"/>
            <w:numPr>
              <w:ilvl w:val="0"/>
              <w:numId w:val="16"/>
            </w:numPr>
            <w:autoSpaceDE w:val="0"/>
            <w:autoSpaceDN w:val="0"/>
            <w:adjustRightInd w:val="0"/>
            <w:spacing w:after="0" w:line="240" w:lineRule="auto"/>
            <w:rPr>
              <w:rFonts w:asciiTheme="majorHAnsi" w:hAnsiTheme="majorHAnsi"/>
              <w:sz w:val="28"/>
              <w:szCs w:val="28"/>
            </w:rPr>
          </w:pPr>
          <w:r w:rsidRPr="00313714">
            <w:rPr>
              <w:rFonts w:asciiTheme="majorHAnsi" w:hAnsiTheme="majorHAnsi"/>
              <w:sz w:val="28"/>
              <w:szCs w:val="28"/>
            </w:rPr>
            <w:t xml:space="preserve">Charge variable   </w:t>
          </w:r>
          <w:r w:rsidR="0030084D">
            <w:rPr>
              <w:rFonts w:asciiTheme="majorHAnsi" w:hAnsiTheme="majorHAnsi"/>
              <w:sz w:val="28"/>
              <w:szCs w:val="28"/>
            </w:rPr>
            <w:t>13</w:t>
          </w:r>
          <w:r w:rsidRPr="00313714">
            <w:rPr>
              <w:rFonts w:asciiTheme="majorHAnsi" w:hAnsiTheme="majorHAnsi"/>
              <w:sz w:val="28"/>
              <w:szCs w:val="28"/>
            </w:rPr>
            <w:t xml:space="preserve"> N</w:t>
          </w:r>
        </w:p>
        <w:p w:rsidR="002B1BB8" w:rsidRPr="00CC18B8" w:rsidRDefault="002B1BB8" w:rsidP="002B1BB8">
          <w:pPr>
            <w:pStyle w:val="a5"/>
            <w:numPr>
              <w:ilvl w:val="0"/>
              <w:numId w:val="16"/>
            </w:numPr>
            <w:autoSpaceDE w:val="0"/>
            <w:autoSpaceDN w:val="0"/>
            <w:adjustRightInd w:val="0"/>
            <w:spacing w:after="0" w:line="240" w:lineRule="auto"/>
          </w:pPr>
          <w:r w:rsidRPr="00313714">
            <w:rPr>
              <w:rFonts w:asciiTheme="majorHAnsi" w:hAnsiTheme="majorHAnsi"/>
              <w:sz w:val="28"/>
              <w:szCs w:val="28"/>
            </w:rPr>
            <w:t>Température ambiante  25°C</w:t>
          </w:r>
        </w:p>
        <w:p w:rsidR="002B1BB8" w:rsidRDefault="002B1BB8" w:rsidP="002B1BB8">
          <w:pPr>
            <w:pStyle w:val="a5"/>
            <w:numPr>
              <w:ilvl w:val="0"/>
              <w:numId w:val="16"/>
            </w:numPr>
            <w:autoSpaceDE w:val="0"/>
            <w:autoSpaceDN w:val="0"/>
            <w:adjustRightInd w:val="0"/>
            <w:spacing w:after="0" w:line="240" w:lineRule="auto"/>
          </w:pPr>
          <w:r>
            <w:rPr>
              <w:rFonts w:asciiTheme="majorHAnsi" w:hAnsiTheme="majorHAnsi"/>
              <w:sz w:val="28"/>
              <w:szCs w:val="28"/>
            </w:rPr>
            <w:lastRenderedPageBreak/>
            <w:t>Eprouvette en plastique l</w:t>
          </w:r>
          <w:r w:rsidRPr="00CC18B8">
            <w:rPr>
              <w:rFonts w:asciiTheme="majorHAnsi" w:hAnsiTheme="majorHAnsi"/>
              <w:sz w:val="28"/>
              <w:szCs w:val="28"/>
              <w:vertAlign w:val="subscript"/>
            </w:rPr>
            <w:t>0</w:t>
          </w:r>
          <w:r>
            <w:rPr>
              <w:rFonts w:asciiTheme="majorHAnsi" w:hAnsiTheme="majorHAnsi"/>
              <w:sz w:val="28"/>
              <w:szCs w:val="28"/>
            </w:rPr>
            <w:t xml:space="preserve"> = 82 mm</w:t>
          </w:r>
        </w:p>
        <w:p w:rsidR="002B1BB8" w:rsidRDefault="002B1BB8" w:rsidP="002B1BB8">
          <w:pPr>
            <w:pStyle w:val="a5"/>
            <w:autoSpaceDE w:val="0"/>
            <w:autoSpaceDN w:val="0"/>
            <w:adjustRightInd w:val="0"/>
          </w:pPr>
        </w:p>
        <w:p w:rsidR="002B1BB8" w:rsidRPr="005A12A3" w:rsidRDefault="002B1BB8" w:rsidP="002B1BB8">
          <w:pPr>
            <w:autoSpaceDE w:val="0"/>
            <w:autoSpaceDN w:val="0"/>
            <w:adjustRightInd w:val="0"/>
            <w:rPr>
              <w:rFonts w:asciiTheme="majorHAnsi" w:hAnsiTheme="majorHAnsi"/>
              <w:b/>
              <w:i/>
              <w:color w:val="0070C0"/>
              <w:sz w:val="32"/>
              <w:szCs w:val="32"/>
              <w:u w:val="single"/>
            </w:rPr>
          </w:pPr>
          <w:r w:rsidRPr="005A12A3">
            <w:rPr>
              <w:rFonts w:asciiTheme="majorHAnsi" w:hAnsiTheme="majorHAnsi"/>
              <w:b/>
              <w:i/>
              <w:color w:val="0070C0"/>
              <w:sz w:val="32"/>
              <w:szCs w:val="32"/>
              <w:u w:val="single"/>
            </w:rPr>
            <w:t>Le but d’expérience</w:t>
          </w:r>
          <w:r>
            <w:rPr>
              <w:rFonts w:asciiTheme="majorHAnsi" w:hAnsiTheme="majorHAnsi"/>
              <w:b/>
              <w:i/>
              <w:color w:val="0070C0"/>
              <w:sz w:val="32"/>
              <w:szCs w:val="32"/>
              <w:u w:val="single"/>
            </w:rPr>
            <w:t xml:space="preserve"> </w:t>
          </w:r>
          <w:r w:rsidRPr="005A12A3">
            <w:rPr>
              <w:rFonts w:asciiTheme="majorHAnsi" w:hAnsiTheme="majorHAnsi"/>
              <w:b/>
              <w:i/>
              <w:color w:val="0070C0"/>
              <w:sz w:val="32"/>
              <w:szCs w:val="32"/>
              <w:u w:val="single"/>
            </w:rPr>
            <w:t>:</w:t>
          </w:r>
        </w:p>
        <w:p w:rsidR="002B1BB8" w:rsidRDefault="002B1BB8" w:rsidP="002B1BB8">
          <w:pPr>
            <w:pStyle w:val="a5"/>
            <w:autoSpaceDE w:val="0"/>
            <w:autoSpaceDN w:val="0"/>
            <w:adjustRightInd w:val="0"/>
            <w:rPr>
              <w:rFonts w:asciiTheme="majorHAnsi" w:hAnsiTheme="majorHAnsi"/>
              <w:sz w:val="28"/>
              <w:szCs w:val="28"/>
            </w:rPr>
          </w:pPr>
          <w:r>
            <w:rPr>
              <w:rFonts w:asciiTheme="majorHAnsi" w:hAnsiTheme="majorHAnsi"/>
              <w:sz w:val="28"/>
              <w:szCs w:val="28"/>
            </w:rPr>
            <w:t>Réalisé l’étude de l’influence de la température et de la contrainte sur les différents domaines du fluage.</w:t>
          </w:r>
        </w:p>
        <w:p w:rsidR="002B1BB8" w:rsidRDefault="002B1BB8" w:rsidP="002B1BB8">
          <w:pPr>
            <w:pStyle w:val="a5"/>
            <w:autoSpaceDE w:val="0"/>
            <w:autoSpaceDN w:val="0"/>
            <w:adjustRightInd w:val="0"/>
          </w:pPr>
          <w:r>
            <w:t xml:space="preserve">                                         </w:t>
          </w:r>
        </w:p>
      </w:sdtContent>
    </w:sdt>
    <w:p w:rsidR="002B1BB8" w:rsidRDefault="002B1BB8" w:rsidP="002B1BB8">
      <w:pPr>
        <w:rPr>
          <w:rFonts w:asciiTheme="majorHAnsi" w:hAnsiTheme="majorHAnsi"/>
          <w:b/>
          <w:i/>
          <w:color w:val="0070C0"/>
          <w:sz w:val="32"/>
          <w:szCs w:val="32"/>
          <w:u w:val="single"/>
        </w:rPr>
      </w:pPr>
      <w:r w:rsidRPr="00313714">
        <w:rPr>
          <w:rFonts w:asciiTheme="majorHAnsi" w:hAnsiTheme="majorHAnsi"/>
          <w:b/>
          <w:i/>
          <w:color w:val="0070C0"/>
          <w:sz w:val="32"/>
          <w:szCs w:val="32"/>
          <w:u w:val="single"/>
        </w:rPr>
        <w:t>Les résultats :</w:t>
      </w:r>
    </w:p>
    <w:p w:rsidR="00E415C8" w:rsidRPr="00E415C8" w:rsidRDefault="00E415C8" w:rsidP="00E415C8">
      <w:pPr>
        <w:pStyle w:val="a8"/>
      </w:pPr>
      <w:r w:rsidRPr="00E415C8">
        <w:t>Température T= 25°C</w:t>
      </w:r>
    </w:p>
    <w:tbl>
      <w:tblPr>
        <w:tblStyle w:val="a7"/>
        <w:tblW w:w="9747" w:type="dxa"/>
        <w:tblLook w:val="04A0"/>
      </w:tblPr>
      <w:tblGrid>
        <w:gridCol w:w="1262"/>
        <w:gridCol w:w="1296"/>
        <w:gridCol w:w="1296"/>
        <w:gridCol w:w="1224"/>
        <w:gridCol w:w="1224"/>
        <w:gridCol w:w="1224"/>
        <w:gridCol w:w="2221"/>
      </w:tblGrid>
      <w:tr w:rsidR="00011750" w:rsidTr="00571F23">
        <w:trPr>
          <w:trHeight w:val="707"/>
        </w:trPr>
        <w:tc>
          <w:tcPr>
            <w:tcW w:w="1262" w:type="dxa"/>
          </w:tcPr>
          <w:p w:rsidR="0030084D" w:rsidRDefault="00011750" w:rsidP="00011750">
            <w:pPr>
              <w:tabs>
                <w:tab w:val="left" w:pos="871"/>
              </w:tabs>
              <w:jc w:val="center"/>
              <w:rPr>
                <w:rFonts w:asciiTheme="majorHAnsi" w:hAnsiTheme="majorHAnsi"/>
                <w:sz w:val="28"/>
                <w:szCs w:val="28"/>
              </w:rPr>
            </w:pPr>
            <w:r w:rsidRPr="00011750">
              <w:rPr>
                <w:rFonts w:asciiTheme="majorHAnsi" w:hAnsiTheme="majorHAnsi"/>
                <w:sz w:val="20"/>
                <w:szCs w:val="20"/>
              </w:rPr>
              <w:t>CHARGE</w:t>
            </w:r>
          </w:p>
        </w:tc>
        <w:tc>
          <w:tcPr>
            <w:tcW w:w="1296" w:type="dxa"/>
          </w:tcPr>
          <w:p w:rsidR="0030084D" w:rsidRDefault="00011750" w:rsidP="002B1BB8">
            <w:pPr>
              <w:rPr>
                <w:rFonts w:asciiTheme="majorHAnsi" w:hAnsiTheme="majorHAnsi"/>
                <w:sz w:val="28"/>
                <w:szCs w:val="28"/>
              </w:rPr>
            </w:pPr>
            <w:r>
              <w:rPr>
                <w:rFonts w:asciiTheme="majorHAnsi" w:hAnsiTheme="majorHAnsi"/>
                <w:sz w:val="28"/>
                <w:szCs w:val="28"/>
              </w:rPr>
              <w:t>1N</w:t>
            </w:r>
          </w:p>
        </w:tc>
        <w:tc>
          <w:tcPr>
            <w:tcW w:w="1296" w:type="dxa"/>
          </w:tcPr>
          <w:p w:rsidR="0030084D" w:rsidRDefault="00011750" w:rsidP="002B1BB8">
            <w:pPr>
              <w:rPr>
                <w:rFonts w:asciiTheme="majorHAnsi" w:hAnsiTheme="majorHAnsi"/>
                <w:sz w:val="28"/>
                <w:szCs w:val="28"/>
              </w:rPr>
            </w:pPr>
            <w:r>
              <w:rPr>
                <w:rFonts w:asciiTheme="majorHAnsi" w:hAnsiTheme="majorHAnsi"/>
                <w:sz w:val="28"/>
                <w:szCs w:val="28"/>
              </w:rPr>
              <w:t>2N</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3N</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4N</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6N</w:t>
            </w:r>
          </w:p>
        </w:tc>
        <w:tc>
          <w:tcPr>
            <w:tcW w:w="2221" w:type="dxa"/>
          </w:tcPr>
          <w:p w:rsidR="0030084D" w:rsidRDefault="002879AA" w:rsidP="00011750">
            <w:pPr>
              <w:tabs>
                <w:tab w:val="left" w:pos="837"/>
                <w:tab w:val="right" w:pos="2076"/>
              </w:tabs>
              <w:rPr>
                <w:rFonts w:asciiTheme="majorHAnsi" w:hAnsiTheme="majorHAnsi"/>
                <w:sz w:val="28"/>
                <w:szCs w:val="28"/>
              </w:rPr>
            </w:pPr>
            <w:r w:rsidRPr="002879AA">
              <w:rPr>
                <w:rFonts w:asciiTheme="majorHAnsi" w:hAnsiTheme="majorHAnsi"/>
                <w:noProof/>
                <w:sz w:val="28"/>
                <w:szCs w:val="28"/>
                <w:lang w:eastAsia="fr-FR"/>
              </w:rPr>
              <w:pict>
                <v:shape id="_x0000_s1088" type="#_x0000_t32" style="position:absolute;margin-left:49.9pt;margin-top:.25pt;width:0;height:67.8pt;z-index:251724800;mso-position-horizontal-relative:text;mso-position-vertical-relative:text" o:connectortype="straight"/>
              </w:pict>
            </w:r>
            <w:r w:rsidR="00011750">
              <w:rPr>
                <w:rFonts w:asciiTheme="majorHAnsi" w:hAnsiTheme="majorHAnsi"/>
                <w:sz w:val="28"/>
                <w:szCs w:val="28"/>
              </w:rPr>
              <w:t>8N</w:t>
            </w:r>
            <w:r w:rsidR="00011750">
              <w:rPr>
                <w:rFonts w:asciiTheme="majorHAnsi" w:hAnsiTheme="majorHAnsi"/>
                <w:sz w:val="28"/>
                <w:szCs w:val="28"/>
              </w:rPr>
              <w:tab/>
              <w:t xml:space="preserve">     13N</w:t>
            </w:r>
          </w:p>
        </w:tc>
      </w:tr>
      <w:tr w:rsidR="00011750" w:rsidTr="00571F23">
        <w:trPr>
          <w:trHeight w:val="670"/>
        </w:trPr>
        <w:tc>
          <w:tcPr>
            <w:tcW w:w="1262" w:type="dxa"/>
          </w:tcPr>
          <w:p w:rsidR="0030084D" w:rsidRDefault="00011750" w:rsidP="002B1BB8">
            <w:pPr>
              <w:rPr>
                <w:rFonts w:asciiTheme="majorHAnsi" w:hAnsiTheme="majorHAnsi"/>
                <w:sz w:val="28"/>
                <w:szCs w:val="28"/>
              </w:rPr>
            </w:pPr>
            <w:r w:rsidRPr="00011750">
              <w:rPr>
                <w:rFonts w:asciiTheme="majorHAnsi" w:hAnsiTheme="majorHAnsi"/>
                <w:sz w:val="16"/>
                <w:szCs w:val="16"/>
              </w:rPr>
              <w:t>CMPARATEUR</w:t>
            </w:r>
          </w:p>
        </w:tc>
        <w:tc>
          <w:tcPr>
            <w:tcW w:w="1296" w:type="dxa"/>
          </w:tcPr>
          <w:p w:rsidR="0030084D" w:rsidRDefault="00011750" w:rsidP="002B1BB8">
            <w:pPr>
              <w:rPr>
                <w:rFonts w:asciiTheme="majorHAnsi" w:hAnsiTheme="majorHAnsi"/>
                <w:sz w:val="28"/>
                <w:szCs w:val="28"/>
              </w:rPr>
            </w:pPr>
            <w:r>
              <w:rPr>
                <w:rFonts w:asciiTheme="majorHAnsi" w:hAnsiTheme="majorHAnsi"/>
                <w:sz w:val="28"/>
                <w:szCs w:val="28"/>
              </w:rPr>
              <w:t>0,05mm </w:t>
            </w:r>
          </w:p>
        </w:tc>
        <w:tc>
          <w:tcPr>
            <w:tcW w:w="1296" w:type="dxa"/>
          </w:tcPr>
          <w:p w:rsidR="0030084D" w:rsidRDefault="00011750" w:rsidP="002B1BB8">
            <w:pPr>
              <w:rPr>
                <w:rFonts w:asciiTheme="majorHAnsi" w:hAnsiTheme="majorHAnsi"/>
                <w:sz w:val="28"/>
                <w:szCs w:val="28"/>
              </w:rPr>
            </w:pPr>
            <w:r>
              <w:rPr>
                <w:rFonts w:asciiTheme="majorHAnsi" w:hAnsiTheme="majorHAnsi"/>
                <w:sz w:val="28"/>
                <w:szCs w:val="28"/>
              </w:rPr>
              <w:t>0,11mm</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0,19mm</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0,26mm</w:t>
            </w:r>
          </w:p>
        </w:tc>
        <w:tc>
          <w:tcPr>
            <w:tcW w:w="1224" w:type="dxa"/>
          </w:tcPr>
          <w:p w:rsidR="0030084D" w:rsidRDefault="00011750" w:rsidP="002B1BB8">
            <w:pPr>
              <w:rPr>
                <w:rFonts w:asciiTheme="majorHAnsi" w:hAnsiTheme="majorHAnsi"/>
                <w:sz w:val="28"/>
                <w:szCs w:val="28"/>
              </w:rPr>
            </w:pPr>
            <w:r>
              <w:rPr>
                <w:rFonts w:asciiTheme="majorHAnsi" w:hAnsiTheme="majorHAnsi"/>
                <w:sz w:val="28"/>
                <w:szCs w:val="28"/>
              </w:rPr>
              <w:t>0,46mm</w:t>
            </w:r>
          </w:p>
        </w:tc>
        <w:tc>
          <w:tcPr>
            <w:tcW w:w="2221" w:type="dxa"/>
          </w:tcPr>
          <w:p w:rsidR="0030084D" w:rsidRDefault="00011750" w:rsidP="002B1BB8">
            <w:pPr>
              <w:rPr>
                <w:rFonts w:asciiTheme="majorHAnsi" w:hAnsiTheme="majorHAnsi"/>
                <w:sz w:val="28"/>
                <w:szCs w:val="28"/>
              </w:rPr>
            </w:pPr>
            <w:r>
              <w:rPr>
                <w:rFonts w:asciiTheme="majorHAnsi" w:hAnsiTheme="majorHAnsi"/>
                <w:sz w:val="28"/>
                <w:szCs w:val="28"/>
              </w:rPr>
              <w:t>0,65mm 1, 3m</w:t>
            </w:r>
            <w:r w:rsidR="00571F23">
              <w:rPr>
                <w:rFonts w:asciiTheme="majorHAnsi" w:hAnsiTheme="majorHAnsi"/>
                <w:sz w:val="28"/>
                <w:szCs w:val="28"/>
              </w:rPr>
              <w:t>m</w:t>
            </w:r>
          </w:p>
        </w:tc>
      </w:tr>
    </w:tbl>
    <w:p w:rsidR="002B1BB8" w:rsidRDefault="002B1BB8" w:rsidP="00E415C8">
      <w:pPr>
        <w:rPr>
          <w:rFonts w:asciiTheme="majorHAnsi" w:hAnsiTheme="majorHAnsi"/>
          <w:sz w:val="28"/>
          <w:szCs w:val="28"/>
        </w:rPr>
      </w:pPr>
      <w:r>
        <w:rPr>
          <w:rFonts w:asciiTheme="majorHAnsi" w:hAnsiTheme="majorHAnsi"/>
          <w:sz w:val="28"/>
          <w:szCs w:val="28"/>
        </w:rPr>
        <w:t xml:space="preserve">   </w:t>
      </w:r>
    </w:p>
    <w:p w:rsidR="002B1BB8" w:rsidRDefault="002B1BB8" w:rsidP="00E415C8">
      <w:pPr>
        <w:rPr>
          <w:rFonts w:asciiTheme="majorHAnsi" w:hAnsiTheme="majorHAnsi"/>
          <w:sz w:val="28"/>
          <w:szCs w:val="28"/>
        </w:rPr>
      </w:pPr>
      <w:r>
        <w:rPr>
          <w:rFonts w:asciiTheme="majorHAnsi" w:hAnsiTheme="majorHAnsi"/>
          <w:sz w:val="28"/>
          <w:szCs w:val="28"/>
        </w:rPr>
        <w:t xml:space="preserve">   L’éprouvette l= </w:t>
      </w:r>
      <w:r w:rsidR="00E415C8" w:rsidRPr="00E415C8">
        <w:rPr>
          <w:rFonts w:asciiTheme="majorHAnsi" w:hAnsiTheme="majorHAnsi"/>
          <w:sz w:val="32"/>
          <w:szCs w:val="32"/>
        </w:rPr>
        <w:t>l</w:t>
      </w:r>
      <w:r w:rsidR="00E415C8" w:rsidRPr="00E415C8">
        <w:rPr>
          <w:rFonts w:asciiTheme="majorHAnsi" w:hAnsiTheme="majorHAnsi"/>
          <w:sz w:val="32"/>
          <w:szCs w:val="32"/>
          <w:vertAlign w:val="subscript"/>
        </w:rPr>
        <w:t>0+ΔL</w:t>
      </w:r>
      <w:r w:rsidRPr="00E415C8">
        <w:rPr>
          <w:rFonts w:asciiTheme="majorHAnsi" w:hAnsiTheme="majorHAnsi"/>
          <w:sz w:val="32"/>
          <w:szCs w:val="32"/>
        </w:rPr>
        <w:t xml:space="preserve"> </w:t>
      </w:r>
      <w:r w:rsidR="00E415C8">
        <w:rPr>
          <w:rFonts w:asciiTheme="majorHAnsi" w:hAnsiTheme="majorHAnsi"/>
          <w:sz w:val="28"/>
          <w:szCs w:val="28"/>
        </w:rPr>
        <w:t>=83,3</w:t>
      </w:r>
      <w:r>
        <w:rPr>
          <w:rFonts w:asciiTheme="majorHAnsi" w:hAnsiTheme="majorHAnsi"/>
          <w:sz w:val="28"/>
          <w:szCs w:val="28"/>
        </w:rPr>
        <w:t>mm</w:t>
      </w:r>
    </w:p>
    <w:p w:rsidR="00025DF7" w:rsidRPr="00F77869" w:rsidRDefault="00F77869" w:rsidP="00E415C8">
      <w:pPr>
        <w:rPr>
          <w:rFonts w:asciiTheme="majorHAnsi" w:hAnsiTheme="majorHAnsi"/>
          <w:color w:val="E36C0A" w:themeColor="accent6" w:themeShade="BF"/>
          <w:sz w:val="28"/>
          <w:szCs w:val="28"/>
        </w:rPr>
      </w:pPr>
      <w:r w:rsidRPr="00F77869">
        <w:rPr>
          <w:rFonts w:asciiTheme="majorHAnsi" w:hAnsiTheme="majorHAnsi"/>
          <w:color w:val="E36C0A" w:themeColor="accent6" w:themeShade="BF"/>
          <w:sz w:val="28"/>
          <w:szCs w:val="28"/>
        </w:rPr>
        <w:t>Variable de allangement par temps</w:t>
      </w:r>
    </w:p>
    <w:p w:rsidR="00025DF7" w:rsidRDefault="00F77869" w:rsidP="00025DF7">
      <w:pPr>
        <w:rPr>
          <w:rFonts w:asciiTheme="majorHAnsi" w:hAnsiTheme="majorHAnsi"/>
          <w:sz w:val="28"/>
          <w:szCs w:val="28"/>
        </w:rPr>
      </w:pPr>
      <w:r>
        <w:rPr>
          <w:rFonts w:asciiTheme="majorHAnsi" w:hAnsiTheme="majorHAnsi"/>
          <w:sz w:val="28"/>
          <w:szCs w:val="28"/>
        </w:rPr>
        <w:t xml:space="preserve">     </w:t>
      </w:r>
      <w:r w:rsidR="00025DF7">
        <w:rPr>
          <w:rFonts w:asciiTheme="majorHAnsi" w:hAnsiTheme="majorHAnsi"/>
          <w:sz w:val="28"/>
          <w:szCs w:val="28"/>
        </w:rPr>
        <w:t>1,</w:t>
      </w:r>
      <w:r>
        <w:rPr>
          <w:rFonts w:asciiTheme="majorHAnsi" w:hAnsiTheme="majorHAnsi"/>
          <w:sz w:val="28"/>
          <w:szCs w:val="28"/>
        </w:rPr>
        <w:t>86 par 1minut</w:t>
      </w:r>
    </w:p>
    <w:p w:rsidR="009B59C7" w:rsidRPr="005A3063" w:rsidRDefault="009B59C7" w:rsidP="009B59C7">
      <w:pPr>
        <w:jc w:val="both"/>
        <w:rPr>
          <w:rStyle w:val="ab"/>
          <w:b/>
          <w:bCs/>
          <w:color w:val="FF0000"/>
          <w:sz w:val="32"/>
          <w:szCs w:val="32"/>
          <w:u w:val="single"/>
        </w:rPr>
      </w:pPr>
      <w:r w:rsidRPr="005A3063">
        <w:rPr>
          <w:rStyle w:val="ab"/>
          <w:b/>
          <w:bCs/>
          <w:color w:val="FF0000"/>
          <w:sz w:val="32"/>
          <w:szCs w:val="32"/>
          <w:u w:val="single"/>
        </w:rPr>
        <w:t>Déformation de Barres Soumises à Une Flexion ou à Une Torsion</w:t>
      </w:r>
    </w:p>
    <w:p w:rsidR="009B59C7" w:rsidRDefault="009B59C7" w:rsidP="00025DF7">
      <w:pPr>
        <w:rPr>
          <w:rFonts w:asciiTheme="majorHAnsi" w:hAnsiTheme="majorHAnsi"/>
          <w:sz w:val="28"/>
          <w:szCs w:val="28"/>
        </w:rPr>
      </w:pPr>
    </w:p>
    <w:p w:rsidR="00304370" w:rsidRDefault="00304370" w:rsidP="00304370">
      <w:pPr>
        <w:rPr>
          <w:color w:val="0070C0"/>
        </w:rPr>
      </w:pPr>
      <w:r w:rsidRPr="00FF3957">
        <w:rPr>
          <w:rFonts w:asciiTheme="majorHAnsi" w:hAnsiTheme="majorHAnsi"/>
          <w:b/>
          <w:i/>
          <w:color w:val="0070C0"/>
          <w:sz w:val="32"/>
          <w:szCs w:val="32"/>
          <w:u w:val="single"/>
        </w:rPr>
        <w:t>Description</w:t>
      </w:r>
      <w:r w:rsidR="00025DF7">
        <w:rPr>
          <w:color w:val="0070C0"/>
        </w:rPr>
        <w:t xml:space="preserve"> : </w:t>
      </w:r>
    </w:p>
    <w:p w:rsidR="00304370" w:rsidRDefault="00304370" w:rsidP="00304370">
      <w:pPr>
        <w:pStyle w:val="a5"/>
        <w:numPr>
          <w:ilvl w:val="0"/>
          <w:numId w:val="17"/>
        </w:numPr>
        <w:spacing w:after="0" w:line="240" w:lineRule="auto"/>
        <w:rPr>
          <w:rFonts w:asciiTheme="majorHAnsi" w:hAnsiTheme="majorHAnsi"/>
          <w:sz w:val="28"/>
          <w:szCs w:val="28"/>
        </w:rPr>
      </w:pPr>
      <w:r>
        <w:rPr>
          <w:noProof/>
          <w:lang w:val="en-US"/>
        </w:rPr>
        <w:drawing>
          <wp:anchor distT="0" distB="0" distL="114300" distR="114300" simplePos="0" relativeHeight="251710464" behindDoc="0" locked="0" layoutInCell="1" allowOverlap="1">
            <wp:simplePos x="0" y="0"/>
            <wp:positionH relativeFrom="column">
              <wp:posOffset>3656965</wp:posOffset>
            </wp:positionH>
            <wp:positionV relativeFrom="paragraph">
              <wp:posOffset>287020</wp:posOffset>
            </wp:positionV>
            <wp:extent cx="2209800" cy="1417320"/>
            <wp:effectExtent l="19050" t="0" r="0" b="0"/>
            <wp:wrapSquare wrapText="bothSides"/>
            <wp:docPr id="9" name="Image 1" descr="C:\Documents and Settings\Administrateur\Mes documents\MOHAMED Doc\Machine de FLEXIO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eur\Mes documents\MOHAMED Doc\Machine de FLEXION_2.jpg"/>
                    <pic:cNvPicPr>
                      <a:picLocks noChangeAspect="1" noChangeArrowheads="1"/>
                    </pic:cNvPicPr>
                  </pic:nvPicPr>
                  <pic:blipFill>
                    <a:blip r:embed="rId15" cstate="print"/>
                    <a:srcRect/>
                    <a:stretch>
                      <a:fillRect/>
                    </a:stretch>
                  </pic:blipFill>
                  <pic:spPr bwMode="auto">
                    <a:xfrm>
                      <a:off x="0" y="0"/>
                      <a:ext cx="2209800" cy="1417320"/>
                    </a:xfrm>
                    <a:prstGeom prst="rect">
                      <a:avLst/>
                    </a:prstGeom>
                    <a:noFill/>
                    <a:ln w="9525">
                      <a:noFill/>
                      <a:miter lim="800000"/>
                      <a:headEnd/>
                      <a:tailEnd/>
                    </a:ln>
                  </pic:spPr>
                </pic:pic>
              </a:graphicData>
            </a:graphic>
          </wp:anchor>
        </w:drawing>
      </w:r>
      <w:r>
        <w:rPr>
          <w:rFonts w:asciiTheme="majorHAnsi" w:hAnsiTheme="majorHAnsi"/>
          <w:sz w:val="28"/>
          <w:szCs w:val="28"/>
        </w:rPr>
        <w:t xml:space="preserve">Poutre  en aluminium </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Encastrement pour essai de flexion</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Support</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Poids</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Dispositif de déclenchement du moment de torsion lors de l’essai de torsion</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Appui pour l’essai de flexion</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Mandrin pour l’essai de torsion</w:t>
      </w:r>
    </w:p>
    <w:p w:rsidR="00304370" w:rsidRDefault="00304370" w:rsidP="00304370">
      <w:pPr>
        <w:pStyle w:val="a5"/>
        <w:numPr>
          <w:ilvl w:val="0"/>
          <w:numId w:val="17"/>
        </w:numPr>
        <w:spacing w:after="0" w:line="240" w:lineRule="auto"/>
        <w:rPr>
          <w:rFonts w:asciiTheme="majorHAnsi" w:hAnsiTheme="majorHAnsi"/>
          <w:sz w:val="28"/>
          <w:szCs w:val="28"/>
        </w:rPr>
      </w:pPr>
      <w:r>
        <w:rPr>
          <w:rFonts w:asciiTheme="majorHAnsi" w:hAnsiTheme="majorHAnsi"/>
          <w:sz w:val="28"/>
          <w:szCs w:val="28"/>
        </w:rPr>
        <w:t>Comparateur à cadran</w:t>
      </w:r>
    </w:p>
    <w:p w:rsidR="00304370" w:rsidRDefault="00304370" w:rsidP="00304370"/>
    <w:p w:rsidR="00304370" w:rsidRDefault="00304370" w:rsidP="00304370">
      <w:pPr>
        <w:rPr>
          <w:rFonts w:asciiTheme="majorHAnsi" w:hAnsiTheme="majorHAnsi"/>
          <w:b/>
          <w:i/>
          <w:color w:val="0070C0"/>
          <w:sz w:val="32"/>
          <w:szCs w:val="32"/>
          <w:u w:val="single"/>
        </w:rPr>
      </w:pPr>
    </w:p>
    <w:p w:rsidR="00304370" w:rsidRPr="00A55C4C" w:rsidRDefault="00304370" w:rsidP="00304370">
      <w:pPr>
        <w:rPr>
          <w:rFonts w:asciiTheme="majorHAnsi" w:hAnsiTheme="majorHAnsi"/>
          <w:b/>
          <w:i/>
          <w:color w:val="0070C0"/>
          <w:sz w:val="32"/>
          <w:szCs w:val="32"/>
          <w:u w:val="single"/>
        </w:rPr>
      </w:pPr>
      <w:r w:rsidRPr="00A55C4C">
        <w:rPr>
          <w:rFonts w:asciiTheme="majorHAnsi" w:hAnsiTheme="majorHAnsi"/>
          <w:b/>
          <w:i/>
          <w:color w:val="0070C0"/>
          <w:sz w:val="32"/>
          <w:szCs w:val="32"/>
          <w:u w:val="single"/>
        </w:rPr>
        <w:t>Définition de flexion :</w:t>
      </w:r>
    </w:p>
    <w:p w:rsidR="00304370" w:rsidRDefault="00304370" w:rsidP="00304370">
      <w:pPr>
        <w:rPr>
          <w:rFonts w:asciiTheme="majorHAnsi" w:hAnsiTheme="majorHAnsi"/>
          <w:sz w:val="28"/>
          <w:szCs w:val="28"/>
        </w:rPr>
      </w:pPr>
      <w:r>
        <w:rPr>
          <w:rFonts w:asciiTheme="majorHAnsi" w:hAnsiTheme="majorHAnsi"/>
          <w:sz w:val="28"/>
          <w:szCs w:val="28"/>
        </w:rPr>
        <w:lastRenderedPageBreak/>
        <w:t xml:space="preserve">    </w:t>
      </w:r>
      <w:r w:rsidRPr="00551307">
        <w:rPr>
          <w:rFonts w:asciiTheme="majorHAnsi" w:hAnsiTheme="majorHAnsi"/>
          <w:sz w:val="28"/>
          <w:szCs w:val="28"/>
        </w:rPr>
        <w:t>Lorsqu'une poutre, au comportement élastique,  est soumise à un chargement qui provoque une flexion,</w:t>
      </w:r>
      <w:r>
        <w:rPr>
          <w:rFonts w:asciiTheme="majorHAnsi" w:hAnsiTheme="majorHAnsi"/>
          <w:sz w:val="28"/>
          <w:szCs w:val="28"/>
        </w:rPr>
        <w:t xml:space="preserve"> </w:t>
      </w:r>
      <w:r w:rsidRPr="00A253D9">
        <w:rPr>
          <w:rFonts w:asciiTheme="majorHAnsi" w:hAnsiTheme="majorHAnsi"/>
          <w:sz w:val="28"/>
          <w:szCs w:val="28"/>
        </w:rPr>
        <w:t>son axe neutre se déplace par rapport à sa position d'origine. Ce déplacement, appelé flèche</w:t>
      </w:r>
      <w:r>
        <w:rPr>
          <w:rFonts w:asciiTheme="majorHAnsi" w:hAnsiTheme="majorHAnsi"/>
          <w:sz w:val="28"/>
          <w:szCs w:val="28"/>
        </w:rPr>
        <w:t xml:space="preserve"> </w:t>
      </w:r>
      <w:r w:rsidRPr="00A253D9">
        <w:rPr>
          <w:rFonts w:asciiTheme="majorHAnsi" w:hAnsiTheme="majorHAnsi"/>
          <w:sz w:val="28"/>
          <w:szCs w:val="28"/>
        </w:rPr>
        <w:t>(∆X)</w:t>
      </w:r>
      <w:r>
        <w:rPr>
          <w:rFonts w:asciiTheme="majorHAnsi" w:hAnsiTheme="majorHAnsi"/>
          <w:sz w:val="28"/>
          <w:szCs w:val="28"/>
        </w:rPr>
        <w:t>.</w:t>
      </w:r>
    </w:p>
    <w:p w:rsidR="00304370" w:rsidRDefault="00304370" w:rsidP="00304370">
      <w:pPr>
        <w:rPr>
          <w:rFonts w:asciiTheme="majorHAnsi" w:hAnsiTheme="majorHAnsi"/>
          <w:sz w:val="28"/>
          <w:szCs w:val="28"/>
        </w:rPr>
      </w:pPr>
      <w:r>
        <w:rPr>
          <w:rFonts w:asciiTheme="majorHAnsi" w:hAnsiTheme="majorHAnsi"/>
          <w:sz w:val="28"/>
          <w:szCs w:val="28"/>
        </w:rPr>
        <w:t xml:space="preserve">    </w:t>
      </w:r>
      <w:r w:rsidRPr="00A253D9">
        <w:rPr>
          <w:rFonts w:asciiTheme="majorHAnsi" w:hAnsiTheme="majorHAnsi"/>
          <w:sz w:val="28"/>
          <w:szCs w:val="28"/>
        </w:rPr>
        <w:t xml:space="preserve">La  rigidité de flexion d'une poutre est caractérisée par </w:t>
      </w:r>
      <w:r>
        <w:rPr>
          <w:rFonts w:asciiTheme="majorHAnsi" w:hAnsiTheme="majorHAnsi"/>
          <w:sz w:val="28"/>
          <w:szCs w:val="28"/>
        </w:rPr>
        <w:t>l</w:t>
      </w:r>
      <w:r w:rsidRPr="00A253D9">
        <w:rPr>
          <w:rFonts w:asciiTheme="majorHAnsi" w:hAnsiTheme="majorHAnsi"/>
          <w:sz w:val="28"/>
          <w:szCs w:val="28"/>
        </w:rPr>
        <w:t xml:space="preserve">’intensité de sa flèche </w:t>
      </w:r>
      <w:r>
        <w:rPr>
          <w:rFonts w:asciiTheme="majorHAnsi" w:hAnsiTheme="majorHAnsi"/>
          <w:sz w:val="28"/>
          <w:szCs w:val="28"/>
        </w:rPr>
        <w:t xml:space="preserve">résultant d'un chargement donné, </w:t>
      </w:r>
      <w:r w:rsidRPr="00A253D9">
        <w:rPr>
          <w:rFonts w:asciiTheme="majorHAnsi" w:hAnsiTheme="majorHAnsi"/>
          <w:sz w:val="28"/>
          <w:szCs w:val="28"/>
        </w:rPr>
        <w:t>Il existe plusieurs méthodes de calcul de la flèche des poutres</w:t>
      </w:r>
      <w:r>
        <w:rPr>
          <w:rFonts w:asciiTheme="majorHAnsi" w:hAnsiTheme="majorHAnsi"/>
          <w:sz w:val="28"/>
          <w:szCs w:val="28"/>
        </w:rPr>
        <w:t>.</w:t>
      </w:r>
    </w:p>
    <w:p w:rsidR="00304370" w:rsidRDefault="00304370" w:rsidP="00304370">
      <w:pPr>
        <w:rPr>
          <w:rFonts w:asciiTheme="majorHAnsi" w:hAnsiTheme="majorHAnsi"/>
          <w:b/>
          <w:i/>
          <w:color w:val="0070C0"/>
          <w:sz w:val="32"/>
          <w:szCs w:val="32"/>
          <w:u w:val="single"/>
        </w:rPr>
      </w:pPr>
    </w:p>
    <w:p w:rsidR="00304370" w:rsidRPr="00A55C4C" w:rsidRDefault="00304370" w:rsidP="00304370">
      <w:pPr>
        <w:rPr>
          <w:rFonts w:asciiTheme="majorHAnsi" w:hAnsiTheme="majorHAnsi"/>
          <w:b/>
          <w:i/>
          <w:color w:val="0070C0"/>
          <w:sz w:val="32"/>
          <w:szCs w:val="32"/>
          <w:u w:val="single"/>
        </w:rPr>
      </w:pPr>
      <w:r w:rsidRPr="00A55C4C">
        <w:rPr>
          <w:rFonts w:asciiTheme="majorHAnsi" w:hAnsiTheme="majorHAnsi"/>
          <w:b/>
          <w:i/>
          <w:color w:val="0070C0"/>
          <w:sz w:val="32"/>
          <w:szCs w:val="32"/>
          <w:u w:val="single"/>
        </w:rPr>
        <w:t>Définition de la flèche :</w:t>
      </w:r>
    </w:p>
    <w:p w:rsidR="00304370" w:rsidRDefault="00304370" w:rsidP="00304370">
      <w:pPr>
        <w:rPr>
          <w:rFonts w:asciiTheme="majorHAnsi" w:hAnsiTheme="majorHAnsi"/>
          <w:sz w:val="28"/>
          <w:szCs w:val="28"/>
        </w:rPr>
      </w:pPr>
      <w:r>
        <w:rPr>
          <w:rFonts w:asciiTheme="majorHAnsi" w:hAnsiTheme="majorHAnsi"/>
          <w:noProof/>
          <w:sz w:val="28"/>
          <w:szCs w:val="28"/>
          <w:lang w:val="en-US"/>
        </w:rPr>
        <w:drawing>
          <wp:anchor distT="0" distB="0" distL="114300" distR="114300" simplePos="0" relativeHeight="251711488" behindDoc="0" locked="0" layoutInCell="1" allowOverlap="1">
            <wp:simplePos x="0" y="0"/>
            <wp:positionH relativeFrom="column">
              <wp:posOffset>3302635</wp:posOffset>
            </wp:positionH>
            <wp:positionV relativeFrom="paragraph">
              <wp:posOffset>646430</wp:posOffset>
            </wp:positionV>
            <wp:extent cx="2515870" cy="541020"/>
            <wp:effectExtent l="19050" t="0" r="0" b="0"/>
            <wp:wrapSquare wrapText="bothSides"/>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2515870" cy="541020"/>
                    </a:xfrm>
                    <a:prstGeom prst="rect">
                      <a:avLst/>
                    </a:prstGeom>
                    <a:noFill/>
                    <a:ln w="9525">
                      <a:noFill/>
                      <a:miter lim="800000"/>
                      <a:headEnd/>
                      <a:tailEnd/>
                    </a:ln>
                  </pic:spPr>
                </pic:pic>
              </a:graphicData>
            </a:graphic>
          </wp:anchor>
        </w:drawing>
      </w:r>
      <w:r>
        <w:rPr>
          <w:rFonts w:asciiTheme="majorHAnsi" w:hAnsiTheme="majorHAnsi"/>
          <w:sz w:val="28"/>
          <w:szCs w:val="28"/>
        </w:rPr>
        <w:t xml:space="preserve">    </w:t>
      </w:r>
      <w:r w:rsidRPr="00A55C4C">
        <w:rPr>
          <w:rFonts w:asciiTheme="majorHAnsi" w:hAnsiTheme="majorHAnsi"/>
          <w:sz w:val="28"/>
          <w:szCs w:val="28"/>
        </w:rPr>
        <w:t>La déflexion d'une poutre est</w:t>
      </w:r>
      <w:r>
        <w:rPr>
          <w:rFonts w:asciiTheme="majorHAnsi" w:hAnsiTheme="majorHAnsi"/>
          <w:sz w:val="28"/>
          <w:szCs w:val="28"/>
        </w:rPr>
        <w:t xml:space="preserve"> </w:t>
      </w:r>
      <w:r w:rsidRPr="00A55C4C">
        <w:rPr>
          <w:rFonts w:asciiTheme="majorHAnsi" w:hAnsiTheme="majorHAnsi"/>
          <w:sz w:val="28"/>
          <w:szCs w:val="28"/>
        </w:rPr>
        <w:t xml:space="preserve">mesurée par la déformation de </w:t>
      </w:r>
      <w:r>
        <w:rPr>
          <w:rFonts w:asciiTheme="majorHAnsi" w:hAnsiTheme="majorHAnsi"/>
          <w:sz w:val="28"/>
          <w:szCs w:val="28"/>
        </w:rPr>
        <w:t xml:space="preserve">la surface de </w:t>
      </w:r>
      <w:r w:rsidRPr="00A55C4C">
        <w:rPr>
          <w:rFonts w:asciiTheme="majorHAnsi" w:hAnsiTheme="majorHAnsi"/>
          <w:sz w:val="28"/>
          <w:szCs w:val="28"/>
        </w:rPr>
        <w:t>la</w:t>
      </w:r>
      <w:r>
        <w:rPr>
          <w:rFonts w:asciiTheme="majorHAnsi" w:hAnsiTheme="majorHAnsi"/>
          <w:sz w:val="28"/>
          <w:szCs w:val="28"/>
        </w:rPr>
        <w:t xml:space="preserve"> </w:t>
      </w:r>
      <w:r w:rsidRPr="00A55C4C">
        <w:rPr>
          <w:rFonts w:asciiTheme="majorHAnsi" w:hAnsiTheme="majorHAnsi"/>
          <w:sz w:val="28"/>
          <w:szCs w:val="28"/>
        </w:rPr>
        <w:t>poutre à partir de sa position non chargée jusqu'à sa position chargée.</w:t>
      </w:r>
      <w:r>
        <w:rPr>
          <w:rFonts w:asciiTheme="majorHAnsi" w:hAnsiTheme="majorHAnsi"/>
          <w:sz w:val="28"/>
          <w:szCs w:val="28"/>
        </w:rPr>
        <w:t xml:space="preserve"> </w:t>
      </w:r>
      <w:r w:rsidRPr="00A55C4C">
        <w:rPr>
          <w:rFonts w:asciiTheme="majorHAnsi" w:hAnsiTheme="majorHAnsi"/>
          <w:sz w:val="28"/>
          <w:szCs w:val="28"/>
        </w:rPr>
        <w:t>La déflexion est donnée  par la distance verticale</w:t>
      </w:r>
      <w:r>
        <w:rPr>
          <w:rFonts w:asciiTheme="majorHAnsi" w:hAnsiTheme="majorHAnsi"/>
          <w:sz w:val="28"/>
          <w:szCs w:val="28"/>
        </w:rPr>
        <w:t xml:space="preserve"> entre</w:t>
      </w:r>
      <w:r w:rsidRPr="00374321">
        <w:rPr>
          <w:rFonts w:asciiTheme="majorHAnsi" w:hAnsiTheme="majorHAnsi"/>
          <w:sz w:val="28"/>
          <w:szCs w:val="28"/>
        </w:rPr>
        <w:t xml:space="preserve"> la</w:t>
      </w:r>
      <w:r>
        <w:rPr>
          <w:rFonts w:asciiTheme="majorHAnsi" w:hAnsiTheme="majorHAnsi"/>
          <w:sz w:val="28"/>
          <w:szCs w:val="28"/>
        </w:rPr>
        <w:t xml:space="preserve"> surface de sa </w:t>
      </w:r>
      <w:r w:rsidRPr="00374321">
        <w:rPr>
          <w:rFonts w:asciiTheme="majorHAnsi" w:hAnsiTheme="majorHAnsi"/>
          <w:sz w:val="28"/>
          <w:szCs w:val="28"/>
        </w:rPr>
        <w:t xml:space="preserve">position </w:t>
      </w:r>
      <w:r>
        <w:rPr>
          <w:rFonts w:asciiTheme="majorHAnsi" w:hAnsiTheme="majorHAnsi"/>
          <w:sz w:val="28"/>
          <w:szCs w:val="28"/>
        </w:rPr>
        <w:t>non chargée et</w:t>
      </w:r>
      <w:r w:rsidRPr="00374321">
        <w:rPr>
          <w:rFonts w:asciiTheme="majorHAnsi" w:hAnsiTheme="majorHAnsi"/>
          <w:sz w:val="28"/>
          <w:szCs w:val="28"/>
        </w:rPr>
        <w:t xml:space="preserve"> de sa position chargée). On nomme flèche de la poutre, cette déflexion noté</w:t>
      </w:r>
      <w:r>
        <w:rPr>
          <w:rFonts w:asciiTheme="majorHAnsi" w:hAnsiTheme="majorHAnsi"/>
          <w:sz w:val="28"/>
          <w:szCs w:val="28"/>
        </w:rPr>
        <w:t>e ∆x (ou Y</w:t>
      </w:r>
      <w:r w:rsidRPr="00374321">
        <w:rPr>
          <w:rFonts w:asciiTheme="majorHAnsi" w:hAnsiTheme="majorHAnsi"/>
          <w:sz w:val="28"/>
          <w:szCs w:val="28"/>
        </w:rPr>
        <w:t>x).</w:t>
      </w:r>
      <w:r>
        <w:rPr>
          <w:rFonts w:asciiTheme="majorHAnsi" w:hAnsiTheme="majorHAnsi"/>
          <w:sz w:val="28"/>
          <w:szCs w:val="28"/>
        </w:rPr>
        <w:t>fig -1-</w:t>
      </w:r>
      <w:r w:rsidRPr="00D36F3E">
        <w:rPr>
          <w:rFonts w:asciiTheme="majorHAnsi" w:hAnsiTheme="majorHAnsi"/>
          <w:sz w:val="28"/>
          <w:szCs w:val="28"/>
        </w:rPr>
        <w:t xml:space="preserve"> </w:t>
      </w:r>
      <w:r>
        <w:rPr>
          <w:rFonts w:asciiTheme="majorHAnsi" w:hAnsiTheme="majorHAnsi"/>
          <w:sz w:val="28"/>
          <w:szCs w:val="28"/>
        </w:rPr>
        <w:tab/>
      </w:r>
    </w:p>
    <w:p w:rsidR="00C7754A" w:rsidRPr="00C7754A" w:rsidRDefault="00C7754A" w:rsidP="00C7754A">
      <w:pPr>
        <w:rPr>
          <w:rStyle w:val="a9"/>
          <w:sz w:val="32"/>
          <w:szCs w:val="32"/>
          <w:u w:val="single"/>
        </w:rPr>
      </w:pPr>
    </w:p>
    <w:p w:rsidR="00304370" w:rsidRPr="00A55C4C" w:rsidRDefault="00304370" w:rsidP="00304370">
      <w:pPr>
        <w:rPr>
          <w:rFonts w:asciiTheme="majorHAnsi" w:hAnsiTheme="majorHAnsi"/>
          <w:b/>
          <w:i/>
          <w:color w:val="0070C0"/>
          <w:sz w:val="32"/>
          <w:szCs w:val="32"/>
          <w:u w:val="single"/>
        </w:rPr>
      </w:pPr>
      <w:r w:rsidRPr="00A55C4C">
        <w:rPr>
          <w:rFonts w:asciiTheme="majorHAnsi" w:hAnsiTheme="majorHAnsi"/>
          <w:b/>
          <w:i/>
          <w:color w:val="0070C0"/>
          <w:sz w:val="32"/>
          <w:szCs w:val="32"/>
          <w:u w:val="single"/>
        </w:rPr>
        <w:t>Définitio</w:t>
      </w:r>
      <w:r>
        <w:rPr>
          <w:rFonts w:asciiTheme="majorHAnsi" w:hAnsiTheme="majorHAnsi"/>
          <w:b/>
          <w:i/>
          <w:color w:val="0070C0"/>
          <w:sz w:val="32"/>
          <w:szCs w:val="32"/>
          <w:u w:val="single"/>
        </w:rPr>
        <w:t>n de torsion</w:t>
      </w:r>
      <w:r w:rsidRPr="00A55C4C">
        <w:rPr>
          <w:rFonts w:asciiTheme="majorHAnsi" w:hAnsiTheme="majorHAnsi"/>
          <w:b/>
          <w:i/>
          <w:color w:val="0070C0"/>
          <w:sz w:val="32"/>
          <w:szCs w:val="32"/>
          <w:u w:val="single"/>
        </w:rPr>
        <w:t> :</w:t>
      </w:r>
    </w:p>
    <w:p w:rsidR="00304370" w:rsidRDefault="00304370" w:rsidP="00304370">
      <w:pPr>
        <w:tabs>
          <w:tab w:val="left" w:pos="3900"/>
        </w:tabs>
        <w:rPr>
          <w:rFonts w:asciiTheme="majorHAnsi" w:hAnsiTheme="majorHAnsi"/>
          <w:sz w:val="28"/>
          <w:szCs w:val="28"/>
        </w:rPr>
      </w:pPr>
      <w:r>
        <w:rPr>
          <w:rFonts w:asciiTheme="majorHAnsi" w:hAnsiTheme="majorHAnsi"/>
          <w:sz w:val="28"/>
          <w:szCs w:val="28"/>
        </w:rPr>
        <w:t xml:space="preserve">    Le moment de torsion est déclenché à l’aide d’un dispositif sur un support le point d’application de la charge utilisé pour générer le moment de flexion peut être déplacé.</w:t>
      </w:r>
    </w:p>
    <w:p w:rsidR="00304370" w:rsidRDefault="00304370" w:rsidP="00304370">
      <w:pPr>
        <w:tabs>
          <w:tab w:val="left" w:pos="3900"/>
        </w:tabs>
        <w:rPr>
          <w:rFonts w:asciiTheme="majorHAnsi" w:hAnsiTheme="majorHAnsi"/>
          <w:sz w:val="28"/>
          <w:szCs w:val="28"/>
        </w:rPr>
      </w:pPr>
      <w:r>
        <w:rPr>
          <w:rFonts w:asciiTheme="majorHAnsi" w:hAnsiTheme="majorHAnsi"/>
          <w:sz w:val="28"/>
          <w:szCs w:val="28"/>
        </w:rPr>
        <w:t xml:space="preserve">    Les pièces d’essai sont logées de manière claire et protégées dans un système de rangement. L’ensemble du montage expérimental est monté sur le bâti.</w:t>
      </w:r>
    </w:p>
    <w:p w:rsidR="00304370" w:rsidRDefault="00304370" w:rsidP="00304370">
      <w:pPr>
        <w:tabs>
          <w:tab w:val="left" w:pos="3900"/>
        </w:tabs>
        <w:rPr>
          <w:rFonts w:asciiTheme="majorHAnsi" w:hAnsiTheme="majorHAnsi"/>
          <w:sz w:val="28"/>
          <w:szCs w:val="28"/>
        </w:rPr>
      </w:pPr>
      <w:r>
        <w:rPr>
          <w:rFonts w:asciiTheme="majorHAnsi" w:hAnsiTheme="majorHAnsi"/>
          <w:noProof/>
          <w:sz w:val="28"/>
          <w:szCs w:val="28"/>
          <w:lang w:val="en-US"/>
        </w:rPr>
        <w:drawing>
          <wp:anchor distT="0" distB="0" distL="114300" distR="114300" simplePos="0" relativeHeight="251712512" behindDoc="1" locked="0" layoutInCell="1" allowOverlap="1">
            <wp:simplePos x="0" y="0"/>
            <wp:positionH relativeFrom="column">
              <wp:posOffset>3509010</wp:posOffset>
            </wp:positionH>
            <wp:positionV relativeFrom="paragraph">
              <wp:posOffset>170180</wp:posOffset>
            </wp:positionV>
            <wp:extent cx="2363470" cy="1405890"/>
            <wp:effectExtent l="19050" t="0" r="0" b="0"/>
            <wp:wrapTight wrapText="bothSides">
              <wp:wrapPolygon edited="0">
                <wp:start x="-174" y="0"/>
                <wp:lineTo x="-174" y="21366"/>
                <wp:lineTo x="21588" y="21366"/>
                <wp:lineTo x="21588" y="0"/>
                <wp:lineTo x="-174" y="0"/>
              </wp:wrapPolygon>
            </wp:wrapTight>
            <wp:docPr id="47" name="Image 12" descr="pd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pdm 5"/>
                    <pic:cNvPicPr>
                      <a:picLocks noChangeAspect="1" noChangeArrowheads="1"/>
                    </pic:cNvPicPr>
                  </pic:nvPicPr>
                  <pic:blipFill>
                    <a:blip r:embed="rId17" cstate="print"/>
                    <a:srcRect/>
                    <a:stretch>
                      <a:fillRect/>
                    </a:stretch>
                  </pic:blipFill>
                  <pic:spPr bwMode="auto">
                    <a:xfrm>
                      <a:off x="0" y="0"/>
                      <a:ext cx="2363470" cy="1405890"/>
                    </a:xfrm>
                    <a:prstGeom prst="rect">
                      <a:avLst/>
                    </a:prstGeom>
                    <a:noFill/>
                    <a:ln w="9525">
                      <a:noFill/>
                      <a:miter lim="800000"/>
                      <a:headEnd/>
                      <a:tailEnd/>
                    </a:ln>
                  </pic:spPr>
                </pic:pic>
              </a:graphicData>
            </a:graphic>
          </wp:anchor>
        </w:drawing>
      </w:r>
    </w:p>
    <w:p w:rsidR="00304370" w:rsidRDefault="00304370" w:rsidP="00304370">
      <w:pPr>
        <w:tabs>
          <w:tab w:val="left" w:pos="3900"/>
        </w:tabs>
        <w:rPr>
          <w:rFonts w:asciiTheme="majorHAnsi" w:hAnsiTheme="majorHAnsi"/>
          <w:sz w:val="28"/>
          <w:szCs w:val="28"/>
        </w:rPr>
      </w:pPr>
    </w:p>
    <w:p w:rsidR="00304370" w:rsidRDefault="00304370" w:rsidP="00304370">
      <w:pPr>
        <w:tabs>
          <w:tab w:val="left" w:pos="3900"/>
        </w:tabs>
        <w:rPr>
          <w:rFonts w:asciiTheme="majorHAnsi" w:hAnsiTheme="majorHAnsi"/>
          <w:sz w:val="28"/>
          <w:szCs w:val="28"/>
        </w:rPr>
      </w:pPr>
    </w:p>
    <w:p w:rsidR="00304370" w:rsidRDefault="00304370" w:rsidP="00304370">
      <w:pPr>
        <w:tabs>
          <w:tab w:val="left" w:pos="3900"/>
        </w:tabs>
        <w:rPr>
          <w:rFonts w:asciiTheme="majorHAnsi" w:hAnsiTheme="majorHAnsi"/>
          <w:sz w:val="28"/>
          <w:szCs w:val="28"/>
        </w:rPr>
      </w:pPr>
    </w:p>
    <w:p w:rsidR="00304370" w:rsidRDefault="00304370" w:rsidP="00304370">
      <w:pPr>
        <w:tabs>
          <w:tab w:val="left" w:pos="3900"/>
        </w:tabs>
        <w:rPr>
          <w:rFonts w:asciiTheme="majorHAnsi" w:hAnsiTheme="majorHAnsi"/>
          <w:sz w:val="28"/>
          <w:szCs w:val="28"/>
        </w:rPr>
      </w:pPr>
    </w:p>
    <w:p w:rsidR="00304370" w:rsidRDefault="00304370" w:rsidP="00304370">
      <w:pPr>
        <w:tabs>
          <w:tab w:val="left" w:pos="3900"/>
        </w:tabs>
        <w:rPr>
          <w:rFonts w:asciiTheme="majorHAnsi" w:hAnsiTheme="majorHAnsi"/>
          <w:sz w:val="28"/>
          <w:szCs w:val="28"/>
        </w:rPr>
      </w:pPr>
    </w:p>
    <w:p w:rsidR="00304370" w:rsidRPr="00E834A9" w:rsidRDefault="00304370" w:rsidP="00304370">
      <w:pPr>
        <w:tabs>
          <w:tab w:val="left" w:pos="3900"/>
        </w:tabs>
        <w:rPr>
          <w:rFonts w:asciiTheme="majorHAnsi" w:hAnsiTheme="majorHAnsi"/>
          <w:b/>
          <w:i/>
          <w:color w:val="C00000"/>
          <w:sz w:val="32"/>
          <w:szCs w:val="32"/>
          <w:u w:val="single"/>
        </w:rPr>
      </w:pPr>
      <w:r w:rsidRPr="00E834A9">
        <w:rPr>
          <w:rFonts w:asciiTheme="majorHAnsi" w:hAnsiTheme="majorHAnsi"/>
          <w:b/>
          <w:i/>
          <w:color w:val="C00000"/>
          <w:sz w:val="32"/>
          <w:szCs w:val="32"/>
          <w:u w:val="single"/>
        </w:rPr>
        <w:lastRenderedPageBreak/>
        <w:t xml:space="preserve">But de l’essai de Flexion : </w:t>
      </w:r>
    </w:p>
    <w:p w:rsidR="00304370" w:rsidRPr="00E834A9" w:rsidRDefault="00304370" w:rsidP="00304370">
      <w:pPr>
        <w:tabs>
          <w:tab w:val="left" w:pos="1289"/>
        </w:tabs>
        <w:spacing w:before="204" w:after="360"/>
        <w:rPr>
          <w:rFonts w:asciiTheme="majorHAnsi" w:eastAsiaTheme="minorEastAsia" w:hAnsiTheme="majorHAnsi"/>
          <w:sz w:val="28"/>
          <w:szCs w:val="28"/>
        </w:rPr>
      </w:pPr>
      <w:r w:rsidRPr="00E834A9">
        <w:rPr>
          <w:rFonts w:asciiTheme="majorHAnsi" w:eastAsiaTheme="minorEastAsia" w:hAnsiTheme="majorHAnsi"/>
          <w:sz w:val="28"/>
          <w:szCs w:val="28"/>
        </w:rPr>
        <w:t>Vérifier l</w:t>
      </w:r>
      <w:r w:rsidRPr="00E834A9">
        <w:rPr>
          <w:rFonts w:asciiTheme="majorHAnsi" w:eastAsiaTheme="minorEastAsia" w:hAnsiTheme="majorHAnsi"/>
          <w:spacing w:val="-1"/>
          <w:sz w:val="28"/>
          <w:szCs w:val="28"/>
        </w:rPr>
        <w:t>es</w:t>
      </w:r>
      <w:r w:rsidRPr="00E834A9">
        <w:rPr>
          <w:rFonts w:asciiTheme="majorHAnsi" w:eastAsiaTheme="minorEastAsia" w:hAnsiTheme="majorHAnsi"/>
          <w:sz w:val="28"/>
          <w:szCs w:val="28"/>
        </w:rPr>
        <w:t xml:space="preserve"> lo</w:t>
      </w:r>
      <w:r w:rsidRPr="00E834A9">
        <w:rPr>
          <w:rFonts w:asciiTheme="majorHAnsi" w:eastAsiaTheme="minorEastAsia" w:hAnsiTheme="majorHAnsi"/>
          <w:spacing w:val="-1"/>
          <w:sz w:val="28"/>
          <w:szCs w:val="28"/>
        </w:rPr>
        <w:t>is</w:t>
      </w:r>
      <w:r w:rsidRPr="00E834A9">
        <w:rPr>
          <w:rFonts w:asciiTheme="majorHAnsi" w:eastAsiaTheme="minorEastAsia" w:hAnsiTheme="majorHAnsi"/>
          <w:spacing w:val="1"/>
          <w:sz w:val="28"/>
          <w:szCs w:val="28"/>
        </w:rPr>
        <w:t xml:space="preserve"> </w:t>
      </w:r>
      <w:r w:rsidRPr="00E834A9">
        <w:rPr>
          <w:rFonts w:asciiTheme="majorHAnsi" w:eastAsiaTheme="minorEastAsia" w:hAnsiTheme="majorHAnsi"/>
          <w:sz w:val="28"/>
          <w:szCs w:val="28"/>
        </w:rPr>
        <w:t>de la flexio</w:t>
      </w:r>
      <w:r w:rsidRPr="00E834A9">
        <w:rPr>
          <w:rFonts w:asciiTheme="majorHAnsi" w:eastAsiaTheme="minorEastAsia" w:hAnsiTheme="majorHAnsi"/>
          <w:spacing w:val="-1"/>
          <w:sz w:val="28"/>
          <w:szCs w:val="28"/>
        </w:rPr>
        <w:t>n.</w:t>
      </w:r>
      <w:r w:rsidRPr="00E834A9">
        <w:rPr>
          <w:rFonts w:asciiTheme="majorHAnsi" w:eastAsiaTheme="minorEastAsia" w:hAnsiTheme="majorHAnsi"/>
          <w:spacing w:val="55"/>
          <w:sz w:val="28"/>
          <w:szCs w:val="28"/>
        </w:rPr>
        <w:t xml:space="preserve"> </w:t>
      </w:r>
      <w:r w:rsidRPr="00E834A9">
        <w:rPr>
          <w:rFonts w:asciiTheme="majorHAnsi" w:eastAsiaTheme="minorEastAsia" w:hAnsiTheme="majorHAnsi"/>
          <w:sz w:val="28"/>
          <w:szCs w:val="28"/>
        </w:rPr>
        <w:t>Étudier le comp</w:t>
      </w:r>
      <w:r w:rsidRPr="00E834A9">
        <w:rPr>
          <w:rFonts w:asciiTheme="majorHAnsi" w:eastAsiaTheme="minorEastAsia" w:hAnsiTheme="majorHAnsi"/>
          <w:spacing w:val="-1"/>
          <w:sz w:val="28"/>
          <w:szCs w:val="28"/>
        </w:rPr>
        <w:t>o</w:t>
      </w:r>
      <w:r w:rsidRPr="00E834A9">
        <w:rPr>
          <w:rFonts w:asciiTheme="majorHAnsi" w:eastAsiaTheme="minorEastAsia" w:hAnsiTheme="majorHAnsi"/>
          <w:sz w:val="28"/>
          <w:szCs w:val="28"/>
        </w:rPr>
        <w:t>rtement</w:t>
      </w:r>
      <w:r w:rsidRPr="00E834A9">
        <w:rPr>
          <w:rFonts w:asciiTheme="majorHAnsi" w:eastAsiaTheme="minorEastAsia" w:hAnsiTheme="majorHAnsi"/>
          <w:spacing w:val="-2"/>
          <w:sz w:val="28"/>
          <w:szCs w:val="28"/>
        </w:rPr>
        <w:t xml:space="preserve"> </w:t>
      </w:r>
      <w:r w:rsidRPr="00E834A9">
        <w:rPr>
          <w:rFonts w:asciiTheme="majorHAnsi" w:eastAsiaTheme="minorEastAsia" w:hAnsiTheme="majorHAnsi"/>
          <w:sz w:val="28"/>
          <w:szCs w:val="28"/>
        </w:rPr>
        <w:t>d’une p</w:t>
      </w:r>
      <w:r w:rsidRPr="00E834A9">
        <w:rPr>
          <w:rFonts w:asciiTheme="majorHAnsi" w:eastAsiaTheme="minorEastAsia" w:hAnsiTheme="majorHAnsi"/>
          <w:spacing w:val="-1"/>
          <w:sz w:val="28"/>
          <w:szCs w:val="28"/>
        </w:rPr>
        <w:t>o</w:t>
      </w:r>
      <w:r w:rsidRPr="00E834A9">
        <w:rPr>
          <w:rFonts w:asciiTheme="majorHAnsi" w:eastAsiaTheme="minorEastAsia" w:hAnsiTheme="majorHAnsi"/>
          <w:sz w:val="28"/>
          <w:szCs w:val="28"/>
        </w:rPr>
        <w:t>utre</w:t>
      </w:r>
      <w:r w:rsidRPr="00E834A9">
        <w:rPr>
          <w:rFonts w:asciiTheme="majorHAnsi" w:eastAsiaTheme="minorEastAsia" w:hAnsiTheme="majorHAnsi"/>
          <w:spacing w:val="-1"/>
          <w:sz w:val="28"/>
          <w:szCs w:val="28"/>
        </w:rPr>
        <w:t xml:space="preserve"> </w:t>
      </w:r>
      <w:r w:rsidRPr="00E834A9">
        <w:rPr>
          <w:rFonts w:asciiTheme="majorHAnsi" w:eastAsiaTheme="minorEastAsia" w:hAnsiTheme="majorHAnsi"/>
          <w:sz w:val="28"/>
          <w:szCs w:val="28"/>
        </w:rPr>
        <w:t>d’alumin</w:t>
      </w:r>
      <w:r w:rsidRPr="00E834A9">
        <w:rPr>
          <w:rFonts w:asciiTheme="majorHAnsi" w:eastAsiaTheme="minorEastAsia" w:hAnsiTheme="majorHAnsi"/>
          <w:spacing w:val="-1"/>
          <w:sz w:val="28"/>
          <w:szCs w:val="28"/>
        </w:rPr>
        <w:t>i</w:t>
      </w:r>
      <w:r w:rsidRPr="00E834A9">
        <w:rPr>
          <w:rFonts w:asciiTheme="majorHAnsi" w:eastAsiaTheme="minorEastAsia" w:hAnsiTheme="majorHAnsi"/>
          <w:sz w:val="28"/>
          <w:szCs w:val="28"/>
        </w:rPr>
        <w:t xml:space="preserve">um en forme </w:t>
      </w:r>
      <w:r w:rsidRPr="00E834A9">
        <w:rPr>
          <w:rFonts w:asciiTheme="majorHAnsi" w:eastAsiaTheme="minorEastAsia" w:hAnsiTheme="majorHAnsi"/>
          <w:spacing w:val="-1"/>
          <w:sz w:val="28"/>
          <w:szCs w:val="28"/>
        </w:rPr>
        <w:t>de</w:t>
      </w:r>
      <w:r w:rsidRPr="00E834A9">
        <w:rPr>
          <w:rFonts w:asciiTheme="majorHAnsi" w:eastAsiaTheme="minorEastAsia" w:hAnsiTheme="majorHAnsi"/>
          <w:spacing w:val="4"/>
          <w:sz w:val="28"/>
          <w:szCs w:val="28"/>
        </w:rPr>
        <w:t xml:space="preserve"> </w:t>
      </w:r>
      <w:r w:rsidRPr="00E834A9">
        <w:rPr>
          <w:rFonts w:asciiTheme="majorHAnsi" w:eastAsiaTheme="minorEastAsia" w:hAnsiTheme="majorHAnsi"/>
          <w:sz w:val="28"/>
          <w:szCs w:val="28"/>
        </w:rPr>
        <w:t>I Chargée p</w:t>
      </w:r>
      <w:r w:rsidRPr="00E834A9">
        <w:rPr>
          <w:rFonts w:asciiTheme="majorHAnsi" w:eastAsiaTheme="minorEastAsia" w:hAnsiTheme="majorHAnsi"/>
          <w:spacing w:val="-1"/>
          <w:sz w:val="28"/>
          <w:szCs w:val="28"/>
        </w:rPr>
        <w:t>ar</w:t>
      </w:r>
      <w:r w:rsidRPr="00E834A9">
        <w:rPr>
          <w:rFonts w:asciiTheme="majorHAnsi" w:eastAsiaTheme="minorEastAsia" w:hAnsiTheme="majorHAnsi"/>
          <w:sz w:val="28"/>
          <w:szCs w:val="28"/>
        </w:rPr>
        <w:t xml:space="preserve"> une force co</w:t>
      </w:r>
      <w:r w:rsidRPr="00E834A9">
        <w:rPr>
          <w:rFonts w:asciiTheme="majorHAnsi" w:eastAsiaTheme="minorEastAsia" w:hAnsiTheme="majorHAnsi"/>
          <w:spacing w:val="-1"/>
          <w:sz w:val="28"/>
          <w:szCs w:val="28"/>
        </w:rPr>
        <w:t>n</w:t>
      </w:r>
      <w:r w:rsidRPr="00E834A9">
        <w:rPr>
          <w:rFonts w:asciiTheme="majorHAnsi" w:eastAsiaTheme="minorEastAsia" w:hAnsiTheme="majorHAnsi"/>
          <w:sz w:val="28"/>
          <w:szCs w:val="28"/>
        </w:rPr>
        <w:t>centrée en</w:t>
      </w:r>
      <w:r w:rsidRPr="00E834A9">
        <w:rPr>
          <w:rFonts w:asciiTheme="majorHAnsi" w:eastAsiaTheme="minorEastAsia" w:hAnsiTheme="majorHAnsi"/>
          <w:spacing w:val="-1"/>
          <w:sz w:val="28"/>
          <w:szCs w:val="28"/>
        </w:rPr>
        <w:t xml:space="preserve"> </w:t>
      </w:r>
      <w:r w:rsidRPr="00E834A9">
        <w:rPr>
          <w:rFonts w:asciiTheme="majorHAnsi" w:eastAsiaTheme="minorEastAsia" w:hAnsiTheme="majorHAnsi"/>
          <w:sz w:val="28"/>
          <w:szCs w:val="28"/>
        </w:rPr>
        <w:t>s</w:t>
      </w:r>
      <w:r w:rsidRPr="00E834A9">
        <w:rPr>
          <w:rFonts w:asciiTheme="majorHAnsi" w:eastAsiaTheme="minorEastAsia" w:hAnsiTheme="majorHAnsi"/>
          <w:spacing w:val="-1"/>
          <w:sz w:val="28"/>
          <w:szCs w:val="28"/>
        </w:rPr>
        <w:t>on</w:t>
      </w:r>
      <w:r w:rsidRPr="00E834A9">
        <w:rPr>
          <w:rFonts w:asciiTheme="majorHAnsi" w:eastAsiaTheme="minorEastAsia" w:hAnsiTheme="majorHAnsi"/>
          <w:sz w:val="28"/>
          <w:szCs w:val="28"/>
        </w:rPr>
        <w:t xml:space="preserve"> milieu.</w:t>
      </w:r>
    </w:p>
    <w:p w:rsidR="00304370" w:rsidRPr="000F5D68" w:rsidRDefault="00304370" w:rsidP="00304370">
      <w:pPr>
        <w:tabs>
          <w:tab w:val="left" w:pos="569"/>
        </w:tabs>
        <w:rPr>
          <w:rFonts w:asciiTheme="majorHAnsi" w:eastAsiaTheme="minorEastAsia" w:hAnsiTheme="majorHAnsi"/>
          <w:b/>
          <w:bCs/>
          <w:i/>
          <w:color w:val="C00000"/>
          <w:sz w:val="32"/>
          <w:szCs w:val="32"/>
          <w:u w:val="single"/>
        </w:rPr>
      </w:pPr>
      <w:r w:rsidRPr="000F5D68">
        <w:rPr>
          <w:rFonts w:asciiTheme="majorHAnsi" w:eastAsiaTheme="minorEastAsia" w:hAnsiTheme="majorHAnsi"/>
          <w:b/>
          <w:bCs/>
          <w:i/>
          <w:color w:val="C00000"/>
          <w:sz w:val="32"/>
          <w:szCs w:val="32"/>
          <w:u w:val="single"/>
        </w:rPr>
        <w:t>Avant l’es</w:t>
      </w:r>
      <w:r w:rsidRPr="000F5D68">
        <w:rPr>
          <w:rFonts w:asciiTheme="majorHAnsi" w:eastAsiaTheme="minorEastAsia" w:hAnsiTheme="majorHAnsi"/>
          <w:b/>
          <w:bCs/>
          <w:i/>
          <w:color w:val="C00000"/>
          <w:spacing w:val="1"/>
          <w:sz w:val="32"/>
          <w:szCs w:val="32"/>
          <w:u w:val="single"/>
        </w:rPr>
        <w:t>s</w:t>
      </w:r>
      <w:r w:rsidRPr="000F5D68">
        <w:rPr>
          <w:rFonts w:asciiTheme="majorHAnsi" w:eastAsiaTheme="minorEastAsia" w:hAnsiTheme="majorHAnsi"/>
          <w:b/>
          <w:bCs/>
          <w:i/>
          <w:color w:val="C00000"/>
          <w:sz w:val="32"/>
          <w:szCs w:val="32"/>
          <w:u w:val="single"/>
        </w:rPr>
        <w:t>ai :</w:t>
      </w:r>
    </w:p>
    <w:p w:rsidR="00304370" w:rsidRPr="000F5D68" w:rsidRDefault="00304370" w:rsidP="00304370">
      <w:pPr>
        <w:tabs>
          <w:tab w:val="left" w:pos="1649"/>
          <w:tab w:val="left" w:pos="2009"/>
        </w:tabs>
        <w:spacing w:before="180"/>
        <w:rPr>
          <w:rFonts w:asciiTheme="majorHAnsi" w:eastAsiaTheme="minorEastAsia" w:hAnsiTheme="majorHAnsi"/>
          <w:sz w:val="28"/>
          <w:szCs w:val="28"/>
        </w:rPr>
      </w:pPr>
      <w:r w:rsidRPr="000F5D68">
        <w:rPr>
          <w:rFonts w:asciiTheme="majorHAnsi" w:eastAsiaTheme="minorEastAsia" w:hAnsiTheme="majorHAnsi"/>
          <w:sz w:val="28"/>
          <w:szCs w:val="28"/>
        </w:rPr>
        <w:t>Mes</w:t>
      </w:r>
      <w:r w:rsidRPr="000F5D68">
        <w:rPr>
          <w:rFonts w:asciiTheme="majorHAnsi" w:eastAsiaTheme="minorEastAsia" w:hAnsiTheme="majorHAnsi"/>
          <w:spacing w:val="-1"/>
          <w:sz w:val="28"/>
          <w:szCs w:val="28"/>
        </w:rPr>
        <w:t>u</w:t>
      </w:r>
      <w:r w:rsidRPr="000F5D68">
        <w:rPr>
          <w:rFonts w:asciiTheme="majorHAnsi" w:eastAsiaTheme="minorEastAsia" w:hAnsiTheme="majorHAnsi"/>
          <w:sz w:val="28"/>
          <w:szCs w:val="28"/>
        </w:rPr>
        <w:t>r</w:t>
      </w:r>
      <w:r w:rsidRPr="000F5D68">
        <w:rPr>
          <w:rFonts w:asciiTheme="majorHAnsi" w:eastAsiaTheme="minorEastAsia" w:hAnsiTheme="majorHAnsi"/>
          <w:spacing w:val="-1"/>
          <w:sz w:val="28"/>
          <w:szCs w:val="28"/>
        </w:rPr>
        <w:t>er</w:t>
      </w:r>
      <w:r w:rsidRPr="000F5D68">
        <w:rPr>
          <w:rFonts w:asciiTheme="majorHAnsi" w:eastAsiaTheme="minorEastAsia" w:hAnsiTheme="majorHAnsi"/>
          <w:sz w:val="28"/>
          <w:szCs w:val="28"/>
        </w:rPr>
        <w:t xml:space="preserve"> avec soin l</w:t>
      </w:r>
      <w:r w:rsidRPr="000F5D68">
        <w:rPr>
          <w:rFonts w:asciiTheme="majorHAnsi" w:eastAsiaTheme="minorEastAsia" w:hAnsiTheme="majorHAnsi"/>
          <w:spacing w:val="-1"/>
          <w:sz w:val="28"/>
          <w:szCs w:val="28"/>
        </w:rPr>
        <w:t>es</w:t>
      </w:r>
      <w:r w:rsidRPr="000F5D68">
        <w:rPr>
          <w:rFonts w:asciiTheme="majorHAnsi" w:eastAsiaTheme="minorEastAsia" w:hAnsiTheme="majorHAnsi"/>
          <w:sz w:val="28"/>
          <w:szCs w:val="28"/>
        </w:rPr>
        <w:t xml:space="preserve"> dim</w:t>
      </w:r>
      <w:r w:rsidRPr="000F5D68">
        <w:rPr>
          <w:rFonts w:asciiTheme="majorHAnsi" w:eastAsiaTheme="minorEastAsia" w:hAnsiTheme="majorHAnsi"/>
          <w:spacing w:val="-1"/>
          <w:sz w:val="28"/>
          <w:szCs w:val="28"/>
        </w:rPr>
        <w:t>e</w:t>
      </w:r>
      <w:r w:rsidRPr="000F5D68">
        <w:rPr>
          <w:rFonts w:asciiTheme="majorHAnsi" w:eastAsiaTheme="minorEastAsia" w:hAnsiTheme="majorHAnsi"/>
          <w:sz w:val="28"/>
          <w:szCs w:val="28"/>
        </w:rPr>
        <w:t>nsi</w:t>
      </w:r>
      <w:r w:rsidRPr="000F5D68">
        <w:rPr>
          <w:rFonts w:asciiTheme="majorHAnsi" w:eastAsiaTheme="minorEastAsia" w:hAnsiTheme="majorHAnsi"/>
          <w:spacing w:val="-1"/>
          <w:sz w:val="28"/>
          <w:szCs w:val="28"/>
        </w:rPr>
        <w:t>o</w:t>
      </w:r>
      <w:r w:rsidRPr="000F5D68">
        <w:rPr>
          <w:rFonts w:asciiTheme="majorHAnsi" w:eastAsiaTheme="minorEastAsia" w:hAnsiTheme="majorHAnsi"/>
          <w:sz w:val="28"/>
          <w:szCs w:val="28"/>
        </w:rPr>
        <w:t>ns et la l</w:t>
      </w:r>
      <w:r w:rsidRPr="000F5D68">
        <w:rPr>
          <w:rFonts w:asciiTheme="majorHAnsi" w:eastAsiaTheme="minorEastAsia" w:hAnsiTheme="majorHAnsi"/>
          <w:spacing w:val="-1"/>
          <w:sz w:val="28"/>
          <w:szCs w:val="28"/>
        </w:rPr>
        <w:t>o</w:t>
      </w:r>
      <w:r w:rsidRPr="000F5D68">
        <w:rPr>
          <w:rFonts w:asciiTheme="majorHAnsi" w:eastAsiaTheme="minorEastAsia" w:hAnsiTheme="majorHAnsi"/>
          <w:sz w:val="28"/>
          <w:szCs w:val="28"/>
        </w:rPr>
        <w:t>ngueur de la</w:t>
      </w:r>
      <w:r w:rsidRPr="000F5D68">
        <w:rPr>
          <w:rFonts w:asciiTheme="majorHAnsi" w:eastAsiaTheme="minorEastAsia" w:hAnsiTheme="majorHAnsi"/>
          <w:spacing w:val="-1"/>
          <w:sz w:val="28"/>
          <w:szCs w:val="28"/>
        </w:rPr>
        <w:t xml:space="preserve"> </w:t>
      </w:r>
      <w:r w:rsidRPr="000F5D68">
        <w:rPr>
          <w:rFonts w:asciiTheme="majorHAnsi" w:eastAsiaTheme="minorEastAsia" w:hAnsiTheme="majorHAnsi"/>
          <w:sz w:val="28"/>
          <w:szCs w:val="28"/>
        </w:rPr>
        <w:t xml:space="preserve">poutre </w:t>
      </w:r>
      <w:r w:rsidRPr="000F5D68">
        <w:rPr>
          <w:rFonts w:asciiTheme="majorHAnsi" w:eastAsiaTheme="minorEastAsia" w:hAnsiTheme="majorHAnsi"/>
          <w:spacing w:val="-1"/>
          <w:sz w:val="28"/>
          <w:szCs w:val="28"/>
        </w:rPr>
        <w:t>e</w:t>
      </w:r>
      <w:r w:rsidRPr="000F5D68">
        <w:rPr>
          <w:rFonts w:asciiTheme="majorHAnsi" w:eastAsiaTheme="minorEastAsia" w:hAnsiTheme="majorHAnsi"/>
          <w:sz w:val="28"/>
          <w:szCs w:val="28"/>
        </w:rPr>
        <w:t>ntre</w:t>
      </w:r>
      <w:r w:rsidRPr="000F5D68">
        <w:rPr>
          <w:rFonts w:asciiTheme="majorHAnsi" w:eastAsiaTheme="minorEastAsia" w:hAnsiTheme="majorHAnsi"/>
          <w:spacing w:val="-1"/>
          <w:sz w:val="28"/>
          <w:szCs w:val="28"/>
        </w:rPr>
        <w:t xml:space="preserve"> </w:t>
      </w:r>
      <w:r w:rsidRPr="000F5D68">
        <w:rPr>
          <w:rFonts w:asciiTheme="majorHAnsi" w:eastAsiaTheme="minorEastAsia" w:hAnsiTheme="majorHAnsi"/>
          <w:sz w:val="28"/>
          <w:szCs w:val="28"/>
        </w:rPr>
        <w:t>appu</w:t>
      </w:r>
      <w:r w:rsidRPr="000F5D68">
        <w:rPr>
          <w:rFonts w:asciiTheme="majorHAnsi" w:eastAsiaTheme="minorEastAsia" w:hAnsiTheme="majorHAnsi"/>
          <w:spacing w:val="-1"/>
          <w:sz w:val="28"/>
          <w:szCs w:val="28"/>
        </w:rPr>
        <w:t>i</w:t>
      </w:r>
      <w:r w:rsidRPr="000F5D68">
        <w:rPr>
          <w:rFonts w:asciiTheme="majorHAnsi" w:eastAsiaTheme="minorEastAsia" w:hAnsiTheme="majorHAnsi"/>
          <w:sz w:val="28"/>
          <w:szCs w:val="28"/>
        </w:rPr>
        <w:t>s, la position</w:t>
      </w:r>
      <w:r>
        <w:rPr>
          <w:rFonts w:asciiTheme="majorHAnsi" w:eastAsiaTheme="minorEastAsia" w:hAnsiTheme="majorHAnsi"/>
          <w:sz w:val="28"/>
          <w:szCs w:val="28"/>
        </w:rPr>
        <w:t xml:space="preserve"> </w:t>
      </w:r>
      <w:r w:rsidRPr="000F5D68">
        <w:rPr>
          <w:rFonts w:asciiTheme="majorHAnsi" w:eastAsiaTheme="minorEastAsia" w:hAnsiTheme="majorHAnsi"/>
          <w:sz w:val="28"/>
          <w:szCs w:val="28"/>
        </w:rPr>
        <w:t>Des j</w:t>
      </w:r>
      <w:r w:rsidRPr="000F5D68">
        <w:rPr>
          <w:rFonts w:asciiTheme="majorHAnsi" w:eastAsiaTheme="minorEastAsia" w:hAnsiTheme="majorHAnsi"/>
          <w:spacing w:val="-1"/>
          <w:sz w:val="28"/>
          <w:szCs w:val="28"/>
        </w:rPr>
        <w:t>a</w:t>
      </w:r>
      <w:r w:rsidRPr="000F5D68">
        <w:rPr>
          <w:rFonts w:asciiTheme="majorHAnsi" w:eastAsiaTheme="minorEastAsia" w:hAnsiTheme="majorHAnsi"/>
          <w:sz w:val="28"/>
          <w:szCs w:val="28"/>
        </w:rPr>
        <w:t>ug</w:t>
      </w:r>
      <w:r w:rsidRPr="000F5D68">
        <w:rPr>
          <w:rFonts w:asciiTheme="majorHAnsi" w:eastAsiaTheme="minorEastAsia" w:hAnsiTheme="majorHAnsi"/>
          <w:spacing w:val="-1"/>
          <w:sz w:val="28"/>
          <w:szCs w:val="28"/>
        </w:rPr>
        <w:t>es</w:t>
      </w:r>
      <w:r w:rsidRPr="000F5D68">
        <w:rPr>
          <w:rFonts w:asciiTheme="majorHAnsi" w:eastAsiaTheme="minorEastAsia" w:hAnsiTheme="majorHAnsi"/>
          <w:sz w:val="28"/>
          <w:szCs w:val="28"/>
        </w:rPr>
        <w:t xml:space="preserve"> et</w:t>
      </w:r>
      <w:r w:rsidRPr="000F5D68">
        <w:rPr>
          <w:rFonts w:asciiTheme="majorHAnsi" w:eastAsiaTheme="minorEastAsia" w:hAnsiTheme="majorHAnsi"/>
          <w:spacing w:val="-2"/>
          <w:sz w:val="28"/>
          <w:szCs w:val="28"/>
        </w:rPr>
        <w:t xml:space="preserve"> </w:t>
      </w:r>
      <w:r w:rsidRPr="000F5D68">
        <w:rPr>
          <w:rFonts w:asciiTheme="majorHAnsi" w:eastAsiaTheme="minorEastAsia" w:hAnsiTheme="majorHAnsi"/>
          <w:sz w:val="28"/>
          <w:szCs w:val="28"/>
        </w:rPr>
        <w:t>de la ch</w:t>
      </w:r>
      <w:r w:rsidRPr="000F5D68">
        <w:rPr>
          <w:rFonts w:asciiTheme="majorHAnsi" w:eastAsiaTheme="minorEastAsia" w:hAnsiTheme="majorHAnsi"/>
          <w:spacing w:val="-1"/>
          <w:sz w:val="28"/>
          <w:szCs w:val="28"/>
        </w:rPr>
        <w:t>a</w:t>
      </w:r>
      <w:r w:rsidRPr="000F5D68">
        <w:rPr>
          <w:rFonts w:asciiTheme="majorHAnsi" w:eastAsiaTheme="minorEastAsia" w:hAnsiTheme="majorHAnsi"/>
          <w:sz w:val="28"/>
          <w:szCs w:val="28"/>
        </w:rPr>
        <w:t>rge</w:t>
      </w:r>
      <w:r w:rsidRPr="000F5D68">
        <w:rPr>
          <w:rFonts w:asciiTheme="majorHAnsi" w:eastAsiaTheme="minorEastAsia" w:hAnsiTheme="majorHAnsi"/>
          <w:spacing w:val="-1"/>
          <w:sz w:val="28"/>
          <w:szCs w:val="28"/>
        </w:rPr>
        <w:t xml:space="preserve"> </w:t>
      </w:r>
      <w:r w:rsidRPr="000F5D68">
        <w:rPr>
          <w:rFonts w:asciiTheme="majorHAnsi" w:eastAsiaTheme="minorEastAsia" w:hAnsiTheme="majorHAnsi"/>
          <w:sz w:val="28"/>
          <w:szCs w:val="28"/>
        </w:rPr>
        <w:t>et rapp</w:t>
      </w:r>
      <w:r w:rsidRPr="000F5D68">
        <w:rPr>
          <w:rFonts w:asciiTheme="majorHAnsi" w:eastAsiaTheme="minorEastAsia" w:hAnsiTheme="majorHAnsi"/>
          <w:spacing w:val="-1"/>
          <w:sz w:val="28"/>
          <w:szCs w:val="28"/>
        </w:rPr>
        <w:t>o</w:t>
      </w:r>
      <w:r w:rsidRPr="000F5D68">
        <w:rPr>
          <w:rFonts w:asciiTheme="majorHAnsi" w:eastAsiaTheme="minorEastAsia" w:hAnsiTheme="majorHAnsi"/>
          <w:sz w:val="28"/>
          <w:szCs w:val="28"/>
        </w:rPr>
        <w:t xml:space="preserve">rter </w:t>
      </w:r>
      <w:r w:rsidRPr="000F5D68">
        <w:rPr>
          <w:rFonts w:asciiTheme="majorHAnsi" w:eastAsiaTheme="minorEastAsia" w:hAnsiTheme="majorHAnsi"/>
          <w:spacing w:val="-1"/>
          <w:sz w:val="28"/>
          <w:szCs w:val="28"/>
        </w:rPr>
        <w:t>l</w:t>
      </w:r>
      <w:r w:rsidRPr="000F5D68">
        <w:rPr>
          <w:rFonts w:asciiTheme="majorHAnsi" w:eastAsiaTheme="minorEastAsia" w:hAnsiTheme="majorHAnsi"/>
          <w:sz w:val="28"/>
          <w:szCs w:val="28"/>
        </w:rPr>
        <w:t>es sur un d</w:t>
      </w:r>
      <w:r w:rsidRPr="000F5D68">
        <w:rPr>
          <w:rFonts w:asciiTheme="majorHAnsi" w:eastAsiaTheme="minorEastAsia" w:hAnsiTheme="majorHAnsi"/>
          <w:spacing w:val="-1"/>
          <w:sz w:val="28"/>
          <w:szCs w:val="28"/>
        </w:rPr>
        <w:t>ia</w:t>
      </w:r>
      <w:r w:rsidRPr="000F5D68">
        <w:rPr>
          <w:rFonts w:asciiTheme="majorHAnsi" w:eastAsiaTheme="minorEastAsia" w:hAnsiTheme="majorHAnsi"/>
          <w:sz w:val="28"/>
          <w:szCs w:val="28"/>
        </w:rPr>
        <w:t>gram</w:t>
      </w:r>
      <w:r w:rsidRPr="000F5D68">
        <w:rPr>
          <w:rFonts w:asciiTheme="majorHAnsi" w:eastAsiaTheme="minorEastAsia" w:hAnsiTheme="majorHAnsi"/>
          <w:spacing w:val="-1"/>
          <w:sz w:val="28"/>
          <w:szCs w:val="28"/>
        </w:rPr>
        <w:t>m</w:t>
      </w:r>
      <w:r w:rsidRPr="000F5D68">
        <w:rPr>
          <w:rFonts w:asciiTheme="majorHAnsi" w:eastAsiaTheme="minorEastAsia" w:hAnsiTheme="majorHAnsi"/>
          <w:sz w:val="28"/>
          <w:szCs w:val="28"/>
        </w:rPr>
        <w:t>e.</w:t>
      </w:r>
    </w:p>
    <w:p w:rsidR="00304370" w:rsidRDefault="00304370" w:rsidP="00304370">
      <w:pPr>
        <w:spacing w:after="79"/>
        <w:rPr>
          <w:rFonts w:eastAsiaTheme="minorEastAsia"/>
        </w:rPr>
      </w:pPr>
    </w:p>
    <w:p w:rsidR="00304370" w:rsidRPr="000F5D68" w:rsidRDefault="00304370" w:rsidP="00304370">
      <w:pPr>
        <w:tabs>
          <w:tab w:val="left" w:pos="569"/>
        </w:tabs>
        <w:rPr>
          <w:rFonts w:asciiTheme="majorHAnsi" w:eastAsiaTheme="minorEastAsia" w:hAnsiTheme="majorHAnsi"/>
          <w:b/>
          <w:bCs/>
          <w:i/>
          <w:color w:val="C00000"/>
          <w:sz w:val="32"/>
          <w:szCs w:val="32"/>
          <w:u w:val="single"/>
        </w:rPr>
      </w:pPr>
      <w:r w:rsidRPr="000F5D68">
        <w:rPr>
          <w:rFonts w:asciiTheme="majorHAnsi" w:eastAsiaTheme="minorEastAsia" w:hAnsiTheme="majorHAnsi"/>
          <w:b/>
          <w:bCs/>
          <w:i/>
          <w:color w:val="C00000"/>
          <w:sz w:val="32"/>
          <w:szCs w:val="32"/>
          <w:u w:val="single"/>
        </w:rPr>
        <w:t>À la cour de l’essai :</w:t>
      </w:r>
    </w:p>
    <w:p w:rsidR="00304370" w:rsidRPr="000F5D68" w:rsidRDefault="00304370" w:rsidP="00304370">
      <w:pPr>
        <w:tabs>
          <w:tab w:val="left" w:pos="1649"/>
          <w:tab w:val="left" w:pos="2009"/>
        </w:tabs>
        <w:spacing w:before="180"/>
        <w:rPr>
          <w:rFonts w:asciiTheme="majorHAnsi" w:eastAsiaTheme="minorEastAsia" w:hAnsiTheme="majorHAnsi"/>
          <w:sz w:val="28"/>
          <w:szCs w:val="28"/>
        </w:rPr>
      </w:pPr>
      <w:r w:rsidRPr="000F5D68">
        <w:rPr>
          <w:rFonts w:asciiTheme="majorHAnsi" w:eastAsiaTheme="minorEastAsia" w:hAnsiTheme="majorHAnsi"/>
          <w:sz w:val="28"/>
          <w:szCs w:val="28"/>
        </w:rPr>
        <w:t>Appliqu</w:t>
      </w:r>
      <w:r w:rsidRPr="000F5D68">
        <w:rPr>
          <w:rFonts w:asciiTheme="majorHAnsi" w:eastAsiaTheme="minorEastAsia" w:hAnsiTheme="majorHAnsi"/>
          <w:spacing w:val="-1"/>
          <w:sz w:val="28"/>
          <w:szCs w:val="28"/>
        </w:rPr>
        <w:t>er</w:t>
      </w:r>
      <w:r w:rsidRPr="000F5D68">
        <w:rPr>
          <w:rFonts w:asciiTheme="majorHAnsi" w:eastAsiaTheme="minorEastAsia" w:hAnsiTheme="majorHAnsi"/>
          <w:sz w:val="28"/>
          <w:szCs w:val="28"/>
        </w:rPr>
        <w:t xml:space="preserve"> </w:t>
      </w:r>
      <w:r>
        <w:rPr>
          <w:rFonts w:asciiTheme="majorHAnsi" w:eastAsiaTheme="minorEastAsia" w:hAnsiTheme="majorHAnsi"/>
          <w:sz w:val="28"/>
          <w:szCs w:val="28"/>
        </w:rPr>
        <w:t>un poids</w:t>
      </w:r>
      <w:r w:rsidRPr="000F5D68">
        <w:rPr>
          <w:rFonts w:asciiTheme="majorHAnsi" w:eastAsiaTheme="minorEastAsia" w:hAnsiTheme="majorHAnsi"/>
          <w:sz w:val="28"/>
          <w:szCs w:val="28"/>
        </w:rPr>
        <w:t xml:space="preserve"> p</w:t>
      </w:r>
      <w:r w:rsidRPr="000F5D68">
        <w:rPr>
          <w:rFonts w:asciiTheme="majorHAnsi" w:eastAsiaTheme="minorEastAsia" w:hAnsiTheme="majorHAnsi"/>
          <w:spacing w:val="-1"/>
          <w:sz w:val="28"/>
          <w:szCs w:val="28"/>
        </w:rPr>
        <w:t>ar</w:t>
      </w:r>
      <w:r w:rsidRPr="000F5D68">
        <w:rPr>
          <w:rFonts w:asciiTheme="majorHAnsi" w:eastAsiaTheme="minorEastAsia" w:hAnsiTheme="majorHAnsi"/>
          <w:sz w:val="28"/>
          <w:szCs w:val="28"/>
        </w:rPr>
        <w:t xml:space="preserve"> accroiss</w:t>
      </w:r>
      <w:r w:rsidRPr="000F5D68">
        <w:rPr>
          <w:rFonts w:asciiTheme="majorHAnsi" w:eastAsiaTheme="minorEastAsia" w:hAnsiTheme="majorHAnsi"/>
          <w:spacing w:val="-1"/>
          <w:sz w:val="28"/>
          <w:szCs w:val="28"/>
        </w:rPr>
        <w:t>e</w:t>
      </w:r>
      <w:r w:rsidRPr="000F5D68">
        <w:rPr>
          <w:rFonts w:asciiTheme="majorHAnsi" w:eastAsiaTheme="minorEastAsia" w:hAnsiTheme="majorHAnsi"/>
          <w:sz w:val="28"/>
          <w:szCs w:val="28"/>
        </w:rPr>
        <w:t>ments s</w:t>
      </w:r>
      <w:r w:rsidRPr="000F5D68">
        <w:rPr>
          <w:rFonts w:asciiTheme="majorHAnsi" w:eastAsiaTheme="minorEastAsia" w:hAnsiTheme="majorHAnsi"/>
          <w:spacing w:val="-1"/>
          <w:sz w:val="28"/>
          <w:szCs w:val="28"/>
        </w:rPr>
        <w:t>u</w:t>
      </w:r>
      <w:r w:rsidRPr="000F5D68">
        <w:rPr>
          <w:rFonts w:asciiTheme="majorHAnsi" w:eastAsiaTheme="minorEastAsia" w:hAnsiTheme="majorHAnsi"/>
          <w:sz w:val="28"/>
          <w:szCs w:val="28"/>
        </w:rPr>
        <w:t>ccessifs et</w:t>
      </w:r>
      <w:r w:rsidRPr="000F5D68">
        <w:rPr>
          <w:rFonts w:asciiTheme="majorHAnsi" w:eastAsiaTheme="minorEastAsia" w:hAnsiTheme="majorHAnsi"/>
          <w:spacing w:val="-1"/>
          <w:sz w:val="28"/>
          <w:szCs w:val="28"/>
        </w:rPr>
        <w:t xml:space="preserve"> </w:t>
      </w:r>
      <w:r w:rsidRPr="000F5D68">
        <w:rPr>
          <w:rFonts w:asciiTheme="majorHAnsi" w:eastAsiaTheme="minorEastAsia" w:hAnsiTheme="majorHAnsi"/>
          <w:sz w:val="28"/>
          <w:szCs w:val="28"/>
        </w:rPr>
        <w:t>noter l</w:t>
      </w:r>
      <w:r w:rsidRPr="000F5D68">
        <w:rPr>
          <w:rFonts w:asciiTheme="majorHAnsi" w:eastAsiaTheme="minorEastAsia" w:hAnsiTheme="majorHAnsi"/>
          <w:spacing w:val="-1"/>
          <w:sz w:val="28"/>
          <w:szCs w:val="28"/>
        </w:rPr>
        <w:t>es</w:t>
      </w:r>
      <w:r w:rsidRPr="000F5D68">
        <w:rPr>
          <w:rFonts w:asciiTheme="majorHAnsi" w:eastAsiaTheme="minorEastAsia" w:hAnsiTheme="majorHAnsi"/>
          <w:sz w:val="28"/>
          <w:szCs w:val="28"/>
        </w:rPr>
        <w:t xml:space="preserve"> déf</w:t>
      </w:r>
      <w:r w:rsidRPr="000F5D68">
        <w:rPr>
          <w:rFonts w:asciiTheme="majorHAnsi" w:eastAsiaTheme="minorEastAsia" w:hAnsiTheme="majorHAnsi"/>
          <w:spacing w:val="-1"/>
          <w:sz w:val="28"/>
          <w:szCs w:val="28"/>
        </w:rPr>
        <w:t>o</w:t>
      </w:r>
      <w:r w:rsidRPr="000F5D68">
        <w:rPr>
          <w:rFonts w:asciiTheme="majorHAnsi" w:eastAsiaTheme="minorEastAsia" w:hAnsiTheme="majorHAnsi"/>
          <w:sz w:val="28"/>
          <w:szCs w:val="28"/>
        </w:rPr>
        <w:t>rmatio</w:t>
      </w:r>
      <w:r w:rsidRPr="000F5D68">
        <w:rPr>
          <w:rFonts w:asciiTheme="majorHAnsi" w:eastAsiaTheme="minorEastAsia" w:hAnsiTheme="majorHAnsi"/>
          <w:spacing w:val="-1"/>
          <w:sz w:val="28"/>
          <w:szCs w:val="28"/>
        </w:rPr>
        <w:t>ns</w:t>
      </w:r>
    </w:p>
    <w:p w:rsidR="00304370" w:rsidRDefault="00304370" w:rsidP="00304370">
      <w:pPr>
        <w:tabs>
          <w:tab w:val="left" w:pos="1649"/>
          <w:tab w:val="left" w:pos="2009"/>
        </w:tabs>
        <w:spacing w:before="156"/>
        <w:rPr>
          <w:rFonts w:asciiTheme="majorHAnsi" w:eastAsiaTheme="minorEastAsia" w:hAnsiTheme="majorHAnsi"/>
          <w:sz w:val="28"/>
          <w:szCs w:val="28"/>
        </w:rPr>
      </w:pPr>
      <w:r w:rsidRPr="000F5D68">
        <w:rPr>
          <w:rFonts w:asciiTheme="majorHAnsi" w:eastAsiaTheme="minorEastAsia" w:hAnsiTheme="majorHAnsi"/>
          <w:sz w:val="28"/>
          <w:szCs w:val="28"/>
        </w:rPr>
        <w:t>Mesurées par les jauges (</w:t>
      </w:r>
      <w:r>
        <w:rPr>
          <w:rFonts w:asciiTheme="majorHAnsi" w:eastAsiaTheme="minorEastAsia" w:hAnsiTheme="majorHAnsi"/>
          <w:sz w:val="28"/>
          <w:szCs w:val="28"/>
        </w:rPr>
        <w:t>2000g</w:t>
      </w:r>
      <w:r w:rsidRPr="000F5D68">
        <w:rPr>
          <w:rFonts w:asciiTheme="majorHAnsi" w:eastAsiaTheme="minorEastAsia" w:hAnsiTheme="majorHAnsi"/>
          <w:sz w:val="28"/>
          <w:szCs w:val="28"/>
        </w:rPr>
        <w:t>).</w:t>
      </w:r>
    </w:p>
    <w:p w:rsidR="00304370" w:rsidRDefault="00304370" w:rsidP="00304370">
      <w:pPr>
        <w:tabs>
          <w:tab w:val="left" w:pos="1649"/>
          <w:tab w:val="left" w:pos="2009"/>
        </w:tabs>
        <w:spacing w:before="156"/>
        <w:rPr>
          <w:rFonts w:asciiTheme="majorHAnsi" w:eastAsiaTheme="minorEastAsia" w:hAnsiTheme="majorHAnsi"/>
          <w:b/>
          <w:i/>
          <w:color w:val="C00000"/>
          <w:sz w:val="32"/>
          <w:szCs w:val="32"/>
          <w:u w:val="single"/>
        </w:rPr>
      </w:pPr>
      <w:r w:rsidRPr="000F5D68">
        <w:rPr>
          <w:rFonts w:asciiTheme="majorHAnsi" w:eastAsiaTheme="minorEastAsia" w:hAnsiTheme="majorHAnsi"/>
          <w:b/>
          <w:i/>
          <w:color w:val="C00000"/>
          <w:sz w:val="32"/>
          <w:szCs w:val="32"/>
          <w:u w:val="single"/>
        </w:rPr>
        <w:t>Les Résultats</w:t>
      </w:r>
      <w:r>
        <w:rPr>
          <w:rFonts w:asciiTheme="majorHAnsi" w:eastAsiaTheme="minorEastAsia" w:hAnsiTheme="majorHAnsi"/>
          <w:b/>
          <w:i/>
          <w:color w:val="C00000"/>
          <w:sz w:val="32"/>
          <w:szCs w:val="32"/>
          <w:u w:val="single"/>
        </w:rPr>
        <w:t xml:space="preserve"> : </w:t>
      </w:r>
    </w:p>
    <w:p w:rsidR="00304370" w:rsidRPr="003872FF" w:rsidRDefault="00304370" w:rsidP="00304370">
      <w:pPr>
        <w:tabs>
          <w:tab w:val="left" w:pos="1649"/>
          <w:tab w:val="left" w:pos="2009"/>
        </w:tabs>
        <w:spacing w:before="156"/>
        <w:rPr>
          <w:rFonts w:asciiTheme="majorHAnsi" w:eastAsiaTheme="minorEastAsia" w:hAnsiTheme="majorHAnsi"/>
          <w:sz w:val="28"/>
          <w:szCs w:val="28"/>
        </w:rPr>
      </w:pPr>
      <w:r>
        <w:rPr>
          <w:rFonts w:asciiTheme="majorHAnsi" w:eastAsiaTheme="minorEastAsia" w:hAnsiTheme="majorHAnsi"/>
          <w:sz w:val="28"/>
          <w:szCs w:val="28"/>
        </w:rPr>
        <w:t>_ Poids de P= 2000g</w:t>
      </w:r>
    </w:p>
    <w:p w:rsidR="00304370" w:rsidRDefault="00304370" w:rsidP="00304370">
      <w:pPr>
        <w:rPr>
          <w:rFonts w:asciiTheme="majorHAnsi" w:hAnsiTheme="majorHAnsi"/>
          <w:sz w:val="28"/>
          <w:szCs w:val="28"/>
        </w:rPr>
      </w:pPr>
      <w:r>
        <w:rPr>
          <w:rFonts w:asciiTheme="majorHAnsi" w:eastAsiaTheme="minorEastAsia" w:hAnsiTheme="majorHAnsi"/>
          <w:sz w:val="28"/>
          <w:szCs w:val="28"/>
        </w:rPr>
        <w:t xml:space="preserve">_ La flèche  </w:t>
      </w:r>
      <w:r>
        <w:rPr>
          <w:rFonts w:asciiTheme="majorHAnsi" w:hAnsiTheme="majorHAnsi"/>
          <w:sz w:val="28"/>
          <w:szCs w:val="28"/>
        </w:rPr>
        <w:t>∆x = 3mm</w:t>
      </w:r>
    </w:p>
    <w:p w:rsidR="00A304F2" w:rsidRDefault="00A304F2" w:rsidP="00304370">
      <w:pPr>
        <w:rPr>
          <w:rFonts w:asciiTheme="majorHAnsi" w:eastAsiaTheme="minorEastAsia" w:hAnsiTheme="majorHAnsi"/>
          <w:sz w:val="28"/>
          <w:szCs w:val="28"/>
        </w:rPr>
      </w:pPr>
    </w:p>
    <w:p w:rsidR="009B7165" w:rsidRDefault="009B7165" w:rsidP="00304370">
      <w:pPr>
        <w:rPr>
          <w:rFonts w:asciiTheme="majorHAnsi" w:eastAsiaTheme="minorEastAsia" w:hAnsiTheme="majorHAnsi"/>
          <w:sz w:val="28"/>
          <w:szCs w:val="28"/>
        </w:rPr>
      </w:pPr>
    </w:p>
    <w:p w:rsidR="009B7165" w:rsidRDefault="009B7165" w:rsidP="00304370">
      <w:pPr>
        <w:rPr>
          <w:rFonts w:asciiTheme="majorHAnsi" w:eastAsiaTheme="minorEastAsia" w:hAnsiTheme="majorHAnsi"/>
          <w:sz w:val="28"/>
          <w:szCs w:val="28"/>
        </w:rPr>
      </w:pPr>
    </w:p>
    <w:p w:rsidR="009B7165" w:rsidRDefault="009B7165" w:rsidP="00304370">
      <w:pPr>
        <w:rPr>
          <w:rFonts w:asciiTheme="majorHAnsi" w:eastAsiaTheme="minorEastAsia" w:hAnsiTheme="majorHAnsi"/>
          <w:sz w:val="28"/>
          <w:szCs w:val="28"/>
        </w:rPr>
      </w:pPr>
    </w:p>
    <w:p w:rsidR="00304370" w:rsidRPr="00C175F4" w:rsidRDefault="00304370" w:rsidP="00304370">
      <w:pPr>
        <w:ind w:left="360"/>
        <w:rPr>
          <w:rFonts w:eastAsiaTheme="minorEastAsia"/>
          <w:i/>
          <w:color w:val="002060"/>
          <w:sz w:val="36"/>
          <w:szCs w:val="36"/>
          <w:u w:val="single"/>
        </w:rPr>
      </w:pPr>
      <w:r w:rsidRPr="00C175F4">
        <w:rPr>
          <w:rFonts w:eastAsiaTheme="minorEastAsia"/>
          <w:i/>
          <w:color w:val="002060"/>
          <w:sz w:val="36"/>
          <w:szCs w:val="36"/>
          <w:u w:val="single"/>
        </w:rPr>
        <w:t>II.2 Etude de flexion d’une poutre à section rectangulaire :</w:t>
      </w:r>
    </w:p>
    <w:p w:rsidR="00304370" w:rsidRDefault="002879AA" w:rsidP="00304370">
      <w:pPr>
        <w:ind w:left="360"/>
        <w:rPr>
          <w:rFonts w:asciiTheme="majorHAnsi" w:eastAsiaTheme="minorEastAsia" w:hAnsiTheme="majorHAnsi"/>
          <w:sz w:val="28"/>
          <w:szCs w:val="28"/>
        </w:rPr>
      </w:pPr>
      <w:r w:rsidRPr="002879AA">
        <w:rPr>
          <w:rFonts w:asciiTheme="majorHAnsi" w:eastAsiaTheme="minorEastAsia" w:hAnsiTheme="majorHAnsi"/>
          <w:noProof/>
          <w:sz w:val="28"/>
          <w:szCs w:val="28"/>
          <w:lang w:eastAsia="fr-FR"/>
        </w:rPr>
        <w:pict>
          <v:roundrect id="_x0000_s1184" style="position:absolute;left:0;text-align:left;margin-left:34.65pt;margin-top:63.85pt;width:169.95pt;height:61.95pt;z-index:251820032" arcsize="10923f" stroked="f"/>
        </w:pict>
      </w:r>
      <w:r w:rsidR="00304370">
        <w:rPr>
          <w:rFonts w:asciiTheme="majorHAnsi" w:eastAsiaTheme="minorEastAsia" w:hAnsiTheme="majorHAnsi"/>
          <w:sz w:val="28"/>
          <w:szCs w:val="28"/>
        </w:rPr>
        <w:t xml:space="preserve">Dans cette partie, l’objectif est de déterminer la flèche d’une poutre fléchie suivant deux configurations relatives aux plans d’inertie minimal et maximal.(position 1 et 2)                                                                               </w:t>
      </w:r>
    </w:p>
    <w:p w:rsidR="00304370" w:rsidRDefault="00304370" w:rsidP="00304370">
      <w:pPr>
        <w:ind w:left="360"/>
        <w:rPr>
          <w:rFonts w:asciiTheme="majorHAnsi" w:eastAsiaTheme="minorEastAsia" w:hAnsiTheme="majorHAnsi"/>
          <w:sz w:val="28"/>
          <w:szCs w:val="28"/>
        </w:rPr>
      </w:pPr>
      <w:r>
        <w:rPr>
          <w:rFonts w:asciiTheme="majorHAnsi" w:eastAsiaTheme="minorEastAsia" w:hAnsiTheme="majorHAnsi"/>
          <w:sz w:val="28"/>
          <w:szCs w:val="28"/>
        </w:rPr>
        <w:t xml:space="preserve">                                                                                                                                       </w:t>
      </w:r>
    </w:p>
    <w:p w:rsidR="00417307" w:rsidRDefault="002879AA" w:rsidP="00417307">
      <w:pPr>
        <w:rPr>
          <w:rFonts w:asciiTheme="majorHAnsi" w:eastAsiaTheme="minorEastAsia" w:hAnsiTheme="majorHAnsi"/>
          <w:sz w:val="28"/>
          <w:szCs w:val="28"/>
        </w:rPr>
      </w:pPr>
      <w:r w:rsidRPr="002879AA">
        <w:rPr>
          <w:rFonts w:asciiTheme="majorHAnsi" w:eastAsiaTheme="minorEastAsia" w:hAnsiTheme="majorHAnsi"/>
          <w:noProof/>
          <w:sz w:val="28"/>
          <w:szCs w:val="28"/>
          <w:lang w:eastAsia="fr-FR"/>
        </w:rPr>
        <w:lastRenderedPageBreak/>
        <w:pict>
          <v:rect id="_x0000_s1187" style="position:absolute;margin-left:38.8pt;margin-top:-18.1pt;width:149.9pt;height:31.8pt;z-index:251821056" stroked="f">
            <v:textbox style="mso-next-textbox:#_x0000_s1187">
              <w:txbxContent>
                <w:p w:rsidR="00FA6302" w:rsidRDefault="00FA6302"/>
              </w:txbxContent>
            </v:textbox>
          </v:rect>
        </w:pict>
      </w:r>
      <w:r w:rsidR="00417307">
        <w:rPr>
          <w:rFonts w:asciiTheme="majorHAnsi" w:eastAsiaTheme="minorEastAsia" w:hAnsiTheme="majorHAnsi"/>
          <w:noProof/>
          <w:sz w:val="28"/>
          <w:szCs w:val="28"/>
          <w:lang w:val="en-US"/>
        </w:rPr>
        <w:drawing>
          <wp:inline distT="0" distB="0" distL="0" distR="0">
            <wp:extent cx="5766170" cy="2456121"/>
            <wp:effectExtent l="19050" t="0" r="598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5766170" cy="2456121"/>
                    </a:xfrm>
                    <a:prstGeom prst="rect">
                      <a:avLst/>
                    </a:prstGeom>
                    <a:noFill/>
                    <a:ln w="9525">
                      <a:noFill/>
                      <a:miter lim="800000"/>
                      <a:headEnd/>
                      <a:tailEnd/>
                    </a:ln>
                  </pic:spPr>
                </pic:pic>
              </a:graphicData>
            </a:graphic>
          </wp:inline>
        </w:drawing>
      </w:r>
    </w:p>
    <w:p w:rsidR="00417307" w:rsidRPr="00D12C6C" w:rsidRDefault="00417307" w:rsidP="00417307">
      <w:pPr>
        <w:tabs>
          <w:tab w:val="left" w:pos="1978"/>
        </w:tabs>
        <w:rPr>
          <w:rFonts w:asciiTheme="majorHAnsi" w:eastAsiaTheme="minorEastAsia" w:hAnsiTheme="majorHAnsi"/>
          <w:sz w:val="28"/>
          <w:szCs w:val="28"/>
        </w:rPr>
      </w:pPr>
    </w:p>
    <w:p w:rsidR="00304370" w:rsidRDefault="00304370" w:rsidP="00304370">
      <w:pPr>
        <w:tabs>
          <w:tab w:val="left" w:pos="2579"/>
        </w:tabs>
        <w:rPr>
          <w:rFonts w:asciiTheme="majorHAnsi" w:eastAsiaTheme="minorEastAsia" w:hAnsiTheme="majorHAnsi"/>
          <w:b/>
          <w:color w:val="C00000"/>
          <w:sz w:val="32"/>
          <w:szCs w:val="32"/>
          <w:u w:val="single"/>
        </w:rPr>
      </w:pPr>
      <w:r w:rsidRPr="00D12C6C">
        <w:rPr>
          <w:rFonts w:asciiTheme="majorHAnsi" w:eastAsiaTheme="minorEastAsia" w:hAnsiTheme="majorHAnsi"/>
          <w:b/>
          <w:color w:val="C00000"/>
          <w:sz w:val="32"/>
          <w:szCs w:val="32"/>
          <w:u w:val="single"/>
        </w:rPr>
        <w:t xml:space="preserve">Travail demandé : </w:t>
      </w:r>
    </w:p>
    <w:p w:rsidR="00304370" w:rsidRDefault="00304370" w:rsidP="00304370">
      <w:pPr>
        <w:pStyle w:val="a5"/>
        <w:numPr>
          <w:ilvl w:val="0"/>
          <w:numId w:val="18"/>
        </w:numPr>
        <w:spacing w:after="0" w:line="240" w:lineRule="auto"/>
        <w:rPr>
          <w:rFonts w:asciiTheme="majorHAnsi" w:eastAsiaTheme="minorEastAsia" w:hAnsiTheme="majorHAnsi"/>
          <w:sz w:val="28"/>
          <w:szCs w:val="28"/>
        </w:rPr>
      </w:pPr>
      <w:r>
        <w:rPr>
          <w:rFonts w:asciiTheme="majorHAnsi" w:eastAsiaTheme="minorEastAsia" w:hAnsiTheme="majorHAnsi"/>
          <w:sz w:val="28"/>
          <w:szCs w:val="28"/>
        </w:rPr>
        <w:t>Calculé les coordonnées du centre de gravité de la section A-A :</w:t>
      </w:r>
    </w:p>
    <w:p w:rsidR="00304370" w:rsidRPr="00886B6E" w:rsidRDefault="00304370" w:rsidP="00304370">
      <w:pPr>
        <w:pStyle w:val="a5"/>
        <w:rPr>
          <w:rFonts w:asciiTheme="majorHAnsi" w:eastAsiaTheme="minorEastAsia" w:hAnsiTheme="majorHAnsi"/>
          <w:sz w:val="32"/>
          <w:szCs w:val="32"/>
        </w:rPr>
      </w:pPr>
      <m:oMath>
        <m:r>
          <m:rPr>
            <m:sty m:val="p"/>
          </m:rPr>
          <w:rPr>
            <w:rFonts w:ascii="Cambria Math" w:eastAsiaTheme="minorEastAsia" w:hAnsi="Cambria Math"/>
            <w:sz w:val="32"/>
            <w:szCs w:val="32"/>
          </w:rPr>
          <m:t>XGi</m:t>
        </m:r>
        <m:r>
          <w:rPr>
            <w:rFonts w:ascii="Cambria Math" w:eastAsiaTheme="minorEastAsia" w:hAnsi="Cambria Math"/>
            <w:sz w:val="32"/>
            <w:szCs w:val="32"/>
          </w:rPr>
          <m:t>=</m:t>
        </m:r>
        <m:f>
          <m:fPr>
            <m:ctrlPr>
              <w:rPr>
                <w:rFonts w:ascii="Cambria Math" w:eastAsiaTheme="minorEastAsia" w:hAnsi="Cambria Math"/>
                <w:i/>
                <w:sz w:val="32"/>
                <w:szCs w:val="32"/>
              </w:rPr>
            </m:ctrlPr>
          </m:fPr>
          <m:num>
            <m:r>
              <w:rPr>
                <w:rFonts w:ascii="Cambria Math" w:eastAsiaTheme="minorEastAsia" w:hAnsi="Cambria Math"/>
                <w:sz w:val="32"/>
                <w:szCs w:val="32"/>
              </w:rPr>
              <m:t>b*h*b/2</m:t>
            </m:r>
          </m:num>
          <m:den>
            <m:r>
              <w:rPr>
                <w:rFonts w:ascii="Cambria Math" w:eastAsiaTheme="minorEastAsia" w:hAnsi="Cambria Math"/>
                <w:sz w:val="32"/>
                <w:szCs w:val="32"/>
              </w:rPr>
              <m:t>b*h</m:t>
            </m:r>
          </m:den>
        </m:f>
      </m:oMath>
      <w:r w:rsidRPr="00886B6E">
        <w:rPr>
          <w:rFonts w:asciiTheme="majorHAnsi" w:eastAsiaTheme="minorEastAsia" w:hAnsiTheme="majorHAnsi"/>
          <w:sz w:val="32"/>
          <w:szCs w:val="32"/>
        </w:rPr>
        <w:t>=</w:t>
      </w:r>
      <m:oMath>
        <m:f>
          <m:fPr>
            <m:ctrlPr>
              <w:rPr>
                <w:rFonts w:ascii="Cambria Math" w:eastAsiaTheme="minorEastAsia" w:hAnsi="Cambria Math"/>
                <w:i/>
                <w:sz w:val="32"/>
                <w:szCs w:val="32"/>
              </w:rPr>
            </m:ctrlPr>
          </m:fPr>
          <m:num>
            <m:r>
              <w:rPr>
                <w:rFonts w:ascii="Cambria Math" w:eastAsiaTheme="minorEastAsia" w:hAnsi="Cambria Math"/>
                <w:sz w:val="32"/>
                <w:szCs w:val="32"/>
              </w:rPr>
              <m:t>b</m:t>
            </m:r>
          </m:num>
          <m:den>
            <m:r>
              <w:rPr>
                <w:rFonts w:ascii="Cambria Math" w:eastAsiaTheme="minorEastAsia" w:hAnsi="Cambria Math"/>
                <w:sz w:val="32"/>
                <w:szCs w:val="32"/>
              </w:rPr>
              <m:t>2</m:t>
            </m:r>
          </m:den>
        </m:f>
        <m:r>
          <w:rPr>
            <w:rFonts w:ascii="Cambria Math" w:eastAsiaTheme="minorEastAsia" w:hAnsi="Cambria Math"/>
            <w:sz w:val="32"/>
            <w:szCs w:val="32"/>
          </w:rPr>
          <m:t>=4,95mm</m:t>
        </m:r>
      </m:oMath>
    </w:p>
    <w:p w:rsidR="00304370" w:rsidRPr="00797F0A" w:rsidRDefault="00304370" w:rsidP="00304370">
      <w:pPr>
        <w:pStyle w:val="a5"/>
        <w:rPr>
          <w:rFonts w:asciiTheme="majorHAnsi" w:eastAsiaTheme="minorEastAsia" w:hAnsiTheme="majorHAnsi"/>
          <w:b/>
          <w:color w:val="984806" w:themeColor="accent6" w:themeShade="80"/>
          <w:sz w:val="32"/>
          <w:szCs w:val="32"/>
        </w:rPr>
      </w:pPr>
      <w:r w:rsidRPr="00797F0A">
        <w:rPr>
          <w:rFonts w:asciiTheme="majorHAnsi" w:eastAsiaTheme="minorEastAsia" w:hAnsiTheme="majorHAnsi"/>
          <w:color w:val="984806" w:themeColor="accent6" w:themeShade="80"/>
          <w:sz w:val="28"/>
          <w:szCs w:val="28"/>
        </w:rPr>
        <w:t xml:space="preserve">                                                       </w:t>
      </w:r>
      <w:r w:rsidRPr="00797F0A">
        <w:rPr>
          <w:rFonts w:asciiTheme="majorHAnsi" w:eastAsiaTheme="minorEastAsia" w:hAnsiTheme="majorHAnsi"/>
          <w:b/>
          <w:color w:val="984806" w:themeColor="accent6" w:themeShade="80"/>
          <w:sz w:val="28"/>
          <w:szCs w:val="28"/>
        </w:rPr>
        <w:t xml:space="preserve">     </w:t>
      </w:r>
      <w:r w:rsidRPr="00A304F2">
        <w:rPr>
          <w:rFonts w:asciiTheme="majorHAnsi" w:eastAsiaTheme="minorEastAsia" w:hAnsiTheme="majorHAnsi"/>
          <w:b/>
          <w:color w:val="984806" w:themeColor="accent6" w:themeShade="80"/>
          <w:sz w:val="32"/>
          <w:szCs w:val="32"/>
          <w:highlight w:val="yellow"/>
        </w:rPr>
        <w:t>X</w:t>
      </w:r>
      <w:r w:rsidRPr="00A304F2">
        <w:rPr>
          <w:rFonts w:asciiTheme="majorHAnsi" w:eastAsiaTheme="minorEastAsia" w:hAnsiTheme="majorHAnsi"/>
          <w:b/>
          <w:color w:val="984806" w:themeColor="accent6" w:themeShade="80"/>
          <w:sz w:val="32"/>
          <w:szCs w:val="32"/>
          <w:highlight w:val="yellow"/>
          <w:vertAlign w:val="subscript"/>
        </w:rPr>
        <w:t>Gi</w:t>
      </w:r>
      <w:r w:rsidRPr="00A304F2">
        <w:rPr>
          <w:rFonts w:asciiTheme="majorHAnsi" w:eastAsiaTheme="minorEastAsia" w:hAnsiTheme="majorHAnsi"/>
          <w:b/>
          <w:color w:val="984806" w:themeColor="accent6" w:themeShade="80"/>
          <w:sz w:val="32"/>
          <w:szCs w:val="32"/>
          <w:highlight w:val="yellow"/>
        </w:rPr>
        <w:t>= 4,95mm</w:t>
      </w:r>
    </w:p>
    <w:p w:rsidR="00304370" w:rsidRPr="00304370" w:rsidRDefault="00304370" w:rsidP="00304370">
      <w:pPr>
        <w:pStyle w:val="a5"/>
        <w:rPr>
          <w:rFonts w:asciiTheme="majorHAnsi" w:eastAsiaTheme="minorEastAsia" w:hAnsiTheme="majorHAnsi"/>
          <w:color w:val="5F497A" w:themeColor="accent4" w:themeShade="BF"/>
          <w:sz w:val="32"/>
          <w:szCs w:val="32"/>
        </w:rPr>
      </w:pPr>
      <w:r w:rsidRPr="00886B6E">
        <w:rPr>
          <w:rFonts w:asciiTheme="majorHAnsi" w:eastAsiaTheme="minorEastAsia" w:hAnsiTheme="majorHAnsi"/>
          <w:sz w:val="32"/>
          <w:szCs w:val="32"/>
        </w:rPr>
        <w:t>YGi=</w:t>
      </w:r>
      <m:oMath>
        <m:f>
          <m:fPr>
            <m:ctrlPr>
              <w:rPr>
                <w:rFonts w:ascii="Cambria Math" w:eastAsiaTheme="minorEastAsia" w:hAnsi="Cambria Math"/>
                <w:i/>
                <w:sz w:val="32"/>
                <w:szCs w:val="32"/>
              </w:rPr>
            </m:ctrlPr>
          </m:fPr>
          <m:num>
            <m:r>
              <w:rPr>
                <w:rFonts w:ascii="Cambria Math" w:eastAsiaTheme="minorEastAsia" w:hAnsi="Cambria Math"/>
                <w:sz w:val="32"/>
                <w:szCs w:val="32"/>
              </w:rPr>
              <m:t>b*h*h/2</m:t>
            </m:r>
          </m:num>
          <m:den>
            <m:r>
              <w:rPr>
                <w:rFonts w:ascii="Cambria Math" w:eastAsiaTheme="minorEastAsia" w:hAnsi="Cambria Math"/>
                <w:sz w:val="32"/>
                <w:szCs w:val="32"/>
              </w:rPr>
              <m:t>b*h</m:t>
            </m:r>
          </m:den>
        </m:f>
      </m:oMath>
      <w:r>
        <w:rPr>
          <w:rFonts w:asciiTheme="majorHAnsi" w:eastAsiaTheme="minorEastAsia" w:hAnsiTheme="majorHAnsi"/>
          <w:sz w:val="32"/>
          <w:szCs w:val="32"/>
        </w:rPr>
        <w:t>=</w:t>
      </w:r>
      <m:oMath>
        <m:f>
          <m:fPr>
            <m:ctrlPr>
              <w:rPr>
                <w:rFonts w:ascii="Cambria Math" w:eastAsiaTheme="minorEastAsia" w:hAnsi="Cambria Math"/>
                <w:i/>
                <w:sz w:val="32"/>
                <w:szCs w:val="32"/>
              </w:rPr>
            </m:ctrlPr>
          </m:fPr>
          <m:num>
            <m:r>
              <w:rPr>
                <w:rFonts w:ascii="Cambria Math" w:eastAsiaTheme="minorEastAsia" w:hAnsi="Cambria Math"/>
                <w:sz w:val="32"/>
                <w:szCs w:val="32"/>
              </w:rPr>
              <m:t>h</m:t>
            </m:r>
          </m:num>
          <m:den>
            <m:r>
              <w:rPr>
                <w:rFonts w:ascii="Cambria Math" w:eastAsiaTheme="minorEastAsia" w:hAnsi="Cambria Math"/>
                <w:sz w:val="32"/>
                <w:szCs w:val="32"/>
              </w:rPr>
              <m:t>2</m:t>
            </m:r>
          </m:den>
        </m:f>
        <m:r>
          <w:rPr>
            <w:rFonts w:ascii="Cambria Math" w:eastAsiaTheme="minorEastAsia" w:hAnsi="Cambria Math"/>
            <w:sz w:val="32"/>
            <w:szCs w:val="32"/>
          </w:rPr>
          <m:t>=12,45mm</m:t>
        </m:r>
      </m:oMath>
    </w:p>
    <w:p w:rsidR="00304370" w:rsidRPr="00797F0A" w:rsidRDefault="00304370" w:rsidP="00304370">
      <w:pPr>
        <w:tabs>
          <w:tab w:val="left" w:pos="2010"/>
        </w:tabs>
        <w:rPr>
          <w:rFonts w:eastAsiaTheme="minorEastAsia"/>
          <w:b/>
          <w:color w:val="984806" w:themeColor="accent6" w:themeShade="80"/>
          <w:sz w:val="32"/>
          <w:szCs w:val="32"/>
        </w:rPr>
      </w:pPr>
      <w:r>
        <w:rPr>
          <w:rFonts w:eastAsiaTheme="minorEastAsia"/>
        </w:rPr>
        <w:tab/>
      </w:r>
      <w:r w:rsidRPr="00797F0A">
        <w:rPr>
          <w:rFonts w:eastAsiaTheme="minorEastAsia"/>
          <w:color w:val="403152" w:themeColor="accent4" w:themeShade="80"/>
          <w:sz w:val="32"/>
          <w:szCs w:val="32"/>
        </w:rPr>
        <w:t xml:space="preserve">                              </w:t>
      </w:r>
      <w:r w:rsidRPr="00A304F2">
        <w:rPr>
          <w:rFonts w:eastAsiaTheme="minorEastAsia"/>
          <w:b/>
          <w:color w:val="984806" w:themeColor="accent6" w:themeShade="80"/>
          <w:sz w:val="32"/>
          <w:szCs w:val="32"/>
          <w:highlight w:val="yellow"/>
        </w:rPr>
        <w:t>Y</w:t>
      </w:r>
      <w:r w:rsidRPr="00A304F2">
        <w:rPr>
          <w:rFonts w:eastAsiaTheme="minorEastAsia"/>
          <w:b/>
          <w:color w:val="984806" w:themeColor="accent6" w:themeShade="80"/>
          <w:sz w:val="32"/>
          <w:szCs w:val="32"/>
          <w:highlight w:val="yellow"/>
          <w:vertAlign w:val="subscript"/>
        </w:rPr>
        <w:t>Gi</w:t>
      </w:r>
      <w:r w:rsidRPr="00A304F2">
        <w:rPr>
          <w:rFonts w:eastAsiaTheme="minorEastAsia"/>
          <w:b/>
          <w:color w:val="984806" w:themeColor="accent6" w:themeShade="80"/>
          <w:sz w:val="32"/>
          <w:szCs w:val="32"/>
          <w:highlight w:val="yellow"/>
        </w:rPr>
        <w:t>= 12,45mm</w:t>
      </w:r>
    </w:p>
    <w:p w:rsidR="00304370" w:rsidRDefault="00304370" w:rsidP="00304370">
      <w:pPr>
        <w:pStyle w:val="a5"/>
        <w:numPr>
          <w:ilvl w:val="0"/>
          <w:numId w:val="18"/>
        </w:numPr>
        <w:tabs>
          <w:tab w:val="left" w:pos="2010"/>
        </w:tabs>
        <w:spacing w:after="0" w:line="240" w:lineRule="auto"/>
        <w:rPr>
          <w:rFonts w:eastAsiaTheme="minorEastAsia"/>
          <w:sz w:val="32"/>
          <w:szCs w:val="32"/>
        </w:rPr>
      </w:pPr>
      <w:r>
        <w:rPr>
          <w:rFonts w:eastAsiaTheme="minorEastAsia"/>
          <w:sz w:val="32"/>
          <w:szCs w:val="32"/>
        </w:rPr>
        <w:t>Calculer le moment d’inertie :</w:t>
      </w:r>
    </w:p>
    <w:p w:rsidR="00304370" w:rsidRPr="00797F0A" w:rsidRDefault="00304370" w:rsidP="00304370">
      <w:pPr>
        <w:pStyle w:val="a5"/>
        <w:tabs>
          <w:tab w:val="left" w:pos="2010"/>
          <w:tab w:val="left" w:pos="5428"/>
        </w:tabs>
        <w:spacing w:line="360" w:lineRule="auto"/>
        <w:rPr>
          <w:rFonts w:eastAsiaTheme="minorEastAsia"/>
          <w:color w:val="403152" w:themeColor="accent4" w:themeShade="80"/>
          <w:sz w:val="32"/>
          <w:szCs w:val="32"/>
          <w:vertAlign w:val="superscript"/>
        </w:rPr>
      </w:pPr>
      <w:r>
        <w:rPr>
          <w:rFonts w:eastAsiaTheme="minorEastAsia"/>
          <w:sz w:val="32"/>
          <w:szCs w:val="32"/>
        </w:rPr>
        <w:t>I</w:t>
      </w:r>
      <w:r w:rsidRPr="00C46EEC">
        <w:rPr>
          <w:rFonts w:eastAsiaTheme="minorEastAsia"/>
          <w:sz w:val="32"/>
          <w:szCs w:val="32"/>
          <w:vertAlign w:val="subscript"/>
        </w:rPr>
        <w:t>xx</w:t>
      </w:r>
      <w:r>
        <w:rPr>
          <w:rFonts w:eastAsiaTheme="minorEastAsia"/>
          <w:sz w:val="32"/>
          <w:szCs w:val="32"/>
        </w:rPr>
        <w:t>=</w:t>
      </w:r>
      <m:oMath>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r>
              <w:rPr>
                <w:rFonts w:ascii="Cambria Math" w:eastAsiaTheme="minorEastAsia" w:hAnsi="Cambria Math"/>
                <w:sz w:val="32"/>
                <w:szCs w:val="32"/>
              </w:rPr>
              <m:t>2</m:t>
            </m:r>
            <m:sSup>
              <m:sSupPr>
                <m:ctrlPr>
                  <w:rPr>
                    <w:rFonts w:ascii="Cambria Math" w:eastAsiaTheme="minorEastAsia" w:hAnsi="Cambria Math"/>
                    <w:i/>
                    <w:sz w:val="32"/>
                    <w:szCs w:val="32"/>
                  </w:rPr>
                </m:ctrlPr>
              </m:sSupPr>
              <m:e>
                <m:r>
                  <w:rPr>
                    <w:rFonts w:ascii="Cambria Math" w:eastAsiaTheme="minorEastAsia" w:hAnsi="Cambria Math"/>
                    <w:sz w:val="32"/>
                    <w:szCs w:val="32"/>
                  </w:rPr>
                  <m:t>b</m:t>
                </m:r>
              </m:e>
              <m:sup>
                <m:r>
                  <w:rPr>
                    <w:rFonts w:ascii="Cambria Math" w:eastAsiaTheme="minorEastAsia" w:hAnsi="Cambria Math"/>
                    <w:sz w:val="32"/>
                    <w:szCs w:val="32"/>
                  </w:rPr>
                  <m:t>3</m:t>
                </m:r>
              </m:sup>
            </m:sSup>
          </m:num>
          <m:den>
            <m:r>
              <w:rPr>
                <w:rFonts w:ascii="Cambria Math" w:eastAsiaTheme="minorEastAsia" w:hAnsi="Cambria Math"/>
                <w:sz w:val="32"/>
                <w:szCs w:val="32"/>
              </w:rPr>
              <m:t>3</m:t>
            </m:r>
          </m:den>
        </m:f>
        <m:r>
          <w:rPr>
            <w:rFonts w:ascii="Cambria Math" w:eastAsiaTheme="minorEastAsia" w:hAnsi="Cambria Math"/>
            <w:sz w:val="32"/>
            <w:szCs w:val="32"/>
          </w:rPr>
          <m:t>*2</m:t>
        </m:r>
        <m:r>
          <w:rPr>
            <w:rFonts w:ascii="Cambria Math" w:eastAsiaTheme="minorEastAsia" w:hAnsi="Cambria Math"/>
            <w:sz w:val="32"/>
            <w:szCs w:val="32"/>
          </w:rPr>
          <m:t xml:space="preserve">h= </m:t>
        </m:r>
      </m:oMath>
      <w:r>
        <w:rPr>
          <w:rFonts w:eastAsiaTheme="minorEastAsia"/>
          <w:sz w:val="32"/>
          <w:szCs w:val="32"/>
        </w:rPr>
        <w:t xml:space="preserve"> 32213,866 mm</w:t>
      </w:r>
      <w:r w:rsidRPr="00797F0A">
        <w:rPr>
          <w:rFonts w:eastAsiaTheme="minorEastAsia"/>
          <w:sz w:val="32"/>
          <w:szCs w:val="32"/>
          <w:vertAlign w:val="superscript"/>
        </w:rPr>
        <w:t>4</w:t>
      </w:r>
      <w:r>
        <w:rPr>
          <w:rFonts w:eastAsiaTheme="minorEastAsia"/>
          <w:sz w:val="32"/>
          <w:szCs w:val="32"/>
          <w:vertAlign w:val="superscript"/>
        </w:rPr>
        <w:tab/>
      </w:r>
    </w:p>
    <w:p w:rsidR="00304370" w:rsidRPr="00797F0A" w:rsidRDefault="00304370" w:rsidP="00304370">
      <w:pPr>
        <w:pStyle w:val="a5"/>
        <w:tabs>
          <w:tab w:val="left" w:pos="2010"/>
          <w:tab w:val="left" w:pos="5428"/>
        </w:tabs>
        <w:spacing w:line="360" w:lineRule="auto"/>
        <w:rPr>
          <w:rFonts w:eastAsiaTheme="minorEastAsia"/>
          <w:b/>
          <w:color w:val="984806" w:themeColor="accent6" w:themeShade="80"/>
          <w:sz w:val="32"/>
          <w:szCs w:val="32"/>
        </w:rPr>
      </w:pPr>
      <w:r w:rsidRPr="00797F0A">
        <w:rPr>
          <w:rFonts w:eastAsiaTheme="minorEastAsia"/>
          <w:b/>
          <w:color w:val="984806" w:themeColor="accent6" w:themeShade="80"/>
          <w:sz w:val="32"/>
          <w:szCs w:val="32"/>
          <w:vertAlign w:val="superscript"/>
        </w:rPr>
        <w:t xml:space="preserve">                             </w:t>
      </w:r>
      <w:r w:rsidRPr="00797F0A">
        <w:rPr>
          <w:rFonts w:eastAsiaTheme="minorEastAsia"/>
          <w:b/>
          <w:color w:val="984806" w:themeColor="accent6" w:themeShade="80"/>
          <w:sz w:val="32"/>
          <w:szCs w:val="32"/>
        </w:rPr>
        <w:t xml:space="preserve">                               </w:t>
      </w:r>
      <w:r w:rsidRPr="00A304F2">
        <w:rPr>
          <w:rFonts w:eastAsiaTheme="minorEastAsia"/>
          <w:b/>
          <w:color w:val="984806" w:themeColor="accent6" w:themeShade="80"/>
          <w:sz w:val="32"/>
          <w:szCs w:val="32"/>
          <w:highlight w:val="yellow"/>
        </w:rPr>
        <w:t>I</w:t>
      </w:r>
      <w:r w:rsidRPr="00A304F2">
        <w:rPr>
          <w:rFonts w:eastAsiaTheme="minorEastAsia"/>
          <w:b/>
          <w:color w:val="984806" w:themeColor="accent6" w:themeShade="80"/>
          <w:sz w:val="32"/>
          <w:szCs w:val="32"/>
          <w:highlight w:val="yellow"/>
          <w:vertAlign w:val="subscript"/>
        </w:rPr>
        <w:t>xx</w:t>
      </w:r>
      <w:r w:rsidRPr="00A304F2">
        <w:rPr>
          <w:rFonts w:eastAsiaTheme="minorEastAsia"/>
          <w:b/>
          <w:color w:val="984806" w:themeColor="accent6" w:themeShade="80"/>
          <w:sz w:val="32"/>
          <w:szCs w:val="32"/>
          <w:highlight w:val="yellow"/>
        </w:rPr>
        <w:t>= 32213,866 mm</w:t>
      </w:r>
      <w:r w:rsidRPr="00A304F2">
        <w:rPr>
          <w:rFonts w:eastAsiaTheme="minorEastAsia"/>
          <w:b/>
          <w:color w:val="984806" w:themeColor="accent6" w:themeShade="80"/>
          <w:sz w:val="32"/>
          <w:szCs w:val="32"/>
          <w:highlight w:val="yellow"/>
          <w:vertAlign w:val="superscript"/>
        </w:rPr>
        <w:t>4</w:t>
      </w:r>
    </w:p>
    <w:p w:rsidR="00304370" w:rsidRPr="00892CD5" w:rsidRDefault="00304370" w:rsidP="00304370">
      <w:pPr>
        <w:pStyle w:val="a5"/>
        <w:tabs>
          <w:tab w:val="left" w:pos="2010"/>
        </w:tabs>
        <w:spacing w:line="360" w:lineRule="auto"/>
        <w:rPr>
          <w:rFonts w:eastAsiaTheme="minorEastAsia"/>
          <w:sz w:val="32"/>
          <w:szCs w:val="32"/>
          <w:lang w:val="en-US"/>
        </w:rPr>
      </w:pPr>
      <w:r w:rsidRPr="00892CD5">
        <w:rPr>
          <w:rFonts w:eastAsiaTheme="minorEastAsia"/>
          <w:sz w:val="32"/>
          <w:szCs w:val="32"/>
          <w:lang w:val="en-US"/>
        </w:rPr>
        <w:t>I</w:t>
      </w:r>
      <w:r w:rsidRPr="00892CD5">
        <w:rPr>
          <w:rFonts w:eastAsiaTheme="minorEastAsia"/>
          <w:sz w:val="32"/>
          <w:szCs w:val="32"/>
          <w:vertAlign w:val="subscript"/>
          <w:lang w:val="en-US"/>
        </w:rPr>
        <w:t>yy</w:t>
      </w:r>
      <w:r w:rsidRPr="00892CD5">
        <w:rPr>
          <w:rFonts w:eastAsiaTheme="minorEastAsia"/>
          <w:sz w:val="32"/>
          <w:szCs w:val="32"/>
          <w:lang w:val="en-US"/>
        </w:rPr>
        <w:t>=</w:t>
      </w:r>
      <m:oMath>
        <m:r>
          <w:rPr>
            <w:rFonts w:ascii="Cambria Math" w:eastAsiaTheme="minorEastAsia" w:hAnsi="Cambria Math"/>
            <w:sz w:val="32"/>
            <w:szCs w:val="32"/>
            <w:lang w:val="en-US"/>
          </w:rPr>
          <m:t xml:space="preserve"> </m:t>
        </m:r>
        <m:f>
          <m:fPr>
            <m:ctrlPr>
              <w:rPr>
                <w:rFonts w:ascii="Cambria Math" w:eastAsiaTheme="minorEastAsia" w:hAnsi="Cambria Math"/>
                <w:i/>
                <w:sz w:val="32"/>
                <w:szCs w:val="32"/>
              </w:rPr>
            </m:ctrlPr>
          </m:fPr>
          <m:num>
            <m:r>
              <w:rPr>
                <w:rFonts w:ascii="Cambria Math" w:eastAsiaTheme="minorEastAsia" w:hAnsi="Cambria Math"/>
                <w:sz w:val="32"/>
                <w:szCs w:val="32"/>
                <w:lang w:val="en-US"/>
              </w:rPr>
              <m:t>2</m:t>
            </m:r>
            <m:sSup>
              <m:sSupPr>
                <m:ctrlPr>
                  <w:rPr>
                    <w:rFonts w:ascii="Cambria Math" w:eastAsiaTheme="minorEastAsia" w:hAnsi="Cambria Math"/>
                    <w:i/>
                    <w:sz w:val="32"/>
                    <w:szCs w:val="32"/>
                  </w:rPr>
                </m:ctrlPr>
              </m:sSupPr>
              <m:e>
                <m:r>
                  <w:rPr>
                    <w:rFonts w:ascii="Cambria Math" w:eastAsiaTheme="minorEastAsia" w:hAnsi="Cambria Math"/>
                    <w:sz w:val="32"/>
                    <w:szCs w:val="32"/>
                    <w:lang w:val="en-US"/>
                  </w:rPr>
                  <m:t>h</m:t>
                </m:r>
              </m:e>
              <m:sup>
                <m:r>
                  <w:rPr>
                    <w:rFonts w:ascii="Cambria Math" w:eastAsiaTheme="minorEastAsia" w:hAnsi="Cambria Math"/>
                    <w:sz w:val="32"/>
                    <w:szCs w:val="32"/>
                    <w:lang w:val="en-US"/>
                  </w:rPr>
                  <m:t>3</m:t>
                </m:r>
              </m:sup>
            </m:sSup>
          </m:num>
          <m:den>
            <m:r>
              <w:rPr>
                <w:rFonts w:ascii="Cambria Math" w:eastAsiaTheme="minorEastAsia" w:hAnsi="Cambria Math"/>
                <w:sz w:val="32"/>
                <w:szCs w:val="32"/>
                <w:lang w:val="en-US"/>
              </w:rPr>
              <m:t>3</m:t>
            </m:r>
          </m:den>
        </m:f>
        <m:r>
          <w:rPr>
            <w:rFonts w:ascii="Cambria Math" w:eastAsiaTheme="minorEastAsia" w:hAnsi="Cambria Math"/>
            <w:sz w:val="32"/>
            <w:szCs w:val="32"/>
            <w:lang w:val="en-US"/>
          </w:rPr>
          <m:t>*2</m:t>
        </m:r>
        <m:r>
          <w:rPr>
            <w:rFonts w:ascii="Cambria Math" w:eastAsiaTheme="minorEastAsia" w:hAnsi="Cambria Math"/>
            <w:sz w:val="32"/>
            <w:szCs w:val="32"/>
          </w:rPr>
          <m:t>b</m:t>
        </m:r>
        <m:r>
          <w:rPr>
            <w:rFonts w:ascii="Cambria Math" w:eastAsiaTheme="minorEastAsia" w:hAnsi="Cambria Math"/>
            <w:sz w:val="32"/>
            <w:szCs w:val="32"/>
            <w:lang w:val="en-US"/>
          </w:rPr>
          <m:t>=</m:t>
        </m:r>
      </m:oMath>
      <w:r w:rsidRPr="00892CD5">
        <w:rPr>
          <w:rFonts w:eastAsiaTheme="minorEastAsia"/>
          <w:sz w:val="32"/>
          <w:szCs w:val="32"/>
          <w:lang w:val="en-US"/>
        </w:rPr>
        <w:t xml:space="preserve"> 203784,8868 mm</w:t>
      </w:r>
      <w:r w:rsidRPr="00892CD5">
        <w:rPr>
          <w:rFonts w:eastAsiaTheme="minorEastAsia"/>
          <w:sz w:val="32"/>
          <w:szCs w:val="32"/>
          <w:vertAlign w:val="superscript"/>
          <w:lang w:val="en-US"/>
        </w:rPr>
        <w:t>4</w:t>
      </w:r>
    </w:p>
    <w:p w:rsidR="00304370" w:rsidRPr="00304370" w:rsidRDefault="00304370" w:rsidP="00304370">
      <w:pPr>
        <w:rPr>
          <w:rFonts w:eastAsiaTheme="minorEastAsia"/>
          <w:b/>
          <w:color w:val="984806" w:themeColor="accent6" w:themeShade="80"/>
          <w:sz w:val="32"/>
          <w:szCs w:val="32"/>
          <w:vertAlign w:val="superscript"/>
          <w:lang w:val="en-US"/>
        </w:rPr>
      </w:pPr>
      <w:r w:rsidRPr="00892CD5">
        <w:rPr>
          <w:rFonts w:eastAsiaTheme="minorEastAsia"/>
          <w:b/>
          <w:color w:val="984806" w:themeColor="accent6" w:themeShade="80"/>
          <w:sz w:val="32"/>
          <w:szCs w:val="32"/>
          <w:lang w:val="en-US"/>
        </w:rPr>
        <w:t xml:space="preserve">                                               </w:t>
      </w:r>
      <w:r>
        <w:rPr>
          <w:rFonts w:eastAsiaTheme="minorEastAsia"/>
          <w:b/>
          <w:color w:val="984806" w:themeColor="accent6" w:themeShade="80"/>
          <w:sz w:val="32"/>
          <w:szCs w:val="32"/>
          <w:lang w:val="en-US"/>
        </w:rPr>
        <w:t xml:space="preserve">            </w:t>
      </w:r>
      <w:r w:rsidRPr="00A304F2">
        <w:rPr>
          <w:rFonts w:eastAsiaTheme="minorEastAsia"/>
          <w:b/>
          <w:color w:val="984806" w:themeColor="accent6" w:themeShade="80"/>
          <w:sz w:val="32"/>
          <w:szCs w:val="32"/>
          <w:highlight w:val="yellow"/>
          <w:lang w:val="en-US"/>
        </w:rPr>
        <w:t>I</w:t>
      </w:r>
      <w:r w:rsidRPr="00A304F2">
        <w:rPr>
          <w:rFonts w:eastAsiaTheme="minorEastAsia"/>
          <w:b/>
          <w:color w:val="984806" w:themeColor="accent6" w:themeShade="80"/>
          <w:sz w:val="32"/>
          <w:szCs w:val="32"/>
          <w:highlight w:val="yellow"/>
          <w:vertAlign w:val="subscript"/>
          <w:lang w:val="en-US"/>
        </w:rPr>
        <w:t>yy</w:t>
      </w:r>
      <w:r w:rsidRPr="00A304F2">
        <w:rPr>
          <w:rFonts w:eastAsiaTheme="minorEastAsia"/>
          <w:b/>
          <w:color w:val="984806" w:themeColor="accent6" w:themeShade="80"/>
          <w:sz w:val="32"/>
          <w:szCs w:val="32"/>
          <w:highlight w:val="yellow"/>
          <w:lang w:val="en-US"/>
        </w:rPr>
        <w:t>=</w:t>
      </w:r>
      <m:oMath>
        <m:r>
          <m:rPr>
            <m:sty m:val="bi"/>
          </m:rPr>
          <w:rPr>
            <w:rFonts w:ascii="Cambria Math" w:eastAsiaTheme="minorEastAsia" w:hAnsi="Cambria Math"/>
            <w:color w:val="984806" w:themeColor="accent6" w:themeShade="80"/>
            <w:sz w:val="32"/>
            <w:szCs w:val="32"/>
            <w:highlight w:val="yellow"/>
            <w:lang w:val="en-US"/>
          </w:rPr>
          <m:t xml:space="preserve"> </m:t>
        </m:r>
        <m:r>
          <m:rPr>
            <m:sty m:val="bi"/>
          </m:rPr>
          <w:rPr>
            <w:rFonts w:ascii="Cambria Math" w:eastAsiaTheme="minorEastAsia" w:hAnsi="Cambria Math"/>
            <w:color w:val="984806" w:themeColor="accent6" w:themeShade="80"/>
            <w:sz w:val="32"/>
            <w:szCs w:val="32"/>
            <w:highlight w:val="yellow"/>
          </w:rPr>
          <m:t>2</m:t>
        </m:r>
      </m:oMath>
      <w:r w:rsidRPr="00A304F2">
        <w:rPr>
          <w:rFonts w:eastAsiaTheme="minorEastAsia"/>
          <w:b/>
          <w:color w:val="984806" w:themeColor="accent6" w:themeShade="80"/>
          <w:sz w:val="32"/>
          <w:szCs w:val="32"/>
          <w:highlight w:val="yellow"/>
          <w:lang w:val="en-US"/>
        </w:rPr>
        <w:t>03784,8868 mm</w:t>
      </w:r>
      <w:r w:rsidRPr="00A304F2">
        <w:rPr>
          <w:rFonts w:eastAsiaTheme="minorEastAsia"/>
          <w:b/>
          <w:color w:val="984806" w:themeColor="accent6" w:themeShade="80"/>
          <w:sz w:val="32"/>
          <w:szCs w:val="32"/>
          <w:highlight w:val="yellow"/>
          <w:vertAlign w:val="superscript"/>
          <w:lang w:val="en-US"/>
        </w:rPr>
        <w:t>4</w:t>
      </w:r>
    </w:p>
    <w:p w:rsidR="00304370" w:rsidRDefault="00304370" w:rsidP="00304370">
      <w:pPr>
        <w:pStyle w:val="a5"/>
        <w:numPr>
          <w:ilvl w:val="0"/>
          <w:numId w:val="18"/>
        </w:numPr>
        <w:tabs>
          <w:tab w:val="left" w:pos="2010"/>
        </w:tabs>
        <w:spacing w:after="0" w:line="360" w:lineRule="auto"/>
        <w:rPr>
          <w:rFonts w:eastAsiaTheme="minorEastAsia"/>
          <w:sz w:val="32"/>
          <w:szCs w:val="32"/>
        </w:rPr>
      </w:pPr>
      <w:r>
        <w:rPr>
          <w:rFonts w:eastAsiaTheme="minorEastAsia"/>
          <w:sz w:val="32"/>
          <w:szCs w:val="32"/>
        </w:rPr>
        <w:t>Les valeurs mesurées de la flèche maximale :</w:t>
      </w:r>
    </w:p>
    <w:p w:rsidR="00304370" w:rsidRPr="002035A5" w:rsidRDefault="00304370" w:rsidP="00304370">
      <w:pPr>
        <w:pStyle w:val="a5"/>
        <w:tabs>
          <w:tab w:val="left" w:pos="2010"/>
        </w:tabs>
        <w:spacing w:line="360" w:lineRule="auto"/>
        <w:rPr>
          <w:rFonts w:eastAsiaTheme="minorEastAsia"/>
          <w:sz w:val="32"/>
          <w:szCs w:val="32"/>
          <w:lang w:val="en-US"/>
        </w:rPr>
      </w:pPr>
      <w:r w:rsidRPr="00BA4B1A">
        <w:rPr>
          <w:rFonts w:eastAsiaTheme="minorEastAsia"/>
          <w:sz w:val="28"/>
          <w:szCs w:val="28"/>
          <w:lang w:val="en-US"/>
        </w:rPr>
        <w:t>F =</w:t>
      </w:r>
      <m:oMath>
        <m:f>
          <m:fPr>
            <m:ctrlPr>
              <w:rPr>
                <w:rFonts w:ascii="Cambria Math" w:eastAsiaTheme="minorEastAsia" w:hAnsi="Cambria Math"/>
                <w:i/>
                <w:sz w:val="32"/>
                <w:szCs w:val="32"/>
              </w:rPr>
            </m:ctrlPr>
          </m:fPr>
          <m:num>
            <m:r>
              <w:rPr>
                <w:rFonts w:ascii="Cambria Math" w:eastAsiaTheme="minorEastAsia" w:hAnsi="Cambria Math"/>
                <w:sz w:val="32"/>
                <w:szCs w:val="32"/>
              </w:rPr>
              <m:t>F</m:t>
            </m:r>
            <m:r>
              <w:rPr>
                <w:rFonts w:ascii="Cambria Math" w:eastAsiaTheme="minorEastAsia" w:hAnsi="Cambria Math"/>
                <w:sz w:val="32"/>
                <w:szCs w:val="32"/>
                <w:lang w:val="en-US"/>
              </w:rPr>
              <m:t>*</m:t>
            </m:r>
            <m:sSup>
              <m:sSupPr>
                <m:ctrlPr>
                  <w:rPr>
                    <w:rFonts w:ascii="Cambria Math" w:eastAsiaTheme="minorEastAsia" w:hAnsi="Cambria Math"/>
                    <w:i/>
                    <w:sz w:val="32"/>
                    <w:szCs w:val="32"/>
                  </w:rPr>
                </m:ctrlPr>
              </m:sSupPr>
              <m:e>
                <m:r>
                  <w:rPr>
                    <w:rFonts w:ascii="Cambria Math" w:eastAsiaTheme="minorEastAsia" w:hAnsi="Cambria Math"/>
                    <w:sz w:val="32"/>
                    <w:szCs w:val="32"/>
                  </w:rPr>
                  <m:t>l</m:t>
                </m:r>
              </m:e>
              <m:sup>
                <m:r>
                  <w:rPr>
                    <w:rFonts w:ascii="Cambria Math" w:eastAsiaTheme="minorEastAsia" w:hAnsi="Cambria Math"/>
                    <w:sz w:val="32"/>
                    <w:szCs w:val="32"/>
                    <w:lang w:val="en-US"/>
                  </w:rPr>
                  <m:t>3</m:t>
                </m:r>
              </m:sup>
            </m:sSup>
          </m:num>
          <m:den>
            <m:r>
              <w:rPr>
                <w:rFonts w:ascii="Cambria Math" w:eastAsiaTheme="minorEastAsia" w:hAnsi="Cambria Math"/>
                <w:sz w:val="32"/>
                <w:szCs w:val="32"/>
                <w:lang w:val="en-US"/>
              </w:rPr>
              <m:t>3*</m:t>
            </m:r>
            <m:r>
              <w:rPr>
                <w:rFonts w:ascii="Cambria Math" w:eastAsiaTheme="minorEastAsia" w:hAnsi="Cambria Math"/>
                <w:sz w:val="32"/>
                <w:szCs w:val="32"/>
              </w:rPr>
              <m:t>E</m:t>
            </m:r>
            <m:r>
              <w:rPr>
                <w:rFonts w:ascii="Cambria Math" w:eastAsiaTheme="minorEastAsia" w:hAnsi="Cambria Math"/>
                <w:sz w:val="32"/>
                <w:szCs w:val="32"/>
                <w:lang w:val="en-US"/>
              </w:rPr>
              <m:t>*</m:t>
            </m:r>
            <m:sSub>
              <m:sSubPr>
                <m:ctrlPr>
                  <w:rPr>
                    <w:rFonts w:ascii="Cambria Math" w:eastAsiaTheme="minorEastAsia" w:hAnsi="Cambria Math"/>
                    <w:i/>
                    <w:sz w:val="32"/>
                    <w:szCs w:val="32"/>
                  </w:rPr>
                </m:ctrlPr>
              </m:sSubPr>
              <m:e>
                <m:r>
                  <w:rPr>
                    <w:rFonts w:ascii="Cambria Math" w:eastAsiaTheme="minorEastAsia" w:hAnsi="Cambria Math"/>
                    <w:sz w:val="32"/>
                    <w:szCs w:val="32"/>
                  </w:rPr>
                  <m:t>I</m:t>
                </m:r>
              </m:e>
              <m:sub>
                <m:r>
                  <w:rPr>
                    <w:rFonts w:ascii="Cambria Math" w:eastAsiaTheme="minorEastAsia" w:hAnsi="Cambria Math"/>
                    <w:sz w:val="32"/>
                    <w:szCs w:val="32"/>
                  </w:rPr>
                  <m:t>xx</m:t>
                </m:r>
              </m:sub>
            </m:sSub>
          </m:den>
        </m:f>
      </m:oMath>
      <w:r w:rsidRPr="00BA4B1A">
        <w:rPr>
          <w:rFonts w:eastAsiaTheme="minorEastAsia"/>
          <w:sz w:val="32"/>
          <w:szCs w:val="32"/>
          <w:lang w:val="en-US"/>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lang w:val="en-US"/>
              </w:rPr>
              <m:t>20*</m:t>
            </m:r>
            <m:sSup>
              <m:sSupPr>
                <m:ctrlPr>
                  <w:rPr>
                    <w:rFonts w:ascii="Cambria Math" w:eastAsiaTheme="minorEastAsia" w:hAnsi="Cambria Math"/>
                    <w:i/>
                    <w:sz w:val="28"/>
                    <w:szCs w:val="28"/>
                  </w:rPr>
                </m:ctrlPr>
              </m:sSupPr>
              <m:e>
                <m:r>
                  <w:rPr>
                    <w:rFonts w:ascii="Cambria Math" w:eastAsiaTheme="minorEastAsia" w:hAnsi="Cambria Math"/>
                    <w:sz w:val="28"/>
                    <w:szCs w:val="28"/>
                    <w:lang w:val="en-US"/>
                  </w:rPr>
                  <m:t>500</m:t>
                </m:r>
              </m:e>
              <m:sup>
                <m:r>
                  <w:rPr>
                    <w:rFonts w:ascii="Cambria Math" w:eastAsiaTheme="minorEastAsia" w:hAnsi="Cambria Math"/>
                    <w:sz w:val="28"/>
                    <w:szCs w:val="28"/>
                    <w:lang w:val="en-US"/>
                  </w:rPr>
                  <m:t>3</m:t>
                </m:r>
              </m:sup>
            </m:sSup>
          </m:num>
          <m:den>
            <m:r>
              <w:rPr>
                <w:rFonts w:ascii="Cambria Math" w:eastAsiaTheme="minorEastAsia" w:hAnsi="Cambria Math"/>
                <w:sz w:val="28"/>
                <w:szCs w:val="28"/>
                <w:lang w:val="en-US"/>
              </w:rPr>
              <m:t xml:space="preserve">3*68000*  </m:t>
            </m:r>
            <m:r>
              <m:rPr>
                <m:sty m:val="p"/>
              </m:rPr>
              <w:rPr>
                <w:rFonts w:ascii="Cambria Math" w:eastAsiaTheme="minorEastAsia" w:hAnsi="Cambria Math"/>
                <w:sz w:val="32"/>
                <w:szCs w:val="32"/>
                <w:lang w:val="en-US"/>
              </w:rPr>
              <m:t xml:space="preserve">32213,866 </m:t>
            </m:r>
            <m:r>
              <w:rPr>
                <w:rFonts w:ascii="Cambria Math" w:eastAsiaTheme="minorEastAsia" w:hAnsi="Cambria Math"/>
                <w:sz w:val="28"/>
                <w:szCs w:val="28"/>
                <w:lang w:val="en-US"/>
              </w:rPr>
              <m:t xml:space="preserve">              </m:t>
            </m:r>
          </m:den>
        </m:f>
        <m:r>
          <w:rPr>
            <w:rFonts w:ascii="Cambria Math" w:eastAsiaTheme="minorEastAsia" w:hAnsi="Cambria Math"/>
            <w:sz w:val="28"/>
            <w:szCs w:val="28"/>
            <w:lang w:val="en-US"/>
          </w:rPr>
          <m:t xml:space="preserve">  =</m:t>
        </m:r>
        <m:r>
          <m:rPr>
            <m:sty m:val="bi"/>
          </m:rPr>
          <w:rPr>
            <w:rFonts w:ascii="Cambria Math" w:eastAsiaTheme="minorEastAsia" w:hAnsi="Cambria Math"/>
            <w:color w:val="984806" w:themeColor="accent6" w:themeShade="80"/>
            <w:sz w:val="28"/>
            <w:szCs w:val="28"/>
          </w:rPr>
          <m:t>0</m:t>
        </m:r>
        <m:r>
          <m:rPr>
            <m:sty m:val="bi"/>
          </m:rPr>
          <w:rPr>
            <w:rFonts w:ascii="Cambria Math" w:eastAsiaTheme="minorEastAsia" w:hAnsi="Cambria Math"/>
            <w:color w:val="984806" w:themeColor="accent6" w:themeShade="80"/>
            <w:sz w:val="28"/>
            <w:szCs w:val="28"/>
            <w:lang w:val="en-US"/>
          </w:rPr>
          <m:t>,</m:t>
        </m:r>
        <m:r>
          <m:rPr>
            <m:sty m:val="bi"/>
          </m:rPr>
          <w:rPr>
            <w:rFonts w:ascii="Cambria Math" w:eastAsiaTheme="minorEastAsia" w:hAnsi="Cambria Math"/>
            <w:color w:val="984806" w:themeColor="accent6" w:themeShade="80"/>
            <w:sz w:val="28"/>
            <w:szCs w:val="28"/>
          </w:rPr>
          <m:t>38</m:t>
        </m:r>
        <m:r>
          <m:rPr>
            <m:sty m:val="bi"/>
          </m:rPr>
          <w:rPr>
            <w:rFonts w:ascii="Cambria Math" w:eastAsiaTheme="minorEastAsia" w:hAnsi="Cambria Math"/>
            <w:color w:val="984806" w:themeColor="accent6" w:themeShade="80"/>
            <w:sz w:val="28"/>
            <w:szCs w:val="28"/>
            <w:lang w:val="en-US"/>
          </w:rPr>
          <m:t xml:space="preserve"> </m:t>
        </m:r>
        <m:r>
          <m:rPr>
            <m:sty m:val="bi"/>
          </m:rPr>
          <w:rPr>
            <w:rFonts w:ascii="Cambria Math" w:eastAsiaTheme="minorEastAsia" w:hAnsi="Cambria Math"/>
            <w:color w:val="984806" w:themeColor="accent6" w:themeShade="80"/>
            <w:sz w:val="28"/>
            <w:szCs w:val="28"/>
          </w:rPr>
          <m:t>mm</m:t>
        </m:r>
      </m:oMath>
    </w:p>
    <w:p w:rsidR="00304370" w:rsidRPr="000040F3" w:rsidRDefault="00304370" w:rsidP="00B22D10">
      <w:pPr>
        <w:pStyle w:val="a5"/>
        <w:tabs>
          <w:tab w:val="left" w:pos="2010"/>
        </w:tabs>
        <w:spacing w:line="360" w:lineRule="auto"/>
        <w:rPr>
          <w:rFonts w:eastAsiaTheme="minorEastAsia"/>
          <w:b/>
          <w:color w:val="984806" w:themeColor="accent6" w:themeShade="80"/>
          <w:sz w:val="28"/>
          <w:szCs w:val="28"/>
          <w:lang w:val="en-US"/>
        </w:rPr>
      </w:pPr>
      <w:r w:rsidRPr="002035A5">
        <w:rPr>
          <w:rFonts w:eastAsiaTheme="minorEastAsia"/>
          <w:sz w:val="28"/>
          <w:szCs w:val="28"/>
          <w:lang w:val="en-US"/>
        </w:rPr>
        <w:t>F =</w:t>
      </w:r>
      <m:oMath>
        <m:f>
          <m:fPr>
            <m:ctrlPr>
              <w:rPr>
                <w:rFonts w:ascii="Cambria Math" w:eastAsiaTheme="minorEastAsia" w:hAnsi="Cambria Math"/>
                <w:i/>
                <w:sz w:val="32"/>
                <w:szCs w:val="32"/>
              </w:rPr>
            </m:ctrlPr>
          </m:fPr>
          <m:num>
            <m:r>
              <w:rPr>
                <w:rFonts w:ascii="Cambria Math" w:eastAsiaTheme="minorEastAsia" w:hAnsi="Cambria Math"/>
                <w:sz w:val="32"/>
                <w:szCs w:val="32"/>
              </w:rPr>
              <m:t>F</m:t>
            </m:r>
            <m:r>
              <w:rPr>
                <w:rFonts w:ascii="Cambria Math" w:eastAsiaTheme="minorEastAsia" w:hAnsi="Cambria Math"/>
                <w:sz w:val="32"/>
                <w:szCs w:val="32"/>
                <w:lang w:val="en-US"/>
              </w:rPr>
              <m:t>*</m:t>
            </m:r>
            <m:sSup>
              <m:sSupPr>
                <m:ctrlPr>
                  <w:rPr>
                    <w:rFonts w:ascii="Cambria Math" w:eastAsiaTheme="minorEastAsia" w:hAnsi="Cambria Math"/>
                    <w:i/>
                    <w:sz w:val="32"/>
                    <w:szCs w:val="32"/>
                  </w:rPr>
                </m:ctrlPr>
              </m:sSupPr>
              <m:e>
                <m:r>
                  <w:rPr>
                    <w:rFonts w:ascii="Cambria Math" w:eastAsiaTheme="minorEastAsia" w:hAnsi="Cambria Math"/>
                    <w:sz w:val="32"/>
                    <w:szCs w:val="32"/>
                  </w:rPr>
                  <m:t>l</m:t>
                </m:r>
              </m:e>
              <m:sup>
                <m:r>
                  <w:rPr>
                    <w:rFonts w:ascii="Cambria Math" w:eastAsiaTheme="minorEastAsia" w:hAnsi="Cambria Math"/>
                    <w:sz w:val="32"/>
                    <w:szCs w:val="32"/>
                    <w:lang w:val="en-US"/>
                  </w:rPr>
                  <m:t>3</m:t>
                </m:r>
              </m:sup>
            </m:sSup>
          </m:num>
          <m:den>
            <m:r>
              <w:rPr>
                <w:rFonts w:ascii="Cambria Math" w:eastAsiaTheme="minorEastAsia" w:hAnsi="Cambria Math"/>
                <w:sz w:val="32"/>
                <w:szCs w:val="32"/>
                <w:lang w:val="en-US"/>
              </w:rPr>
              <m:t>3*</m:t>
            </m:r>
            <m:r>
              <w:rPr>
                <w:rFonts w:ascii="Cambria Math" w:eastAsiaTheme="minorEastAsia" w:hAnsi="Cambria Math"/>
                <w:sz w:val="32"/>
                <w:szCs w:val="32"/>
              </w:rPr>
              <m:t>E</m:t>
            </m:r>
            <m:r>
              <w:rPr>
                <w:rFonts w:ascii="Cambria Math" w:eastAsiaTheme="minorEastAsia" w:hAnsi="Cambria Math"/>
                <w:sz w:val="32"/>
                <w:szCs w:val="32"/>
                <w:lang w:val="en-US"/>
              </w:rPr>
              <m:t>*</m:t>
            </m:r>
            <m:sSub>
              <m:sSubPr>
                <m:ctrlPr>
                  <w:rPr>
                    <w:rFonts w:ascii="Cambria Math" w:eastAsiaTheme="minorEastAsia" w:hAnsi="Cambria Math"/>
                    <w:i/>
                    <w:sz w:val="32"/>
                    <w:szCs w:val="32"/>
                  </w:rPr>
                </m:ctrlPr>
              </m:sSubPr>
              <m:e>
                <m:r>
                  <w:rPr>
                    <w:rFonts w:ascii="Cambria Math" w:eastAsiaTheme="minorEastAsia" w:hAnsi="Cambria Math"/>
                    <w:sz w:val="32"/>
                    <w:szCs w:val="32"/>
                  </w:rPr>
                  <m:t>I</m:t>
                </m:r>
              </m:e>
              <m:sub>
                <m:r>
                  <w:rPr>
                    <w:rFonts w:ascii="Cambria Math" w:eastAsiaTheme="minorEastAsia" w:hAnsi="Cambria Math"/>
                    <w:sz w:val="32"/>
                    <w:szCs w:val="32"/>
                  </w:rPr>
                  <m:t>yy</m:t>
                </m:r>
              </m:sub>
            </m:sSub>
          </m:den>
        </m:f>
      </m:oMath>
      <w:r w:rsidRPr="002035A5">
        <w:rPr>
          <w:rFonts w:eastAsiaTheme="minorEastAsia"/>
          <w:sz w:val="32"/>
          <w:szCs w:val="32"/>
          <w:lang w:val="en-US"/>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lang w:val="en-US"/>
              </w:rPr>
              <m:t>20*</m:t>
            </m:r>
            <m:sSup>
              <m:sSupPr>
                <m:ctrlPr>
                  <w:rPr>
                    <w:rFonts w:ascii="Cambria Math" w:eastAsiaTheme="minorEastAsia" w:hAnsi="Cambria Math"/>
                    <w:i/>
                    <w:sz w:val="28"/>
                    <w:szCs w:val="28"/>
                  </w:rPr>
                </m:ctrlPr>
              </m:sSupPr>
              <m:e>
                <m:r>
                  <w:rPr>
                    <w:rFonts w:ascii="Cambria Math" w:eastAsiaTheme="minorEastAsia" w:hAnsi="Cambria Math"/>
                    <w:sz w:val="28"/>
                    <w:szCs w:val="28"/>
                    <w:lang w:val="en-US"/>
                  </w:rPr>
                  <m:t>500</m:t>
                </m:r>
              </m:e>
              <m:sup>
                <m:r>
                  <w:rPr>
                    <w:rFonts w:ascii="Cambria Math" w:eastAsiaTheme="minorEastAsia" w:hAnsi="Cambria Math"/>
                    <w:sz w:val="28"/>
                    <w:szCs w:val="28"/>
                    <w:lang w:val="en-US"/>
                  </w:rPr>
                  <m:t>3</m:t>
                </m:r>
              </m:sup>
            </m:sSup>
          </m:num>
          <m:den>
            <m:r>
              <w:rPr>
                <w:rFonts w:ascii="Cambria Math" w:eastAsiaTheme="minorEastAsia" w:hAnsi="Cambria Math"/>
                <w:sz w:val="28"/>
                <w:szCs w:val="28"/>
                <w:lang w:val="en-US"/>
              </w:rPr>
              <m:t xml:space="preserve">3*68000* </m:t>
            </m:r>
            <m:r>
              <m:rPr>
                <m:sty m:val="p"/>
              </m:rPr>
              <w:rPr>
                <w:rFonts w:ascii="Cambria Math" w:eastAsiaTheme="minorEastAsia" w:hAnsi="Cambria Math"/>
                <w:sz w:val="32"/>
                <w:szCs w:val="32"/>
                <w:lang w:val="en-US"/>
              </w:rPr>
              <m:t>203784,8868</m:t>
            </m:r>
            <m:r>
              <w:rPr>
                <w:rFonts w:ascii="Cambria Math" w:eastAsiaTheme="minorEastAsia" w:hAnsi="Cambria Math"/>
                <w:sz w:val="28"/>
                <w:szCs w:val="28"/>
                <w:lang w:val="en-US"/>
              </w:rPr>
              <m:t xml:space="preserve">              </m:t>
            </m:r>
          </m:den>
        </m:f>
        <m:r>
          <w:rPr>
            <w:rFonts w:ascii="Cambria Math" w:eastAsiaTheme="minorEastAsia" w:hAnsi="Cambria Math"/>
            <w:sz w:val="28"/>
            <w:szCs w:val="28"/>
            <w:lang w:val="en-US"/>
          </w:rPr>
          <m:t>=</m:t>
        </m:r>
        <m:r>
          <m:rPr>
            <m:sty m:val="bi"/>
          </m:rPr>
          <w:rPr>
            <w:rFonts w:ascii="Cambria Math" w:eastAsiaTheme="minorEastAsia" w:hAnsi="Cambria Math"/>
            <w:color w:val="984806" w:themeColor="accent6" w:themeShade="80"/>
            <w:sz w:val="28"/>
            <w:szCs w:val="28"/>
            <w:lang w:val="en-US"/>
          </w:rPr>
          <m:t xml:space="preserve">0,60 </m:t>
        </m:r>
        <m:r>
          <m:rPr>
            <m:sty m:val="bi"/>
          </m:rPr>
          <w:rPr>
            <w:rFonts w:ascii="Cambria Math" w:eastAsiaTheme="minorEastAsia" w:hAnsi="Cambria Math"/>
            <w:color w:val="984806" w:themeColor="accent6" w:themeShade="80"/>
            <w:sz w:val="28"/>
            <w:szCs w:val="28"/>
          </w:rPr>
          <m:t>m</m:t>
        </m:r>
      </m:oMath>
    </w:p>
    <w:p w:rsidR="00B22D10" w:rsidRPr="000040F3" w:rsidRDefault="00B22D10" w:rsidP="00B22D10">
      <w:pPr>
        <w:pStyle w:val="a5"/>
        <w:tabs>
          <w:tab w:val="left" w:pos="2010"/>
        </w:tabs>
        <w:spacing w:line="360" w:lineRule="auto"/>
        <w:rPr>
          <w:rFonts w:eastAsiaTheme="minorEastAsia"/>
          <w:b/>
          <w:color w:val="984806" w:themeColor="accent6" w:themeShade="80"/>
          <w:sz w:val="28"/>
          <w:szCs w:val="28"/>
          <w:lang w:val="en-US"/>
        </w:rPr>
      </w:pPr>
    </w:p>
    <w:p w:rsidR="00304370" w:rsidRPr="00C175F4" w:rsidRDefault="00304370" w:rsidP="00304370">
      <w:pPr>
        <w:pStyle w:val="a5"/>
        <w:tabs>
          <w:tab w:val="left" w:pos="2010"/>
        </w:tabs>
        <w:spacing w:line="360" w:lineRule="auto"/>
        <w:rPr>
          <w:rFonts w:eastAsiaTheme="minorEastAsia"/>
          <w:i/>
          <w:color w:val="002060"/>
          <w:sz w:val="36"/>
          <w:szCs w:val="36"/>
          <w:u w:val="single"/>
        </w:rPr>
      </w:pPr>
      <w:r w:rsidRPr="00C175F4">
        <w:rPr>
          <w:rFonts w:eastAsiaTheme="minorEastAsia"/>
          <w:i/>
          <w:color w:val="002060"/>
          <w:sz w:val="36"/>
          <w:szCs w:val="36"/>
          <w:u w:val="single"/>
        </w:rPr>
        <w:t>II.3.Etude de la torsion d’une poutre à section en U :</w:t>
      </w:r>
    </w:p>
    <w:p w:rsidR="00304370" w:rsidRDefault="00304370" w:rsidP="00304370">
      <w:pPr>
        <w:pStyle w:val="a5"/>
        <w:tabs>
          <w:tab w:val="left" w:pos="2010"/>
        </w:tabs>
        <w:rPr>
          <w:rFonts w:asciiTheme="majorHAnsi" w:eastAsiaTheme="minorEastAsia" w:hAnsiTheme="majorHAnsi"/>
          <w:sz w:val="28"/>
          <w:szCs w:val="28"/>
        </w:rPr>
      </w:pPr>
      <w:r w:rsidRPr="00C175F4">
        <w:rPr>
          <w:rFonts w:asciiTheme="majorHAnsi" w:eastAsiaTheme="minorEastAsia" w:hAnsiTheme="majorHAnsi"/>
          <w:sz w:val="28"/>
          <w:szCs w:val="28"/>
        </w:rPr>
        <w:t>Dans cette partie l’objectif est d’étudier l’effet de la torsion en déterminant la position du centre de cisaillement.</w:t>
      </w:r>
    </w:p>
    <w:p w:rsidR="00304370" w:rsidRDefault="00304370" w:rsidP="00304370">
      <w:pPr>
        <w:pStyle w:val="a5"/>
        <w:tabs>
          <w:tab w:val="left" w:pos="2010"/>
        </w:tabs>
        <w:rPr>
          <w:rFonts w:asciiTheme="majorHAnsi" w:eastAsiaTheme="minorEastAsia" w:hAnsiTheme="majorHAnsi"/>
          <w:sz w:val="28"/>
          <w:szCs w:val="28"/>
        </w:rPr>
      </w:pPr>
    </w:p>
    <w:p w:rsidR="00304370" w:rsidRPr="00D12C6C" w:rsidRDefault="00304370" w:rsidP="00304370">
      <w:pPr>
        <w:rPr>
          <w:rFonts w:asciiTheme="majorHAnsi" w:eastAsiaTheme="minorEastAsia" w:hAnsiTheme="majorHAnsi"/>
          <w:sz w:val="28"/>
          <w:szCs w:val="28"/>
        </w:rPr>
      </w:pPr>
    </w:p>
    <w:p w:rsidR="00304370" w:rsidRPr="00D12C6C" w:rsidRDefault="00B22D10" w:rsidP="00304370">
      <w:pPr>
        <w:rPr>
          <w:rFonts w:asciiTheme="majorHAnsi" w:eastAsiaTheme="minorEastAsia" w:hAnsiTheme="majorHAnsi"/>
          <w:sz w:val="28"/>
          <w:szCs w:val="28"/>
        </w:rPr>
      </w:pPr>
      <w:r>
        <w:rPr>
          <w:rFonts w:asciiTheme="majorHAnsi" w:eastAsiaTheme="minorEastAsia" w:hAnsiTheme="majorHAnsi"/>
          <w:noProof/>
          <w:sz w:val="28"/>
          <w:szCs w:val="28"/>
          <w:lang w:val="en-US"/>
        </w:rPr>
        <w:drawing>
          <wp:inline distT="0" distB="0" distL="0" distR="0">
            <wp:extent cx="5760720" cy="2895113"/>
            <wp:effectExtent l="19050" t="0" r="0" b="0"/>
            <wp:docPr id="14" name="Image 9" descr="C:\Documents and Settings\Yassine\Bureau\Sans tit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Yassine\Bureau\Sans titre.bmp"/>
                    <pic:cNvPicPr>
                      <a:picLocks noChangeAspect="1" noChangeArrowheads="1"/>
                    </pic:cNvPicPr>
                  </pic:nvPicPr>
                  <pic:blipFill>
                    <a:blip r:embed="rId19" cstate="print"/>
                    <a:srcRect/>
                    <a:stretch>
                      <a:fillRect/>
                    </a:stretch>
                  </pic:blipFill>
                  <pic:spPr bwMode="auto">
                    <a:xfrm>
                      <a:off x="0" y="0"/>
                      <a:ext cx="5760720" cy="2895113"/>
                    </a:xfrm>
                    <a:prstGeom prst="rect">
                      <a:avLst/>
                    </a:prstGeom>
                    <a:noFill/>
                    <a:ln w="9525">
                      <a:noFill/>
                      <a:miter lim="800000"/>
                      <a:headEnd/>
                      <a:tailEnd/>
                    </a:ln>
                  </pic:spPr>
                </pic:pic>
              </a:graphicData>
            </a:graphic>
          </wp:inline>
        </w:drawing>
      </w:r>
    </w:p>
    <w:p w:rsidR="00304370" w:rsidRPr="00D12C6C" w:rsidRDefault="00304370" w:rsidP="00304370">
      <w:pPr>
        <w:rPr>
          <w:rFonts w:asciiTheme="majorHAnsi" w:eastAsiaTheme="minorEastAsia" w:hAnsiTheme="majorHAnsi"/>
          <w:sz w:val="28"/>
          <w:szCs w:val="28"/>
        </w:rPr>
      </w:pPr>
    </w:p>
    <w:p w:rsidR="00B22D10" w:rsidRPr="00430656" w:rsidRDefault="00B22D10" w:rsidP="00B22D10">
      <w:pPr>
        <w:rPr>
          <w:b/>
          <w:bCs/>
          <w:sz w:val="24"/>
          <w:szCs w:val="24"/>
        </w:rPr>
      </w:pPr>
      <w:r w:rsidRPr="00430656">
        <w:rPr>
          <w:rFonts w:eastAsiaTheme="minorEastAsia"/>
          <w:b/>
          <w:bCs/>
          <w:sz w:val="24"/>
          <w:szCs w:val="24"/>
        </w:rPr>
        <w:t xml:space="preserve">Epaisseur de la section : S= 3mm       </w:t>
      </w:r>
    </w:p>
    <w:p w:rsidR="00B22D10" w:rsidRPr="00430656" w:rsidRDefault="00B22D10" w:rsidP="00B22D10">
      <w:pPr>
        <w:rPr>
          <w:b/>
          <w:bCs/>
          <w:sz w:val="24"/>
          <w:szCs w:val="24"/>
        </w:rPr>
      </w:pPr>
      <w:r w:rsidRPr="00430656">
        <w:rPr>
          <w:b/>
          <w:bCs/>
          <w:sz w:val="24"/>
          <w:szCs w:val="24"/>
        </w:rPr>
        <w:t>Longueur de la barre :  L= 500mm</w:t>
      </w:r>
    </w:p>
    <w:p w:rsidR="00B22D10" w:rsidRPr="00430656" w:rsidRDefault="00B22D10" w:rsidP="00B22D10">
      <w:pPr>
        <w:rPr>
          <w:b/>
          <w:bCs/>
          <w:sz w:val="24"/>
          <w:szCs w:val="24"/>
        </w:rPr>
      </w:pPr>
      <w:r w:rsidRPr="00430656">
        <w:rPr>
          <w:b/>
          <w:bCs/>
          <w:sz w:val="24"/>
          <w:szCs w:val="24"/>
        </w:rPr>
        <w:t>Largeur de la section :  b=25mm</w:t>
      </w:r>
    </w:p>
    <w:p w:rsidR="00B22D10" w:rsidRPr="00430656" w:rsidRDefault="00B22D10" w:rsidP="00B22D10">
      <w:pPr>
        <w:rPr>
          <w:b/>
          <w:bCs/>
          <w:sz w:val="24"/>
          <w:szCs w:val="24"/>
        </w:rPr>
      </w:pPr>
      <w:r w:rsidRPr="00430656">
        <w:rPr>
          <w:b/>
          <w:bCs/>
          <w:sz w:val="24"/>
          <w:szCs w:val="24"/>
        </w:rPr>
        <w:t>Hauteur de la section :  h= 25mm</w:t>
      </w:r>
    </w:p>
    <w:p w:rsidR="00B22D10" w:rsidRPr="00430656" w:rsidRDefault="00B22D10" w:rsidP="00B22D10">
      <w:pPr>
        <w:rPr>
          <w:b/>
          <w:bCs/>
          <w:sz w:val="24"/>
          <w:szCs w:val="24"/>
        </w:rPr>
      </w:pPr>
      <w:r w:rsidRPr="00430656">
        <w:rPr>
          <w:b/>
          <w:bCs/>
          <w:sz w:val="24"/>
          <w:szCs w:val="24"/>
        </w:rPr>
        <w:t xml:space="preserve">Charge appliquée :        F= 45N     </w:t>
      </w:r>
    </w:p>
    <w:p w:rsidR="00B22D10" w:rsidRPr="00430656" w:rsidRDefault="00B22D10" w:rsidP="00B22D10">
      <w:pPr>
        <w:rPr>
          <w:b/>
          <w:bCs/>
          <w:sz w:val="24"/>
          <w:szCs w:val="24"/>
          <w:vertAlign w:val="superscript"/>
        </w:rPr>
      </w:pPr>
      <w:r w:rsidRPr="00430656">
        <w:rPr>
          <w:b/>
          <w:bCs/>
          <w:sz w:val="24"/>
          <w:szCs w:val="24"/>
        </w:rPr>
        <w:t xml:space="preserve"> Module d’élasticité :E </w:t>
      </w:r>
      <w:r w:rsidRPr="00430656">
        <w:rPr>
          <w:b/>
          <w:bCs/>
          <w:sz w:val="24"/>
          <w:szCs w:val="24"/>
          <w:vertAlign w:val="subscript"/>
        </w:rPr>
        <w:t>Aluminium</w:t>
      </w:r>
      <w:r w:rsidRPr="00430656">
        <w:rPr>
          <w:b/>
          <w:bCs/>
          <w:sz w:val="24"/>
          <w:szCs w:val="24"/>
        </w:rPr>
        <w:t>=  68000N/mm</w:t>
      </w:r>
      <w:r w:rsidRPr="00430656">
        <w:rPr>
          <w:b/>
          <w:bCs/>
          <w:sz w:val="24"/>
          <w:szCs w:val="24"/>
          <w:vertAlign w:val="superscript"/>
        </w:rPr>
        <w:t>2</w:t>
      </w:r>
    </w:p>
    <w:p w:rsidR="00A304F2" w:rsidRDefault="00A304F2" w:rsidP="00B22D10"/>
    <w:p w:rsidR="000A6071" w:rsidRDefault="000A6071" w:rsidP="00B22D10"/>
    <w:p w:rsidR="000A6071" w:rsidRDefault="000A6071" w:rsidP="00B22D10"/>
    <w:p w:rsidR="000A6071" w:rsidRPr="003B3AC3" w:rsidRDefault="000A6071" w:rsidP="00B22D10"/>
    <w:p w:rsidR="00B22D10" w:rsidRDefault="00B22D10" w:rsidP="00B22D10">
      <w:pPr>
        <w:tabs>
          <w:tab w:val="left" w:pos="2579"/>
        </w:tabs>
        <w:rPr>
          <w:rFonts w:asciiTheme="majorHAnsi" w:eastAsiaTheme="minorEastAsia" w:hAnsiTheme="majorHAnsi"/>
          <w:b/>
          <w:color w:val="C00000"/>
          <w:sz w:val="32"/>
          <w:szCs w:val="32"/>
          <w:u w:val="single"/>
        </w:rPr>
      </w:pPr>
      <w:r w:rsidRPr="00D12C6C">
        <w:rPr>
          <w:rFonts w:asciiTheme="majorHAnsi" w:eastAsiaTheme="minorEastAsia" w:hAnsiTheme="majorHAnsi"/>
          <w:b/>
          <w:color w:val="C00000"/>
          <w:sz w:val="32"/>
          <w:szCs w:val="32"/>
          <w:u w:val="single"/>
        </w:rPr>
        <w:lastRenderedPageBreak/>
        <w:t xml:space="preserve">Travail demandé : </w:t>
      </w:r>
    </w:p>
    <w:p w:rsidR="00B22D10" w:rsidRDefault="00B22D10" w:rsidP="00B22D10">
      <w:pPr>
        <w:pStyle w:val="a5"/>
        <w:numPr>
          <w:ilvl w:val="0"/>
          <w:numId w:val="19"/>
        </w:numPr>
        <w:spacing w:after="0" w:line="240" w:lineRule="auto"/>
        <w:rPr>
          <w:rFonts w:asciiTheme="majorHAnsi" w:eastAsiaTheme="minorEastAsia" w:hAnsiTheme="majorHAnsi"/>
          <w:sz w:val="28"/>
          <w:szCs w:val="28"/>
        </w:rPr>
      </w:pPr>
      <w:r>
        <w:rPr>
          <w:rFonts w:asciiTheme="majorHAnsi" w:eastAsiaTheme="minorEastAsia" w:hAnsiTheme="majorHAnsi"/>
          <w:sz w:val="28"/>
          <w:szCs w:val="28"/>
        </w:rPr>
        <w:t>Calculé les coordonnées du centre de gravité de la section B-B :</w:t>
      </w:r>
    </w:p>
    <w:p w:rsidR="00B22D10" w:rsidRPr="009374CC" w:rsidRDefault="00B22D10" w:rsidP="00B22D10">
      <w:pPr>
        <w:rPr>
          <w:rFonts w:eastAsiaTheme="minorEastAsia"/>
        </w:rPr>
      </w:pPr>
      <m:oMathPara>
        <m:oMathParaPr>
          <m:jc m:val="left"/>
        </m:oMathParaPr>
        <m:oMath>
          <m:r>
            <m:rPr>
              <m:sty m:val="p"/>
            </m:rPr>
            <w:rPr>
              <w:rFonts w:ascii="Cambria Math" w:eastAsiaTheme="minorEastAsia" w:hAnsiTheme="majorHAnsi"/>
            </w:rPr>
            <m:t xml:space="preserve">         XGi</m:t>
          </m:r>
          <m:r>
            <w:rPr>
              <w:rFonts w:ascii="Cambria Math" w:eastAsiaTheme="minorEastAsia" w:hAnsiTheme="majorHAnsi"/>
            </w:rPr>
            <m:t>=</m:t>
          </m:r>
          <m:f>
            <m:fPr>
              <m:ctrlPr>
                <w:rPr>
                  <w:rFonts w:ascii="Cambria Math" w:eastAsiaTheme="minorEastAsia" w:hAnsiTheme="majorHAnsi"/>
                  <w:i/>
                </w:rPr>
              </m:ctrlPr>
            </m:fPr>
            <m:num>
              <m:d>
                <m:dPr>
                  <m:begChr m:val="["/>
                  <m:endChr m:val="]"/>
                  <m:ctrlPr>
                    <w:rPr>
                      <w:rFonts w:ascii="Cambria Math" w:eastAsiaTheme="minorEastAsia" w:hAnsiTheme="majorHAnsi"/>
                      <w:i/>
                    </w:rPr>
                  </m:ctrlPr>
                </m:dPr>
                <m:e>
                  <m:d>
                    <m:dPr>
                      <m:ctrlPr>
                        <w:rPr>
                          <w:rFonts w:ascii="Cambria Math" w:eastAsiaTheme="minorEastAsia" w:hAnsiTheme="majorHAnsi"/>
                          <w:i/>
                        </w:rPr>
                      </m:ctrlPr>
                    </m:dPr>
                    <m:e>
                      <m:r>
                        <w:rPr>
                          <w:rFonts w:ascii="Cambria Math" w:eastAsiaTheme="minorEastAsia" w:hAnsi="Cambria Math"/>
                        </w:rPr>
                        <m:t>b</m:t>
                      </m:r>
                      <m:r>
                        <w:rPr>
                          <w:rFonts w:asciiTheme="majorHAnsi" w:eastAsiaTheme="minorEastAsia" w:hAnsi="Cambria Math"/>
                        </w:rPr>
                        <m:t>*</m:t>
                      </m:r>
                      <m:r>
                        <w:rPr>
                          <w:rFonts w:ascii="Cambria Math" w:eastAsiaTheme="minorEastAsia" w:hAnsi="Cambria Math"/>
                        </w:rPr>
                        <m:t>s</m:t>
                      </m:r>
                    </m:e>
                  </m:d>
                  <m:r>
                    <w:rPr>
                      <w:rFonts w:asciiTheme="majorHAnsi" w:eastAsiaTheme="minorEastAsia" w:hAnsi="Cambria Math"/>
                    </w:rPr>
                    <m:t>*</m:t>
                  </m:r>
                  <m:f>
                    <m:fPr>
                      <m:ctrlPr>
                        <w:rPr>
                          <w:rFonts w:ascii="Cambria Math" w:eastAsiaTheme="minorEastAsia" w:hAnsiTheme="majorHAnsi"/>
                          <w:i/>
                        </w:rPr>
                      </m:ctrlPr>
                    </m:fPr>
                    <m:num>
                      <m:r>
                        <w:rPr>
                          <w:rFonts w:ascii="Cambria Math" w:eastAsiaTheme="minorEastAsia" w:hAnsi="Cambria Math"/>
                        </w:rPr>
                        <m:t>b</m:t>
                      </m:r>
                    </m:num>
                    <m:den>
                      <m:r>
                        <w:rPr>
                          <w:rFonts w:ascii="Cambria Math" w:eastAsiaTheme="minorEastAsia" w:hAnsiTheme="majorHAnsi"/>
                        </w:rPr>
                        <m:t>2</m:t>
                      </m:r>
                    </m:den>
                  </m:f>
                </m:e>
              </m:d>
              <m:r>
                <w:rPr>
                  <w:rFonts w:ascii="Cambria Math" w:eastAsiaTheme="minorEastAsia" w:hAnsiTheme="majorHAnsi"/>
                </w:rPr>
                <m:t>+</m:t>
              </m:r>
              <m:d>
                <m:dPr>
                  <m:begChr m:val="["/>
                  <m:endChr m:val="]"/>
                  <m:ctrlPr>
                    <w:rPr>
                      <w:rFonts w:ascii="Cambria Math" w:eastAsiaTheme="minorEastAsia" w:hAnsiTheme="majorHAnsi"/>
                      <w:i/>
                    </w:rPr>
                  </m:ctrlPr>
                </m:dPr>
                <m:e>
                  <m:d>
                    <m:dPr>
                      <m:ctrlPr>
                        <w:rPr>
                          <w:rFonts w:ascii="Cambria Math" w:eastAsiaTheme="minorEastAsia" w:hAnsiTheme="majorHAnsi"/>
                          <w:i/>
                        </w:rPr>
                      </m:ctrlPr>
                    </m:dPr>
                    <m:e>
                      <m:r>
                        <w:rPr>
                          <w:rFonts w:ascii="Cambria Math" w:eastAsiaTheme="minorEastAsia" w:hAnsiTheme="majorHAnsi"/>
                        </w:rPr>
                        <m:t>(</m:t>
                      </m:r>
                      <m:r>
                        <w:rPr>
                          <w:rFonts w:asciiTheme="majorHAnsi" w:eastAsiaTheme="minorEastAsia" w:hAnsi="Cambria Math"/>
                        </w:rPr>
                        <m:t>h</m:t>
                      </m:r>
                      <m:r>
                        <w:rPr>
                          <w:rFonts w:asciiTheme="majorHAnsi" w:eastAsiaTheme="minorEastAsia" w:hAnsiTheme="majorHAnsi"/>
                        </w:rPr>
                        <m:t>-</m:t>
                      </m:r>
                      <m:r>
                        <w:rPr>
                          <w:rFonts w:ascii="Cambria Math" w:eastAsiaTheme="minorEastAsia" w:hAnsiTheme="majorHAnsi"/>
                        </w:rPr>
                        <m:t>2</m:t>
                      </m:r>
                      <m:r>
                        <w:rPr>
                          <w:rFonts w:ascii="Cambria Math" w:eastAsiaTheme="minorEastAsia" w:hAnsi="Cambria Math"/>
                        </w:rPr>
                        <m:t>s</m:t>
                      </m:r>
                      <m:r>
                        <w:rPr>
                          <w:rFonts w:ascii="Cambria Math" w:eastAsiaTheme="minorEastAsia" w:hAnsiTheme="majorHAnsi"/>
                        </w:rPr>
                        <m:t>)</m:t>
                      </m:r>
                      <m:r>
                        <w:rPr>
                          <w:rFonts w:ascii="Cambria Math" w:eastAsiaTheme="minorEastAsia" w:hAnsi="Cambria Math"/>
                        </w:rPr>
                        <m:t>*s</m:t>
                      </m:r>
                    </m:e>
                  </m:d>
                  <m:r>
                    <w:rPr>
                      <w:rFonts w:asciiTheme="majorHAnsi" w:eastAsiaTheme="minorEastAsia" w:hAnsi="Cambria Math"/>
                    </w:rPr>
                    <m:t>*</m:t>
                  </m:r>
                  <m:f>
                    <m:fPr>
                      <m:ctrlPr>
                        <w:rPr>
                          <w:rFonts w:ascii="Cambria Math" w:eastAsiaTheme="minorEastAsia" w:hAnsiTheme="majorHAnsi"/>
                          <w:i/>
                        </w:rPr>
                      </m:ctrlPr>
                    </m:fPr>
                    <m:num>
                      <m:r>
                        <w:rPr>
                          <w:rFonts w:ascii="Cambria Math" w:eastAsiaTheme="minorEastAsia" w:hAnsi="Cambria Math"/>
                        </w:rPr>
                        <m:t>s</m:t>
                      </m:r>
                    </m:num>
                    <m:den>
                      <m:r>
                        <w:rPr>
                          <w:rFonts w:ascii="Cambria Math" w:eastAsiaTheme="minorEastAsia" w:hAnsiTheme="majorHAnsi"/>
                        </w:rPr>
                        <m:t>2</m:t>
                      </m:r>
                    </m:den>
                  </m:f>
                </m:e>
              </m:d>
              <m:r>
                <w:rPr>
                  <w:rFonts w:ascii="Cambria Math" w:eastAsiaTheme="minorEastAsia" w:hAnsiTheme="majorHAnsi"/>
                </w:rPr>
                <m:t>+</m:t>
              </m:r>
              <m:d>
                <m:dPr>
                  <m:begChr m:val="["/>
                  <m:endChr m:val="]"/>
                  <m:ctrlPr>
                    <w:rPr>
                      <w:rFonts w:ascii="Cambria Math" w:eastAsiaTheme="minorEastAsia" w:hAnsiTheme="majorHAnsi"/>
                      <w:i/>
                    </w:rPr>
                  </m:ctrlPr>
                </m:dPr>
                <m:e>
                  <m:d>
                    <m:dPr>
                      <m:ctrlPr>
                        <w:rPr>
                          <w:rFonts w:ascii="Cambria Math" w:eastAsiaTheme="minorEastAsia" w:hAnsiTheme="majorHAnsi"/>
                          <w:i/>
                        </w:rPr>
                      </m:ctrlPr>
                    </m:dPr>
                    <m:e>
                      <m:r>
                        <w:rPr>
                          <w:rFonts w:ascii="Cambria Math" w:eastAsiaTheme="minorEastAsia" w:hAnsi="Cambria Math"/>
                        </w:rPr>
                        <m:t>b</m:t>
                      </m:r>
                      <m:r>
                        <w:rPr>
                          <w:rFonts w:asciiTheme="majorHAnsi" w:eastAsiaTheme="minorEastAsia" w:hAnsi="Cambria Math"/>
                        </w:rPr>
                        <m:t>*</m:t>
                      </m:r>
                      <m:r>
                        <w:rPr>
                          <w:rFonts w:ascii="Cambria Math" w:eastAsiaTheme="minorEastAsia" w:hAnsi="Cambria Math"/>
                        </w:rPr>
                        <m:t>s</m:t>
                      </m:r>
                    </m:e>
                  </m:d>
                  <m:r>
                    <w:rPr>
                      <w:rFonts w:asciiTheme="majorHAnsi" w:eastAsiaTheme="minorEastAsia" w:hAnsi="Cambria Math"/>
                    </w:rPr>
                    <m:t>*</m:t>
                  </m:r>
                  <m:f>
                    <m:fPr>
                      <m:ctrlPr>
                        <w:rPr>
                          <w:rFonts w:ascii="Cambria Math" w:eastAsiaTheme="minorEastAsia" w:hAnsiTheme="majorHAnsi"/>
                          <w:i/>
                        </w:rPr>
                      </m:ctrlPr>
                    </m:fPr>
                    <m:num>
                      <m:r>
                        <w:rPr>
                          <w:rFonts w:ascii="Cambria Math" w:eastAsiaTheme="minorEastAsia" w:hAnsi="Cambria Math"/>
                        </w:rPr>
                        <m:t>b</m:t>
                      </m:r>
                    </m:num>
                    <m:den>
                      <m:r>
                        <w:rPr>
                          <w:rFonts w:ascii="Cambria Math" w:eastAsiaTheme="minorEastAsia" w:hAnsiTheme="majorHAnsi"/>
                        </w:rPr>
                        <m:t>2</m:t>
                      </m:r>
                    </m:den>
                  </m:f>
                </m:e>
              </m:d>
            </m:num>
            <m:den>
              <m:d>
                <m:dPr>
                  <m:ctrlPr>
                    <w:rPr>
                      <w:rFonts w:ascii="Cambria Math" w:eastAsiaTheme="minorEastAsia" w:hAnsiTheme="majorHAnsi"/>
                      <w:i/>
                    </w:rPr>
                  </m:ctrlPr>
                </m:dPr>
                <m:e>
                  <m:r>
                    <w:rPr>
                      <w:rFonts w:ascii="Cambria Math" w:eastAsiaTheme="minorEastAsia" w:hAnsi="Cambria Math"/>
                    </w:rPr>
                    <m:t>b</m:t>
                  </m:r>
                  <m:r>
                    <w:rPr>
                      <w:rFonts w:asciiTheme="majorHAnsi" w:eastAsiaTheme="minorEastAsia" w:hAnsi="Cambria Math"/>
                    </w:rPr>
                    <m:t>*</m:t>
                  </m:r>
                  <m:r>
                    <w:rPr>
                      <w:rFonts w:ascii="Cambria Math" w:eastAsiaTheme="minorEastAsia" w:hAnsi="Cambria Math"/>
                    </w:rPr>
                    <m:t>s</m:t>
                  </m:r>
                </m:e>
              </m:d>
              <m:r>
                <w:rPr>
                  <w:rFonts w:ascii="Cambria Math" w:eastAsiaTheme="minorEastAsia" w:hAnsiTheme="majorHAnsi"/>
                </w:rPr>
                <m:t>+</m:t>
              </m:r>
              <m:d>
                <m:dPr>
                  <m:ctrlPr>
                    <w:rPr>
                      <w:rFonts w:ascii="Cambria Math" w:eastAsiaTheme="minorEastAsia" w:hAnsiTheme="majorHAnsi"/>
                      <w:i/>
                    </w:rPr>
                  </m:ctrlPr>
                </m:dPr>
                <m:e>
                  <m:r>
                    <w:rPr>
                      <w:rFonts w:ascii="Cambria Math" w:eastAsiaTheme="minorEastAsia" w:hAnsiTheme="majorHAnsi"/>
                    </w:rPr>
                    <m:t>(</m:t>
                  </m:r>
                  <m:r>
                    <w:rPr>
                      <w:rFonts w:asciiTheme="majorHAnsi" w:eastAsiaTheme="minorEastAsia" w:hAnsi="Cambria Math"/>
                    </w:rPr>
                    <m:t>h</m:t>
                  </m:r>
                  <m:r>
                    <w:rPr>
                      <w:rFonts w:asciiTheme="majorHAnsi" w:eastAsiaTheme="minorEastAsia" w:hAnsiTheme="majorHAnsi"/>
                    </w:rPr>
                    <m:t>-</m:t>
                  </m:r>
                  <m:r>
                    <w:rPr>
                      <w:rFonts w:ascii="Cambria Math" w:eastAsiaTheme="minorEastAsia" w:hAnsiTheme="majorHAnsi"/>
                    </w:rPr>
                    <m:t>2</m:t>
                  </m:r>
                  <m:r>
                    <w:rPr>
                      <w:rFonts w:ascii="Cambria Math" w:eastAsiaTheme="minorEastAsia" w:hAnsi="Cambria Math"/>
                    </w:rPr>
                    <m:t>s</m:t>
                  </m:r>
                  <m:r>
                    <w:rPr>
                      <w:rFonts w:ascii="Cambria Math" w:eastAsiaTheme="minorEastAsia" w:hAnsiTheme="majorHAnsi"/>
                    </w:rPr>
                    <m:t>)</m:t>
                  </m:r>
                  <m:r>
                    <w:rPr>
                      <w:rFonts w:ascii="Cambria Math" w:eastAsiaTheme="minorEastAsia" w:hAnsi="Cambria Math"/>
                    </w:rPr>
                    <m:t>*s</m:t>
                  </m:r>
                </m:e>
              </m:d>
              <m:r>
                <w:rPr>
                  <w:rFonts w:ascii="Cambria Math" w:eastAsiaTheme="minorEastAsia" w:hAnsiTheme="majorHAnsi"/>
                </w:rPr>
                <m:t>+(</m:t>
              </m:r>
              <m:r>
                <w:rPr>
                  <w:rFonts w:ascii="Cambria Math" w:eastAsiaTheme="minorEastAsia" w:hAnsi="Cambria Math"/>
                </w:rPr>
                <m:t>b</m:t>
              </m:r>
              <m:r>
                <w:rPr>
                  <w:rFonts w:asciiTheme="majorHAnsi" w:eastAsiaTheme="minorEastAsia" w:hAnsi="Cambria Math"/>
                </w:rPr>
                <m:t>*</m:t>
              </m:r>
              <m:r>
                <w:rPr>
                  <w:rFonts w:ascii="Cambria Math" w:eastAsiaTheme="minorEastAsia" w:hAnsi="Cambria Math"/>
                </w:rPr>
                <m:t>s</m:t>
              </m:r>
              <m:r>
                <w:rPr>
                  <w:rFonts w:ascii="Cambria Math" w:eastAsiaTheme="minorEastAsia" w:hAnsiTheme="majorHAnsi"/>
                </w:rPr>
                <m:t>)</m:t>
              </m:r>
            </m:den>
          </m:f>
          <m:r>
            <w:rPr>
              <w:rFonts w:ascii="Cambria Math" w:eastAsiaTheme="minorEastAsia" w:hAnsiTheme="majorHAnsi"/>
            </w:rPr>
            <m:t xml:space="preserve">= 9,47  </m:t>
          </m:r>
          <m:r>
            <w:rPr>
              <w:rFonts w:ascii="Cambria Math" w:eastAsiaTheme="minorEastAsia" w:hAnsi="Cambria Math"/>
            </w:rPr>
            <m:t>mm</m:t>
          </m:r>
        </m:oMath>
      </m:oMathPara>
    </w:p>
    <w:p w:rsidR="00B22D10" w:rsidRPr="00C74020" w:rsidRDefault="00B22D10" w:rsidP="00B22D10">
      <w:pPr>
        <w:rPr>
          <w:rFonts w:eastAsiaTheme="minorEastAsia"/>
        </w:rPr>
      </w:pPr>
      <w:r>
        <w:rPr>
          <w:rFonts w:eastAsiaTheme="minorEastAsia"/>
        </w:rPr>
        <w:t xml:space="preserve">     </w:t>
      </w:r>
    </w:p>
    <w:p w:rsidR="00B22D10" w:rsidRPr="001C76E7" w:rsidRDefault="00B22D10" w:rsidP="00B22D10">
      <w:pPr>
        <w:pStyle w:val="a5"/>
        <w:rPr>
          <w:rFonts w:asciiTheme="majorHAnsi" w:eastAsiaTheme="minorEastAsia" w:hAnsiTheme="majorHAnsi"/>
          <w:b/>
          <w:color w:val="5F497A" w:themeColor="accent4" w:themeShade="BF"/>
          <w:sz w:val="32"/>
          <w:szCs w:val="32"/>
        </w:rPr>
      </w:pPr>
      <w:r w:rsidRPr="001C76E7">
        <w:rPr>
          <w:rFonts w:asciiTheme="majorHAnsi" w:eastAsiaTheme="minorEastAsia" w:hAnsiTheme="majorHAnsi"/>
          <w:b/>
          <w:sz w:val="28"/>
          <w:szCs w:val="28"/>
        </w:rPr>
        <w:t xml:space="preserve">                                                                                          </w:t>
      </w:r>
      <w:r w:rsidRPr="00A304F2">
        <w:rPr>
          <w:rFonts w:asciiTheme="majorHAnsi" w:eastAsiaTheme="minorEastAsia" w:hAnsiTheme="majorHAnsi"/>
          <w:b/>
          <w:color w:val="5F497A" w:themeColor="accent4" w:themeShade="BF"/>
          <w:sz w:val="32"/>
          <w:szCs w:val="32"/>
          <w:highlight w:val="yellow"/>
        </w:rPr>
        <w:t>X</w:t>
      </w:r>
      <w:r w:rsidRPr="00A304F2">
        <w:rPr>
          <w:rFonts w:asciiTheme="majorHAnsi" w:eastAsiaTheme="minorEastAsia" w:hAnsiTheme="majorHAnsi"/>
          <w:b/>
          <w:color w:val="5F497A" w:themeColor="accent4" w:themeShade="BF"/>
          <w:sz w:val="32"/>
          <w:szCs w:val="32"/>
          <w:highlight w:val="yellow"/>
          <w:vertAlign w:val="subscript"/>
        </w:rPr>
        <w:t>Gi</w:t>
      </w:r>
      <w:r w:rsidRPr="00A304F2">
        <w:rPr>
          <w:rFonts w:asciiTheme="majorHAnsi" w:eastAsiaTheme="minorEastAsia" w:hAnsiTheme="majorHAnsi"/>
          <w:b/>
          <w:color w:val="5F497A" w:themeColor="accent4" w:themeShade="BF"/>
          <w:sz w:val="32"/>
          <w:szCs w:val="32"/>
          <w:highlight w:val="yellow"/>
        </w:rPr>
        <w:t>=  9,47 mm</w:t>
      </w:r>
      <w:r w:rsidRPr="001C76E7">
        <w:rPr>
          <w:rFonts w:asciiTheme="majorHAnsi" w:eastAsiaTheme="minorEastAsia" w:hAnsiTheme="majorHAnsi"/>
          <w:b/>
          <w:color w:val="5F497A" w:themeColor="accent4" w:themeShade="BF"/>
          <w:sz w:val="32"/>
          <w:szCs w:val="32"/>
        </w:rPr>
        <w:t xml:space="preserve"> </w:t>
      </w:r>
    </w:p>
    <w:p w:rsidR="00B22D10" w:rsidRDefault="00B22D10" w:rsidP="00B22D10">
      <w:pPr>
        <w:pStyle w:val="a5"/>
        <w:rPr>
          <w:rFonts w:asciiTheme="majorHAnsi" w:eastAsiaTheme="minorEastAsia" w:hAnsiTheme="majorHAnsi"/>
          <w:color w:val="5F497A" w:themeColor="accent4" w:themeShade="BF"/>
          <w:sz w:val="32"/>
          <w:szCs w:val="32"/>
        </w:rPr>
      </w:pPr>
      <w:r w:rsidRPr="006138D2">
        <w:rPr>
          <w:rFonts w:asciiTheme="majorHAnsi" w:eastAsiaTheme="minorEastAsia" w:hAnsiTheme="majorHAnsi"/>
          <w:sz w:val="28"/>
          <w:szCs w:val="28"/>
        </w:rPr>
        <w:t>YGi</w:t>
      </w:r>
      <w:r w:rsidRPr="00886B6E">
        <w:rPr>
          <w:rFonts w:asciiTheme="majorHAnsi" w:eastAsiaTheme="minorEastAsia" w:hAnsiTheme="majorHAnsi"/>
          <w:sz w:val="32"/>
          <w:szCs w:val="32"/>
        </w:rPr>
        <w:t>=</w:t>
      </w:r>
      <m:oMath>
        <m:f>
          <m:fPr>
            <m:ctrlPr>
              <w:rPr>
                <w:rFonts w:ascii="Cambria Math" w:eastAsiaTheme="minorEastAsia" w:hAnsi="Cambria Math"/>
                <w:i/>
                <w:sz w:val="32"/>
                <w:szCs w:val="32"/>
              </w:rPr>
            </m:ctrlPr>
          </m:fPr>
          <m:num>
            <m:d>
              <m:dPr>
                <m:begChr m:val="["/>
                <m:endChr m:val="]"/>
                <m:ctrlPr>
                  <w:rPr>
                    <w:rFonts w:ascii="Cambria Math" w:eastAsiaTheme="minorEastAsia" w:hAnsi="Cambria Math"/>
                    <w:i/>
                    <w:sz w:val="32"/>
                    <w:szCs w:val="32"/>
                  </w:rPr>
                </m:ctrlPr>
              </m:dPr>
              <m:e>
                <m:d>
                  <m:dPr>
                    <m:ctrlPr>
                      <w:rPr>
                        <w:rFonts w:ascii="Cambria Math" w:eastAsiaTheme="minorEastAsia" w:hAnsi="Cambria Math"/>
                        <w:i/>
                        <w:sz w:val="32"/>
                        <w:szCs w:val="32"/>
                      </w:rPr>
                    </m:ctrlPr>
                  </m:dPr>
                  <m:e>
                    <m:r>
                      <w:rPr>
                        <w:rFonts w:ascii="Cambria Math" w:eastAsiaTheme="minorEastAsia" w:hAnsi="Cambria Math"/>
                        <w:sz w:val="32"/>
                        <w:szCs w:val="32"/>
                      </w:rPr>
                      <m:t>b*s</m:t>
                    </m:r>
                  </m:e>
                </m:d>
                <m:r>
                  <w:rPr>
                    <w:rFonts w:ascii="Cambria Math" w:eastAsiaTheme="minorEastAsia" w:hAnsi="Cambria Math"/>
                    <w:sz w:val="32"/>
                    <w:szCs w:val="32"/>
                  </w:rPr>
                  <m:t>*</m:t>
                </m:r>
                <m:f>
                  <m:fPr>
                    <m:ctrlPr>
                      <w:rPr>
                        <w:rFonts w:ascii="Cambria Math" w:eastAsiaTheme="minorEastAsia" w:hAnsi="Cambria Math"/>
                        <w:i/>
                        <w:sz w:val="32"/>
                        <w:szCs w:val="32"/>
                      </w:rPr>
                    </m:ctrlPr>
                  </m:fPr>
                  <m:num>
                    <m:r>
                      <w:rPr>
                        <w:rFonts w:ascii="Cambria Math" w:eastAsiaTheme="minorEastAsia" w:hAnsi="Cambria Math"/>
                        <w:sz w:val="32"/>
                        <w:szCs w:val="32"/>
                      </w:rPr>
                      <m:t>s</m:t>
                    </m:r>
                  </m:num>
                  <m:den>
                    <m:r>
                      <w:rPr>
                        <w:rFonts w:ascii="Cambria Math" w:eastAsiaTheme="minorEastAsia" w:hAnsi="Cambria Math"/>
                        <w:sz w:val="32"/>
                        <w:szCs w:val="32"/>
                      </w:rPr>
                      <m:t>2</m:t>
                    </m:r>
                  </m:den>
                </m:f>
              </m:e>
            </m:d>
            <m:r>
              <w:rPr>
                <w:rFonts w:ascii="Cambria Math" w:eastAsiaTheme="minorEastAsia" w:hAnsi="Cambria Math"/>
                <w:sz w:val="32"/>
                <w:szCs w:val="32"/>
              </w:rPr>
              <m:t>+</m:t>
            </m:r>
            <m:d>
              <m:dPr>
                <m:begChr m:val="["/>
                <m:endChr m:val="]"/>
                <m:ctrlPr>
                  <w:rPr>
                    <w:rFonts w:ascii="Cambria Math" w:eastAsiaTheme="minorEastAsia" w:hAnsi="Cambria Math"/>
                    <w:i/>
                    <w:sz w:val="32"/>
                    <w:szCs w:val="32"/>
                  </w:rPr>
                </m:ctrlPr>
              </m:dPr>
              <m:e>
                <m:d>
                  <m:dPr>
                    <m:ctrlPr>
                      <w:rPr>
                        <w:rFonts w:ascii="Cambria Math" w:eastAsiaTheme="minorEastAsia" w:hAnsi="Cambria Math"/>
                        <w:i/>
                        <w:sz w:val="32"/>
                        <w:szCs w:val="32"/>
                      </w:rPr>
                    </m:ctrlPr>
                  </m:dPr>
                  <m:e>
                    <m:r>
                      <w:rPr>
                        <w:rFonts w:ascii="Cambria Math" w:eastAsiaTheme="minorEastAsia" w:hAnsi="Cambria Math"/>
                        <w:sz w:val="32"/>
                        <w:szCs w:val="32"/>
                      </w:rPr>
                      <m:t>(h-</m:t>
                    </m:r>
                    <m:r>
                      <w:rPr>
                        <w:rFonts w:ascii="Cambria Math" w:eastAsiaTheme="minorEastAsia" w:hAnsi="Cambria Math"/>
                        <w:sz w:val="32"/>
                        <w:szCs w:val="32"/>
                      </w:rPr>
                      <m:t>2s)*s</m:t>
                    </m:r>
                  </m:e>
                </m:d>
                <m:r>
                  <w:rPr>
                    <w:rFonts w:ascii="Cambria Math" w:eastAsiaTheme="minorEastAsia" w:hAnsi="Cambria Math"/>
                    <w:sz w:val="32"/>
                    <w:szCs w:val="32"/>
                  </w:rPr>
                  <m:t>*</m:t>
                </m:r>
                <m:f>
                  <m:fPr>
                    <m:ctrlPr>
                      <w:rPr>
                        <w:rFonts w:ascii="Cambria Math" w:eastAsiaTheme="minorEastAsia" w:hAnsi="Cambria Math"/>
                        <w:i/>
                        <w:sz w:val="32"/>
                        <w:szCs w:val="32"/>
                      </w:rPr>
                    </m:ctrlPr>
                  </m:fPr>
                  <m:num>
                    <m:r>
                      <w:rPr>
                        <w:rFonts w:ascii="Cambria Math" w:eastAsiaTheme="minorEastAsia" w:hAnsi="Cambria Math"/>
                        <w:sz w:val="32"/>
                        <w:szCs w:val="32"/>
                      </w:rPr>
                      <m:t>h</m:t>
                    </m:r>
                  </m:num>
                  <m:den>
                    <m:r>
                      <w:rPr>
                        <w:rFonts w:ascii="Cambria Math" w:eastAsiaTheme="minorEastAsia" w:hAnsi="Cambria Math"/>
                        <w:sz w:val="32"/>
                        <w:szCs w:val="32"/>
                      </w:rPr>
                      <m:t>2</m:t>
                    </m:r>
                  </m:den>
                </m:f>
              </m:e>
            </m:d>
            <m:r>
              <w:rPr>
                <w:rFonts w:ascii="Cambria Math" w:eastAsiaTheme="minorEastAsia" w:hAnsi="Cambria Math"/>
                <w:sz w:val="32"/>
                <w:szCs w:val="32"/>
              </w:rPr>
              <m:t>+</m:t>
            </m:r>
            <m:d>
              <m:dPr>
                <m:begChr m:val="["/>
                <m:endChr m:val="]"/>
                <m:ctrlPr>
                  <w:rPr>
                    <w:rFonts w:ascii="Cambria Math" w:eastAsiaTheme="minorEastAsia" w:hAnsi="Cambria Math"/>
                    <w:i/>
                    <w:sz w:val="32"/>
                    <w:szCs w:val="32"/>
                  </w:rPr>
                </m:ctrlPr>
              </m:dPr>
              <m:e>
                <m:d>
                  <m:dPr>
                    <m:ctrlPr>
                      <w:rPr>
                        <w:rFonts w:ascii="Cambria Math" w:eastAsiaTheme="minorEastAsia" w:hAnsi="Cambria Math"/>
                        <w:i/>
                        <w:sz w:val="32"/>
                        <w:szCs w:val="32"/>
                      </w:rPr>
                    </m:ctrlPr>
                  </m:dPr>
                  <m:e>
                    <m:r>
                      <w:rPr>
                        <w:rFonts w:ascii="Cambria Math" w:eastAsiaTheme="minorEastAsia" w:hAnsi="Cambria Math"/>
                        <w:sz w:val="32"/>
                        <w:szCs w:val="32"/>
                      </w:rPr>
                      <m:t>b*s</m:t>
                    </m:r>
                  </m:e>
                </m:d>
                <m:r>
                  <w:rPr>
                    <w:rFonts w:ascii="Cambria Math" w:eastAsiaTheme="minorEastAsia" w:hAnsi="Cambria Math"/>
                    <w:sz w:val="32"/>
                    <w:szCs w:val="32"/>
                  </w:rPr>
                  <m:t>*(h-</m:t>
                </m:r>
                <m:f>
                  <m:fPr>
                    <m:ctrlPr>
                      <w:rPr>
                        <w:rFonts w:ascii="Cambria Math" w:eastAsiaTheme="minorEastAsia" w:hAnsi="Cambria Math"/>
                        <w:i/>
                        <w:sz w:val="32"/>
                        <w:szCs w:val="32"/>
                      </w:rPr>
                    </m:ctrlPr>
                  </m:fPr>
                  <m:num>
                    <m:r>
                      <w:rPr>
                        <w:rFonts w:ascii="Cambria Math" w:eastAsiaTheme="minorEastAsia" w:hAnsi="Cambria Math"/>
                        <w:sz w:val="32"/>
                        <w:szCs w:val="32"/>
                      </w:rPr>
                      <m:t>s</m:t>
                    </m:r>
                  </m:num>
                  <m:den>
                    <m:r>
                      <w:rPr>
                        <w:rFonts w:ascii="Cambria Math" w:eastAsiaTheme="minorEastAsia" w:hAnsi="Cambria Math"/>
                        <w:sz w:val="32"/>
                        <w:szCs w:val="32"/>
                      </w:rPr>
                      <m:t>2</m:t>
                    </m:r>
                  </m:den>
                </m:f>
                <m:r>
                  <w:rPr>
                    <w:rFonts w:ascii="Cambria Math" w:eastAsiaTheme="minorEastAsia" w:hAnsi="Cambria Math"/>
                    <w:sz w:val="32"/>
                    <w:szCs w:val="32"/>
                  </w:rPr>
                  <m:t>)</m:t>
                </m:r>
              </m:e>
            </m:d>
          </m:num>
          <m:den>
            <m:d>
              <m:dPr>
                <m:ctrlPr>
                  <w:rPr>
                    <w:rFonts w:ascii="Cambria Math" w:eastAsiaTheme="minorEastAsia" w:hAnsi="Cambria Math"/>
                    <w:i/>
                    <w:sz w:val="32"/>
                    <w:szCs w:val="32"/>
                  </w:rPr>
                </m:ctrlPr>
              </m:dPr>
              <m:e>
                <m:r>
                  <w:rPr>
                    <w:rFonts w:ascii="Cambria Math" w:eastAsiaTheme="minorEastAsia" w:hAnsi="Cambria Math"/>
                    <w:sz w:val="32"/>
                    <w:szCs w:val="32"/>
                  </w:rPr>
                  <m:t>b*s</m:t>
                </m:r>
              </m:e>
            </m:d>
            <m:r>
              <w:rPr>
                <w:rFonts w:ascii="Cambria Math" w:eastAsiaTheme="minorEastAsia" w:hAnsi="Cambria Math"/>
                <w:sz w:val="32"/>
                <w:szCs w:val="32"/>
              </w:rPr>
              <m:t>+</m:t>
            </m:r>
            <m:d>
              <m:dPr>
                <m:ctrlPr>
                  <w:rPr>
                    <w:rFonts w:ascii="Cambria Math" w:eastAsiaTheme="minorEastAsia" w:hAnsi="Cambria Math"/>
                    <w:i/>
                    <w:sz w:val="32"/>
                    <w:szCs w:val="32"/>
                  </w:rPr>
                </m:ctrlPr>
              </m:dPr>
              <m:e>
                <m:r>
                  <w:rPr>
                    <w:rFonts w:ascii="Cambria Math" w:eastAsiaTheme="minorEastAsia" w:hAnsi="Cambria Math"/>
                    <w:sz w:val="32"/>
                    <w:szCs w:val="32"/>
                  </w:rPr>
                  <m:t>(h-</m:t>
                </m:r>
                <m:r>
                  <w:rPr>
                    <w:rFonts w:ascii="Cambria Math" w:eastAsiaTheme="minorEastAsia" w:hAnsi="Cambria Math"/>
                    <w:sz w:val="32"/>
                    <w:szCs w:val="32"/>
                  </w:rPr>
                  <m:t>2s)*s</m:t>
                </m:r>
              </m:e>
            </m:d>
            <m:r>
              <w:rPr>
                <w:rFonts w:ascii="Cambria Math" w:eastAsiaTheme="minorEastAsia" w:hAnsi="Cambria Math"/>
                <w:sz w:val="32"/>
                <w:szCs w:val="32"/>
              </w:rPr>
              <m:t>+(b*s)</m:t>
            </m:r>
          </m:den>
        </m:f>
      </m:oMath>
      <w:r>
        <w:rPr>
          <w:rFonts w:asciiTheme="majorHAnsi" w:eastAsiaTheme="minorEastAsia" w:hAnsiTheme="majorHAnsi"/>
          <w:sz w:val="32"/>
          <w:szCs w:val="32"/>
        </w:rPr>
        <w:t>=</w:t>
      </w:r>
      <m:oMath>
        <m:r>
          <w:rPr>
            <w:rFonts w:ascii="Cambria Math" w:eastAsiaTheme="minorEastAsia" w:hAnsi="Cambria Math"/>
            <w:sz w:val="32"/>
            <w:szCs w:val="32"/>
          </w:rPr>
          <m:t xml:space="preserve">  12,49 mm</m:t>
        </m:r>
      </m:oMath>
    </w:p>
    <w:p w:rsidR="00B22D10" w:rsidRPr="001C76E7" w:rsidRDefault="00B22D10" w:rsidP="00B22D10">
      <w:pPr>
        <w:tabs>
          <w:tab w:val="left" w:pos="2010"/>
        </w:tabs>
        <w:rPr>
          <w:rFonts w:eastAsiaTheme="minorEastAsia"/>
          <w:b/>
          <w:color w:val="403152" w:themeColor="accent4" w:themeShade="80"/>
          <w:sz w:val="32"/>
          <w:szCs w:val="32"/>
        </w:rPr>
      </w:pPr>
      <w:r>
        <w:rPr>
          <w:rFonts w:eastAsiaTheme="minorEastAsia"/>
        </w:rPr>
        <w:tab/>
      </w:r>
      <w:r w:rsidRPr="001C76E7">
        <w:rPr>
          <w:rFonts w:eastAsiaTheme="minorEastAsia"/>
          <w:b/>
          <w:color w:val="403152" w:themeColor="accent4" w:themeShade="80"/>
          <w:sz w:val="32"/>
          <w:szCs w:val="32"/>
        </w:rPr>
        <w:t xml:space="preserve">                                                      </w:t>
      </w:r>
      <w:r w:rsidRPr="00A304F2">
        <w:rPr>
          <w:rFonts w:eastAsiaTheme="minorEastAsia"/>
          <w:b/>
          <w:color w:val="403152" w:themeColor="accent4" w:themeShade="80"/>
          <w:sz w:val="32"/>
          <w:szCs w:val="32"/>
          <w:highlight w:val="yellow"/>
        </w:rPr>
        <w:t>Y</w:t>
      </w:r>
      <w:r w:rsidRPr="00A304F2">
        <w:rPr>
          <w:rFonts w:eastAsiaTheme="minorEastAsia"/>
          <w:b/>
          <w:color w:val="403152" w:themeColor="accent4" w:themeShade="80"/>
          <w:sz w:val="32"/>
          <w:szCs w:val="32"/>
          <w:highlight w:val="yellow"/>
          <w:vertAlign w:val="subscript"/>
        </w:rPr>
        <w:t>Gi</w:t>
      </w:r>
      <w:r w:rsidRPr="00A304F2">
        <w:rPr>
          <w:rFonts w:eastAsiaTheme="minorEastAsia"/>
          <w:b/>
          <w:color w:val="403152" w:themeColor="accent4" w:themeShade="80"/>
          <w:sz w:val="32"/>
          <w:szCs w:val="32"/>
          <w:highlight w:val="yellow"/>
        </w:rPr>
        <w:t>=  12,49 mm</w:t>
      </w:r>
      <w:r w:rsidRPr="001C76E7">
        <w:rPr>
          <w:rFonts w:eastAsiaTheme="minorEastAsia"/>
          <w:b/>
          <w:color w:val="403152" w:themeColor="accent4" w:themeShade="80"/>
          <w:sz w:val="32"/>
          <w:szCs w:val="32"/>
        </w:rPr>
        <w:t xml:space="preserve"> </w:t>
      </w:r>
    </w:p>
    <w:p w:rsidR="00B22D10" w:rsidRDefault="00B22D10" w:rsidP="00B22D10">
      <w:pPr>
        <w:rPr>
          <w:rFonts w:eastAsiaTheme="minorEastAsia"/>
        </w:rPr>
      </w:pPr>
    </w:p>
    <w:p w:rsidR="00BA0F27" w:rsidRDefault="00BA0F27" w:rsidP="00B22D10">
      <w:pPr>
        <w:rPr>
          <w:rFonts w:eastAsiaTheme="minorEastAsia"/>
        </w:rPr>
      </w:pPr>
    </w:p>
    <w:p w:rsidR="00B22D10" w:rsidRDefault="00430656" w:rsidP="00430656">
      <w:pPr>
        <w:pStyle w:val="a5"/>
        <w:numPr>
          <w:ilvl w:val="0"/>
          <w:numId w:val="19"/>
        </w:numPr>
        <w:tabs>
          <w:tab w:val="left" w:pos="2010"/>
        </w:tabs>
        <w:spacing w:after="0" w:line="240" w:lineRule="auto"/>
        <w:rPr>
          <w:rFonts w:eastAsiaTheme="minorEastAsia"/>
          <w:sz w:val="32"/>
          <w:szCs w:val="32"/>
        </w:rPr>
      </w:pPr>
      <w:r>
        <w:rPr>
          <w:rFonts w:eastAsiaTheme="minorEastAsia"/>
          <w:sz w:val="32"/>
          <w:szCs w:val="32"/>
        </w:rPr>
        <w:t xml:space="preserve">Calculer </w:t>
      </w:r>
      <w:r w:rsidR="00B22D10">
        <w:rPr>
          <w:rFonts w:eastAsiaTheme="minorEastAsia"/>
          <w:sz w:val="32"/>
          <w:szCs w:val="32"/>
        </w:rPr>
        <w:t xml:space="preserve"> moment d’inerti</w:t>
      </w:r>
      <w:r>
        <w:rPr>
          <w:rFonts w:eastAsiaTheme="minorEastAsia"/>
          <w:sz w:val="32"/>
          <w:szCs w:val="32"/>
        </w:rPr>
        <w:t> </w:t>
      </w:r>
      <w:r w:rsidR="00B22D10">
        <w:rPr>
          <w:rFonts w:eastAsiaTheme="minorEastAsia"/>
          <w:sz w:val="32"/>
          <w:szCs w:val="32"/>
        </w:rPr>
        <w:t> :</w:t>
      </w:r>
    </w:p>
    <w:p w:rsidR="000E104A" w:rsidRDefault="00430656" w:rsidP="000E104A">
      <w:pPr>
        <w:tabs>
          <w:tab w:val="left" w:pos="2010"/>
        </w:tabs>
        <w:spacing w:after="0" w:line="240" w:lineRule="auto"/>
        <w:ind w:left="360"/>
        <w:rPr>
          <w:rFonts w:eastAsiaTheme="minorEastAsia"/>
          <w:sz w:val="32"/>
          <w:szCs w:val="32"/>
          <w:lang w:val="en-US"/>
        </w:rPr>
      </w:pPr>
      <w:r w:rsidRPr="000040F3">
        <w:rPr>
          <w:rFonts w:eastAsiaTheme="minorEastAsia"/>
          <w:sz w:val="32"/>
          <w:szCs w:val="32"/>
          <w:lang w:val="en-US"/>
        </w:rPr>
        <w:t>I</w:t>
      </w:r>
      <w:r w:rsidRPr="000040F3">
        <w:rPr>
          <w:rFonts w:eastAsiaTheme="minorEastAsia"/>
          <w:sz w:val="32"/>
          <w:szCs w:val="32"/>
          <w:vertAlign w:val="subscript"/>
          <w:lang w:val="en-US"/>
        </w:rPr>
        <w:t>xx =</w:t>
      </w:r>
      <w:r w:rsidRPr="000040F3">
        <w:rPr>
          <w:rFonts w:eastAsiaTheme="minorEastAsia"/>
          <w:sz w:val="36"/>
          <w:szCs w:val="36"/>
          <w:lang w:val="en-US"/>
        </w:rPr>
        <w:t xml:space="preserve"> (</w:t>
      </w:r>
      <w:r w:rsidRPr="000040F3">
        <w:rPr>
          <w:rFonts w:eastAsiaTheme="minorEastAsia"/>
          <w:b/>
          <w:bCs/>
          <w:sz w:val="36"/>
          <w:szCs w:val="36"/>
          <w:vertAlign w:val="subscript"/>
          <w:lang w:val="en-US"/>
        </w:rPr>
        <w:t>b . h</w:t>
      </w:r>
      <w:r w:rsidRPr="000040F3">
        <w:rPr>
          <w:rFonts w:eastAsiaTheme="minorEastAsia"/>
          <w:sz w:val="36"/>
          <w:szCs w:val="36"/>
          <w:vertAlign w:val="superscript"/>
          <w:lang w:val="en-US"/>
        </w:rPr>
        <w:t> </w:t>
      </w:r>
      <w:r w:rsidRPr="000040F3">
        <w:rPr>
          <w:rFonts w:eastAsiaTheme="minorEastAsia"/>
          <w:sz w:val="32"/>
          <w:szCs w:val="32"/>
          <w:vertAlign w:val="superscript"/>
          <w:lang w:val="en-US"/>
        </w:rPr>
        <w:t>3</w:t>
      </w:r>
      <w:r w:rsidRPr="000040F3">
        <w:rPr>
          <w:rFonts w:eastAsiaTheme="minorEastAsia"/>
          <w:sz w:val="32"/>
          <w:szCs w:val="32"/>
          <w:lang w:val="en-US"/>
        </w:rPr>
        <w:t>/12)+A .Y</w:t>
      </w:r>
      <w:r w:rsidR="000040F3">
        <w:rPr>
          <w:rFonts w:eastAsiaTheme="minorEastAsia"/>
          <w:sz w:val="32"/>
          <w:szCs w:val="32"/>
          <w:lang w:val="en-US"/>
        </w:rPr>
        <w:t>G</w:t>
      </w:r>
      <w:r w:rsidRPr="000040F3">
        <w:rPr>
          <w:rFonts w:eastAsiaTheme="minorEastAsia"/>
          <w:sz w:val="32"/>
          <w:szCs w:val="32"/>
          <w:vertAlign w:val="superscript"/>
          <w:lang w:val="en-US"/>
        </w:rPr>
        <w:t xml:space="preserve">2  </w:t>
      </w:r>
      <w:r w:rsidRPr="000040F3">
        <w:rPr>
          <w:rFonts w:eastAsiaTheme="minorEastAsia"/>
          <w:b/>
          <w:bCs/>
          <w:color w:val="FF0000"/>
          <w:sz w:val="32"/>
          <w:szCs w:val="32"/>
          <w:u w:val="single"/>
          <w:lang w:val="en-US"/>
        </w:rPr>
        <w:t>AN</w:t>
      </w:r>
      <w:r w:rsidRPr="000040F3">
        <w:rPr>
          <w:rFonts w:eastAsiaTheme="minorEastAsia"/>
          <w:sz w:val="32"/>
          <w:szCs w:val="32"/>
          <w:lang w:val="en-US"/>
        </w:rPr>
        <w:t> : I</w:t>
      </w:r>
      <w:r w:rsidRPr="000040F3">
        <w:rPr>
          <w:rFonts w:eastAsiaTheme="minorEastAsia"/>
          <w:sz w:val="32"/>
          <w:szCs w:val="32"/>
          <w:vertAlign w:val="subscript"/>
          <w:lang w:val="en-US"/>
        </w:rPr>
        <w:t>xx</w:t>
      </w:r>
      <w:r w:rsidRPr="000040F3">
        <w:rPr>
          <w:rFonts w:eastAsiaTheme="minorEastAsia"/>
          <w:sz w:val="32"/>
          <w:szCs w:val="32"/>
          <w:lang w:val="en-US"/>
        </w:rPr>
        <w:t>=25</w:t>
      </w:r>
      <w:r w:rsidRPr="000040F3">
        <w:rPr>
          <w:rFonts w:eastAsiaTheme="minorEastAsia"/>
          <w:sz w:val="32"/>
          <w:szCs w:val="32"/>
          <w:vertAlign w:val="superscript"/>
          <w:lang w:val="en-US"/>
        </w:rPr>
        <w:t>4</w:t>
      </w:r>
      <w:r w:rsidRPr="000040F3">
        <w:rPr>
          <w:rFonts w:eastAsiaTheme="minorEastAsia"/>
          <w:sz w:val="32"/>
          <w:szCs w:val="32"/>
          <w:lang w:val="en-US"/>
        </w:rPr>
        <w:t>/12+</w:t>
      </w:r>
      <w:r w:rsidR="000E104A">
        <w:rPr>
          <w:rFonts w:eastAsiaTheme="minorEastAsia"/>
          <w:sz w:val="32"/>
          <w:szCs w:val="32"/>
          <w:lang w:val="en-US"/>
        </w:rPr>
        <w:t>207.12,49</w:t>
      </w:r>
      <w:r w:rsidR="000E104A">
        <w:rPr>
          <w:rFonts w:eastAsiaTheme="minorEastAsia"/>
          <w:sz w:val="32"/>
          <w:szCs w:val="32"/>
          <w:vertAlign w:val="superscript"/>
          <w:lang w:val="en-US"/>
        </w:rPr>
        <w:t>2</w:t>
      </w:r>
      <w:r w:rsidRPr="000040F3">
        <w:rPr>
          <w:rFonts w:eastAsiaTheme="minorEastAsia"/>
          <w:sz w:val="32"/>
          <w:szCs w:val="32"/>
          <w:lang w:val="en-US"/>
        </w:rPr>
        <w:t xml:space="preserve"> </w:t>
      </w:r>
      <w:r w:rsidR="000E104A">
        <w:rPr>
          <w:rFonts w:eastAsiaTheme="minorEastAsia"/>
          <w:sz w:val="32"/>
          <w:szCs w:val="32"/>
          <w:lang w:val="en-US"/>
        </w:rPr>
        <w:t>=</w:t>
      </w:r>
      <w:r w:rsidR="006A7EE6">
        <w:rPr>
          <w:rFonts w:eastAsiaTheme="minorEastAsia"/>
          <w:sz w:val="32"/>
          <w:szCs w:val="32"/>
          <w:lang w:val="en-US"/>
        </w:rPr>
        <w:t>64840mm</w:t>
      </w:r>
      <w:r w:rsidRPr="000040F3">
        <w:rPr>
          <w:rFonts w:eastAsiaTheme="minorEastAsia"/>
          <w:sz w:val="32"/>
          <w:szCs w:val="32"/>
          <w:lang w:val="en-US"/>
        </w:rPr>
        <w:t xml:space="preserve"> </w:t>
      </w:r>
    </w:p>
    <w:p w:rsidR="006A7EE6" w:rsidRPr="006A7EE6" w:rsidRDefault="006A7EE6" w:rsidP="000E104A">
      <w:pPr>
        <w:tabs>
          <w:tab w:val="left" w:pos="2010"/>
        </w:tabs>
        <w:spacing w:after="0" w:line="240" w:lineRule="auto"/>
        <w:ind w:left="360"/>
        <w:rPr>
          <w:rFonts w:eastAsiaTheme="minorEastAsia"/>
          <w:sz w:val="36"/>
          <w:szCs w:val="36"/>
          <w:lang w:val="en-US"/>
        </w:rPr>
      </w:pPr>
      <w:r w:rsidRPr="006A7EE6">
        <w:rPr>
          <w:rFonts w:eastAsiaTheme="minorEastAsia"/>
          <w:sz w:val="36"/>
          <w:szCs w:val="36"/>
          <w:highlight w:val="yellow"/>
          <w:lang w:val="en-US"/>
        </w:rPr>
        <w:t>I</w:t>
      </w:r>
      <w:r w:rsidRPr="006A7EE6">
        <w:rPr>
          <w:rFonts w:eastAsiaTheme="minorEastAsia"/>
          <w:sz w:val="36"/>
          <w:szCs w:val="36"/>
          <w:highlight w:val="yellow"/>
          <w:vertAlign w:val="subscript"/>
          <w:lang w:val="en-US"/>
        </w:rPr>
        <w:t>xx =</w:t>
      </w:r>
      <w:r>
        <w:rPr>
          <w:rFonts w:eastAsiaTheme="minorEastAsia"/>
          <w:sz w:val="36"/>
          <w:szCs w:val="36"/>
          <w:highlight w:val="yellow"/>
          <w:vertAlign w:val="subscript"/>
          <w:lang w:val="en-US"/>
        </w:rPr>
        <w:t>64</w:t>
      </w:r>
      <w:r w:rsidRPr="006A7EE6">
        <w:rPr>
          <w:rFonts w:eastAsiaTheme="minorEastAsia"/>
          <w:sz w:val="36"/>
          <w:szCs w:val="36"/>
          <w:highlight w:val="yellow"/>
          <w:vertAlign w:val="subscript"/>
          <w:lang w:val="en-US"/>
        </w:rPr>
        <w:t>84</w:t>
      </w:r>
      <w:r>
        <w:rPr>
          <w:rFonts w:eastAsiaTheme="minorEastAsia"/>
          <w:sz w:val="36"/>
          <w:szCs w:val="36"/>
          <w:highlight w:val="yellow"/>
          <w:vertAlign w:val="subscript"/>
          <w:lang w:val="en-US"/>
        </w:rPr>
        <w:t>0</w:t>
      </w:r>
      <w:r w:rsidRPr="006A7EE6">
        <w:rPr>
          <w:rFonts w:eastAsiaTheme="minorEastAsia"/>
          <w:sz w:val="36"/>
          <w:szCs w:val="36"/>
          <w:highlight w:val="yellow"/>
          <w:vertAlign w:val="subscript"/>
          <w:lang w:val="en-US"/>
        </w:rPr>
        <w:t>mm</w:t>
      </w:r>
    </w:p>
    <w:p w:rsidR="00B22D10" w:rsidRDefault="000E104A" w:rsidP="000E104A">
      <w:pPr>
        <w:tabs>
          <w:tab w:val="left" w:pos="2010"/>
        </w:tabs>
        <w:spacing w:after="0" w:line="240" w:lineRule="auto"/>
        <w:ind w:left="360"/>
        <w:rPr>
          <w:rFonts w:eastAsiaTheme="minorEastAsia"/>
          <w:sz w:val="32"/>
          <w:szCs w:val="32"/>
          <w:lang w:val="en-US"/>
        </w:rPr>
      </w:pPr>
      <w:r w:rsidRPr="000E104A">
        <w:rPr>
          <w:rFonts w:eastAsiaTheme="minorEastAsia"/>
          <w:sz w:val="32"/>
          <w:szCs w:val="32"/>
          <w:lang w:val="en-US"/>
        </w:rPr>
        <w:t>I</w:t>
      </w:r>
      <w:r w:rsidRPr="000E104A">
        <w:rPr>
          <w:rFonts w:eastAsiaTheme="minorEastAsia"/>
          <w:sz w:val="32"/>
          <w:szCs w:val="32"/>
          <w:vertAlign w:val="subscript"/>
          <w:lang w:val="en-US"/>
        </w:rPr>
        <w:t>yy</w:t>
      </w:r>
      <w:r w:rsidRPr="000E104A">
        <w:rPr>
          <w:rFonts w:eastAsiaTheme="minorEastAsia"/>
          <w:sz w:val="32"/>
          <w:szCs w:val="32"/>
          <w:lang w:val="en-US"/>
        </w:rPr>
        <w:t xml:space="preserve"> </w:t>
      </w:r>
      <w:r w:rsidRPr="000040F3">
        <w:rPr>
          <w:rFonts w:eastAsiaTheme="minorEastAsia"/>
          <w:sz w:val="32"/>
          <w:szCs w:val="32"/>
          <w:vertAlign w:val="subscript"/>
          <w:lang w:val="en-US"/>
        </w:rPr>
        <w:t xml:space="preserve"> =</w:t>
      </w:r>
      <w:r w:rsidRPr="000040F3">
        <w:rPr>
          <w:rFonts w:eastAsiaTheme="minorEastAsia"/>
          <w:sz w:val="36"/>
          <w:szCs w:val="36"/>
          <w:lang w:val="en-US"/>
        </w:rPr>
        <w:t xml:space="preserve"> (</w:t>
      </w:r>
      <w:r>
        <w:rPr>
          <w:rFonts w:eastAsiaTheme="minorEastAsia"/>
          <w:b/>
          <w:bCs/>
          <w:sz w:val="36"/>
          <w:szCs w:val="36"/>
          <w:vertAlign w:val="subscript"/>
          <w:lang w:val="en-US"/>
        </w:rPr>
        <w:t>h</w:t>
      </w:r>
      <w:r w:rsidRPr="000040F3">
        <w:rPr>
          <w:rFonts w:eastAsiaTheme="minorEastAsia"/>
          <w:b/>
          <w:bCs/>
          <w:sz w:val="36"/>
          <w:szCs w:val="36"/>
          <w:vertAlign w:val="subscript"/>
          <w:lang w:val="en-US"/>
        </w:rPr>
        <w:t xml:space="preserve"> . </w:t>
      </w:r>
      <w:r>
        <w:rPr>
          <w:rFonts w:eastAsiaTheme="minorEastAsia"/>
          <w:b/>
          <w:bCs/>
          <w:sz w:val="36"/>
          <w:szCs w:val="36"/>
          <w:vertAlign w:val="subscript"/>
          <w:lang w:val="en-US"/>
        </w:rPr>
        <w:t>b</w:t>
      </w:r>
      <w:r w:rsidRPr="000040F3">
        <w:rPr>
          <w:rFonts w:eastAsiaTheme="minorEastAsia"/>
          <w:sz w:val="36"/>
          <w:szCs w:val="36"/>
          <w:vertAlign w:val="superscript"/>
          <w:lang w:val="en-US"/>
        </w:rPr>
        <w:t> </w:t>
      </w:r>
      <w:r w:rsidRPr="000040F3">
        <w:rPr>
          <w:rFonts w:eastAsiaTheme="minorEastAsia"/>
          <w:sz w:val="32"/>
          <w:szCs w:val="32"/>
          <w:vertAlign w:val="superscript"/>
          <w:lang w:val="en-US"/>
        </w:rPr>
        <w:t>3</w:t>
      </w:r>
      <w:r w:rsidRPr="000040F3">
        <w:rPr>
          <w:rFonts w:eastAsiaTheme="minorEastAsia"/>
          <w:sz w:val="32"/>
          <w:szCs w:val="32"/>
          <w:lang w:val="en-US"/>
        </w:rPr>
        <w:t>/12)+A .</w:t>
      </w:r>
      <w:r>
        <w:rPr>
          <w:rFonts w:eastAsiaTheme="minorEastAsia"/>
          <w:sz w:val="32"/>
          <w:szCs w:val="32"/>
          <w:lang w:val="en-US"/>
        </w:rPr>
        <w:t>XG</w:t>
      </w:r>
      <w:r w:rsidRPr="000040F3">
        <w:rPr>
          <w:rFonts w:eastAsiaTheme="minorEastAsia"/>
          <w:sz w:val="32"/>
          <w:szCs w:val="32"/>
          <w:vertAlign w:val="superscript"/>
          <w:lang w:val="en-US"/>
        </w:rPr>
        <w:t xml:space="preserve">2  </w:t>
      </w:r>
      <w:r w:rsidRPr="000040F3">
        <w:rPr>
          <w:rFonts w:eastAsiaTheme="minorEastAsia"/>
          <w:b/>
          <w:bCs/>
          <w:color w:val="FF0000"/>
          <w:sz w:val="32"/>
          <w:szCs w:val="32"/>
          <w:u w:val="single"/>
          <w:lang w:val="en-US"/>
        </w:rPr>
        <w:t>AN</w:t>
      </w:r>
      <w:r>
        <w:rPr>
          <w:rFonts w:eastAsiaTheme="minorEastAsia"/>
          <w:sz w:val="32"/>
          <w:szCs w:val="32"/>
          <w:lang w:val="en-US"/>
        </w:rPr>
        <w:t> :</w:t>
      </w:r>
      <w:r w:rsidRPr="000040F3">
        <w:rPr>
          <w:rFonts w:eastAsiaTheme="minorEastAsia"/>
          <w:sz w:val="32"/>
          <w:szCs w:val="32"/>
          <w:lang w:val="en-US"/>
        </w:rPr>
        <w:t>I</w:t>
      </w:r>
      <w:r w:rsidRPr="000E104A">
        <w:rPr>
          <w:rFonts w:eastAsiaTheme="minorEastAsia"/>
          <w:sz w:val="24"/>
          <w:szCs w:val="24"/>
          <w:lang w:val="en-US"/>
        </w:rPr>
        <w:t>yy</w:t>
      </w:r>
      <w:r w:rsidRPr="000040F3">
        <w:rPr>
          <w:rFonts w:eastAsiaTheme="minorEastAsia"/>
          <w:sz w:val="32"/>
          <w:szCs w:val="32"/>
          <w:lang w:val="en-US"/>
        </w:rPr>
        <w:t>=25</w:t>
      </w:r>
      <w:r w:rsidRPr="000040F3">
        <w:rPr>
          <w:rFonts w:eastAsiaTheme="minorEastAsia"/>
          <w:sz w:val="32"/>
          <w:szCs w:val="32"/>
          <w:vertAlign w:val="superscript"/>
          <w:lang w:val="en-US"/>
        </w:rPr>
        <w:t>4</w:t>
      </w:r>
      <w:r w:rsidRPr="000040F3">
        <w:rPr>
          <w:rFonts w:eastAsiaTheme="minorEastAsia"/>
          <w:sz w:val="32"/>
          <w:szCs w:val="32"/>
          <w:lang w:val="en-US"/>
        </w:rPr>
        <w:t>/12+</w:t>
      </w:r>
      <w:r>
        <w:rPr>
          <w:rFonts w:eastAsiaTheme="minorEastAsia"/>
          <w:sz w:val="32"/>
          <w:szCs w:val="32"/>
          <w:lang w:val="en-US"/>
        </w:rPr>
        <w:t>207.9,41</w:t>
      </w:r>
      <w:r>
        <w:rPr>
          <w:rFonts w:eastAsiaTheme="minorEastAsia"/>
          <w:sz w:val="32"/>
          <w:szCs w:val="32"/>
          <w:vertAlign w:val="superscript"/>
          <w:lang w:val="en-US"/>
        </w:rPr>
        <w:t>2</w:t>
      </w:r>
      <w:r>
        <w:rPr>
          <w:rFonts w:eastAsiaTheme="minorEastAsia"/>
          <w:sz w:val="32"/>
          <w:szCs w:val="32"/>
          <w:lang w:val="en-US"/>
        </w:rPr>
        <w:t xml:space="preserve">= </w:t>
      </w:r>
      <w:r w:rsidR="006A7EE6">
        <w:rPr>
          <w:rFonts w:eastAsiaTheme="minorEastAsia"/>
          <w:sz w:val="32"/>
          <w:szCs w:val="32"/>
          <w:lang w:val="en-US"/>
        </w:rPr>
        <w:t>51110mm</w:t>
      </w:r>
    </w:p>
    <w:p w:rsidR="006A7EE6" w:rsidRPr="006A7EE6" w:rsidRDefault="006A7EE6" w:rsidP="000E104A">
      <w:pPr>
        <w:tabs>
          <w:tab w:val="left" w:pos="2010"/>
        </w:tabs>
        <w:spacing w:after="0" w:line="240" w:lineRule="auto"/>
        <w:ind w:left="360"/>
        <w:rPr>
          <w:rFonts w:eastAsiaTheme="minorEastAsia"/>
          <w:sz w:val="36"/>
          <w:szCs w:val="36"/>
          <w:lang w:val="en-US"/>
        </w:rPr>
      </w:pPr>
      <w:r w:rsidRPr="006A7EE6">
        <w:rPr>
          <w:rFonts w:eastAsiaTheme="minorEastAsia"/>
          <w:sz w:val="36"/>
          <w:szCs w:val="36"/>
          <w:highlight w:val="yellow"/>
          <w:lang w:val="en-US"/>
        </w:rPr>
        <w:t>I</w:t>
      </w:r>
      <w:r w:rsidRPr="006A7EE6">
        <w:rPr>
          <w:rFonts w:eastAsiaTheme="minorEastAsia"/>
          <w:sz w:val="36"/>
          <w:szCs w:val="36"/>
          <w:highlight w:val="yellow"/>
          <w:vertAlign w:val="subscript"/>
          <w:lang w:val="en-US"/>
        </w:rPr>
        <w:t>yy</w:t>
      </w:r>
      <w:r w:rsidRPr="006A7EE6">
        <w:rPr>
          <w:rFonts w:eastAsiaTheme="minorEastAsia"/>
          <w:sz w:val="36"/>
          <w:szCs w:val="36"/>
          <w:highlight w:val="yellow"/>
          <w:lang w:val="en-US"/>
        </w:rPr>
        <w:t xml:space="preserve"> </w:t>
      </w:r>
      <w:r w:rsidRPr="006A7EE6">
        <w:rPr>
          <w:rFonts w:eastAsiaTheme="minorEastAsia"/>
          <w:sz w:val="36"/>
          <w:szCs w:val="36"/>
          <w:highlight w:val="yellow"/>
          <w:vertAlign w:val="subscript"/>
          <w:lang w:val="en-US"/>
        </w:rPr>
        <w:t xml:space="preserve"> =</w:t>
      </w:r>
      <w:r>
        <w:rPr>
          <w:rFonts w:eastAsiaTheme="minorEastAsia"/>
          <w:sz w:val="36"/>
          <w:szCs w:val="36"/>
          <w:highlight w:val="yellow"/>
          <w:vertAlign w:val="subscript"/>
          <w:lang w:val="en-US"/>
        </w:rPr>
        <w:t>51110</w:t>
      </w:r>
      <w:r w:rsidRPr="006A7EE6">
        <w:rPr>
          <w:rFonts w:eastAsiaTheme="minorEastAsia"/>
          <w:sz w:val="36"/>
          <w:szCs w:val="36"/>
          <w:highlight w:val="yellow"/>
          <w:vertAlign w:val="subscript"/>
          <w:lang w:val="en-US"/>
        </w:rPr>
        <w:t>mm</w:t>
      </w:r>
    </w:p>
    <w:p w:rsidR="00B22D10" w:rsidRDefault="00B22D10" w:rsidP="00B22D10">
      <w:pPr>
        <w:pStyle w:val="a5"/>
        <w:numPr>
          <w:ilvl w:val="0"/>
          <w:numId w:val="19"/>
        </w:numPr>
        <w:tabs>
          <w:tab w:val="left" w:pos="2010"/>
        </w:tabs>
        <w:spacing w:after="0" w:line="360" w:lineRule="auto"/>
        <w:rPr>
          <w:rFonts w:eastAsiaTheme="minorEastAsia"/>
          <w:sz w:val="32"/>
          <w:szCs w:val="32"/>
        </w:rPr>
      </w:pPr>
      <w:r w:rsidRPr="000E104A">
        <w:rPr>
          <w:rFonts w:eastAsiaTheme="minorEastAsia"/>
          <w:sz w:val="32"/>
          <w:szCs w:val="32"/>
        </w:rPr>
        <w:t>D</w:t>
      </w:r>
      <w:r>
        <w:rPr>
          <w:rFonts w:eastAsiaTheme="minorEastAsia"/>
          <w:sz w:val="32"/>
          <w:szCs w:val="32"/>
        </w:rPr>
        <w:t>éterminer l’excentricité expérimentale :</w:t>
      </w:r>
    </w:p>
    <w:p w:rsidR="00B22D10" w:rsidRPr="002035A5" w:rsidRDefault="00B22D10" w:rsidP="00B22D10">
      <w:pPr>
        <w:pStyle w:val="a5"/>
        <w:tabs>
          <w:tab w:val="left" w:pos="2010"/>
        </w:tabs>
        <w:spacing w:line="360" w:lineRule="auto"/>
        <w:rPr>
          <w:rFonts w:eastAsiaTheme="minorEastAsia"/>
          <w:sz w:val="32"/>
          <w:szCs w:val="32"/>
          <w:lang w:val="en-US"/>
        </w:rPr>
      </w:pPr>
      <w:r w:rsidRPr="000E104A">
        <w:rPr>
          <w:rFonts w:eastAsiaTheme="minorEastAsia"/>
          <w:sz w:val="32"/>
          <w:szCs w:val="32"/>
        </w:rPr>
        <w:t>E</w:t>
      </w:r>
      <w:r w:rsidRPr="000E104A">
        <w:rPr>
          <w:rFonts w:eastAsiaTheme="minorEastAsia"/>
          <w:sz w:val="32"/>
          <w:szCs w:val="32"/>
          <w:vertAlign w:val="subscript"/>
        </w:rPr>
        <w:t>exp</w:t>
      </w:r>
      <w:r w:rsidRPr="000E104A">
        <w:rPr>
          <w:rFonts w:eastAsiaTheme="minorEastAsia"/>
          <w:sz w:val="32"/>
          <w:szCs w:val="32"/>
        </w:rPr>
        <w:t xml:space="preserve"> = </w:t>
      </w:r>
      <m:oMath>
        <m:f>
          <m:fPr>
            <m:ctrlPr>
              <w:rPr>
                <w:rFonts w:ascii="Cambria Math" w:eastAsiaTheme="minorEastAsia" w:hAnsi="Cambria Math"/>
                <w:i/>
                <w:sz w:val="32"/>
                <w:szCs w:val="32"/>
              </w:rPr>
            </m:ctrlPr>
          </m:fPr>
          <m:num>
            <m:sSup>
              <m:sSupPr>
                <m:ctrlPr>
                  <w:rPr>
                    <w:rFonts w:ascii="Cambria Math" w:eastAsiaTheme="minorEastAsia" w:hAnsi="Cambria Math"/>
                    <w:i/>
                    <w:sz w:val="32"/>
                    <w:szCs w:val="32"/>
                  </w:rPr>
                </m:ctrlPr>
              </m:sSupPr>
              <m:e>
                <m:r>
                  <w:rPr>
                    <w:rFonts w:ascii="Cambria Math" w:eastAsiaTheme="minorEastAsia" w:hAnsi="Cambria Math"/>
                    <w:sz w:val="32"/>
                    <w:szCs w:val="32"/>
                  </w:rPr>
                  <m:t>b'</m:t>
                </m:r>
              </m:e>
              <m:sup>
                <m:r>
                  <w:rPr>
                    <w:rFonts w:ascii="Cambria Math" w:eastAsiaTheme="minorEastAsia" w:hAnsi="Cambria Math"/>
                    <w:sz w:val="32"/>
                    <w:szCs w:val="32"/>
                  </w:rPr>
                  <m:t>2</m:t>
                </m:r>
              </m:sup>
            </m:sSup>
            <m:r>
              <w:rPr>
                <w:rFonts w:ascii="Cambria Math" w:eastAsiaTheme="minorEastAsia" w:hAnsi="Cambria Math"/>
                <w:sz w:val="32"/>
                <w:szCs w:val="32"/>
              </w:rPr>
              <m:t>*</m:t>
            </m:r>
            <m:sSup>
              <m:sSupPr>
                <m:ctrlPr>
                  <w:rPr>
                    <w:rFonts w:ascii="Cambria Math" w:eastAsiaTheme="minorEastAsia" w:hAnsi="Cambria Math"/>
                    <w:i/>
                    <w:sz w:val="32"/>
                    <w:szCs w:val="32"/>
                  </w:rPr>
                </m:ctrlPr>
              </m:sSupPr>
              <m:e>
                <m:r>
                  <w:rPr>
                    <w:rFonts w:ascii="Cambria Math" w:eastAsiaTheme="minorEastAsia" w:hAnsi="Cambria Math"/>
                    <w:sz w:val="32"/>
                    <w:szCs w:val="32"/>
                  </w:rPr>
                  <m:t>h'</m:t>
                </m:r>
              </m:e>
              <m:sup>
                <m:r>
                  <w:rPr>
                    <w:rFonts w:ascii="Cambria Math" w:eastAsiaTheme="minorEastAsia" w:hAnsi="Cambria Math"/>
                    <w:sz w:val="32"/>
                    <w:szCs w:val="32"/>
                  </w:rPr>
                  <m:t>2</m:t>
                </m:r>
              </m:sup>
            </m:sSup>
            <m:r>
              <w:rPr>
                <w:rFonts w:ascii="Cambria Math" w:eastAsiaTheme="minorEastAsia" w:hAnsi="Cambria Math"/>
                <w:sz w:val="32"/>
                <w:szCs w:val="32"/>
              </w:rPr>
              <m:t>*s</m:t>
            </m:r>
          </m:num>
          <m:den>
            <m:r>
              <w:rPr>
                <w:rFonts w:ascii="Cambria Math" w:eastAsiaTheme="minorEastAsia" w:hAnsi="Cambria Math"/>
                <w:sz w:val="32"/>
                <w:szCs w:val="32"/>
              </w:rPr>
              <m:t>4*</m:t>
            </m:r>
            <m:sSub>
              <m:sSubPr>
                <m:ctrlPr>
                  <w:rPr>
                    <w:rFonts w:ascii="Cambria Math" w:eastAsiaTheme="minorEastAsia" w:hAnsi="Cambria Math"/>
                    <w:i/>
                    <w:sz w:val="32"/>
                    <w:szCs w:val="32"/>
                  </w:rPr>
                </m:ctrlPr>
              </m:sSubPr>
              <m:e>
                <m:r>
                  <w:rPr>
                    <w:rFonts w:ascii="Cambria Math" w:eastAsiaTheme="minorEastAsia" w:hAnsi="Cambria Math"/>
                    <w:sz w:val="32"/>
                    <w:szCs w:val="32"/>
                  </w:rPr>
                  <m:t>I</m:t>
                </m:r>
              </m:e>
              <m:sub>
                <m:r>
                  <w:rPr>
                    <w:rFonts w:ascii="Cambria Math" w:eastAsiaTheme="minorEastAsia" w:hAnsi="Cambria Math"/>
                    <w:sz w:val="32"/>
                    <w:szCs w:val="32"/>
                  </w:rPr>
                  <m:t>xx</m:t>
                </m:r>
              </m:sub>
            </m:sSub>
          </m:den>
        </m:f>
      </m:oMath>
      <w:r w:rsidRPr="000E104A">
        <w:rPr>
          <w:rFonts w:eastAsiaTheme="minorEastAsia"/>
          <w:sz w:val="32"/>
          <w:szCs w:val="32"/>
        </w:rPr>
        <w:t xml:space="preserve"> = </w:t>
      </w:r>
      <m:oMath>
        <m:f>
          <m:fPr>
            <m:ctrlPr>
              <w:rPr>
                <w:rFonts w:ascii="Cambria Math" w:eastAsiaTheme="minorEastAsia" w:hAnsi="Cambria Math"/>
                <w:i/>
                <w:sz w:val="32"/>
                <w:szCs w:val="32"/>
              </w:rPr>
            </m:ctrlPr>
          </m:fPr>
          <m:num>
            <m:sSup>
              <m:sSupPr>
                <m:ctrlPr>
                  <w:rPr>
                    <w:rFonts w:ascii="Cambria Math" w:eastAsiaTheme="minorEastAsia" w:hAnsi="Cambria Math"/>
                    <w:i/>
                    <w:sz w:val="32"/>
                    <w:szCs w:val="32"/>
                  </w:rPr>
                </m:ctrlPr>
              </m:sSupPr>
              <m:e>
                <m:r>
                  <w:rPr>
                    <w:rFonts w:ascii="Cambria Math" w:eastAsiaTheme="minorEastAsia" w:hAnsi="Cambria Math"/>
                    <w:sz w:val="32"/>
                    <w:szCs w:val="32"/>
                  </w:rPr>
                  <m:t>23,5</m:t>
                </m:r>
              </m:e>
              <m:sup>
                <m:r>
                  <w:rPr>
                    <w:rFonts w:ascii="Cambria Math" w:eastAsiaTheme="minorEastAsia" w:hAnsi="Cambria Math"/>
                    <w:sz w:val="32"/>
                    <w:szCs w:val="32"/>
                  </w:rPr>
                  <m:t>2</m:t>
                </m:r>
              </m:sup>
            </m:sSup>
            <m:r>
              <w:rPr>
                <w:rFonts w:ascii="Cambria Math" w:eastAsiaTheme="minorEastAsia" w:hAnsi="Cambria Math"/>
                <w:sz w:val="32"/>
                <w:szCs w:val="32"/>
              </w:rPr>
              <m:t>*</m:t>
            </m:r>
            <m:sSup>
              <m:sSupPr>
                <m:ctrlPr>
                  <w:rPr>
                    <w:rFonts w:ascii="Cambria Math" w:eastAsiaTheme="minorEastAsia" w:hAnsi="Cambria Math"/>
                    <w:i/>
                    <w:sz w:val="32"/>
                    <w:szCs w:val="32"/>
                  </w:rPr>
                </m:ctrlPr>
              </m:sSupPr>
              <m:e>
                <m:r>
                  <w:rPr>
                    <w:rFonts w:ascii="Cambria Math" w:eastAsiaTheme="minorEastAsia" w:hAnsi="Cambria Math"/>
                    <w:sz w:val="32"/>
                    <w:szCs w:val="32"/>
                  </w:rPr>
                  <m:t>22</m:t>
                </m:r>
              </m:e>
              <m:sup>
                <m:r>
                  <w:rPr>
                    <w:rFonts w:ascii="Cambria Math" w:eastAsiaTheme="minorEastAsia" w:hAnsi="Cambria Math"/>
                    <w:sz w:val="32"/>
                    <w:szCs w:val="32"/>
                  </w:rPr>
                  <m:t>2</m:t>
                </m:r>
              </m:sup>
            </m:sSup>
            <m:r>
              <w:rPr>
                <w:rFonts w:ascii="Cambria Math" w:eastAsiaTheme="minorEastAsia" w:hAnsi="Cambria Math"/>
                <w:sz w:val="32"/>
                <w:szCs w:val="32"/>
              </w:rPr>
              <m:t>*3</m:t>
            </m:r>
          </m:num>
          <m:den>
            <m:r>
              <w:rPr>
                <w:rFonts w:ascii="Cambria Math" w:eastAsiaTheme="minorEastAsia" w:hAnsi="Cambria Math"/>
                <w:sz w:val="32"/>
                <w:szCs w:val="32"/>
              </w:rPr>
              <m:t>4*64840</m:t>
            </m:r>
          </m:den>
        </m:f>
        <m:r>
          <w:rPr>
            <w:rFonts w:ascii="Cambria Math" w:eastAsiaTheme="minorEastAsia" w:hAnsi="Cambria Math"/>
            <w:sz w:val="32"/>
            <w:szCs w:val="32"/>
          </w:rPr>
          <m:t>=3,09   mm</m:t>
        </m:r>
      </m:oMath>
    </w:p>
    <w:p w:rsidR="00B22D10" w:rsidRPr="002035A5" w:rsidRDefault="00B22D10" w:rsidP="00B22D10">
      <w:pPr>
        <w:pStyle w:val="a5"/>
        <w:tabs>
          <w:tab w:val="left" w:pos="2010"/>
        </w:tabs>
        <w:spacing w:line="360" w:lineRule="auto"/>
        <w:rPr>
          <w:rFonts w:eastAsiaTheme="minorEastAsia"/>
          <w:color w:val="403152" w:themeColor="accent4" w:themeShade="80"/>
          <w:sz w:val="32"/>
          <w:szCs w:val="32"/>
          <w:lang w:val="en-US"/>
        </w:rPr>
      </w:pPr>
      <w:r w:rsidRPr="003E2E96">
        <w:rPr>
          <w:rFonts w:eastAsiaTheme="minorEastAsia"/>
          <w:color w:val="403152" w:themeColor="accent4" w:themeShade="80"/>
          <w:sz w:val="32"/>
          <w:szCs w:val="32"/>
          <w:highlight w:val="yellow"/>
          <w:lang w:val="en-US"/>
        </w:rPr>
        <w:t>E</w:t>
      </w:r>
      <w:r w:rsidRPr="003E2E96">
        <w:rPr>
          <w:rFonts w:eastAsiaTheme="minorEastAsia"/>
          <w:color w:val="403152" w:themeColor="accent4" w:themeShade="80"/>
          <w:sz w:val="32"/>
          <w:szCs w:val="32"/>
          <w:highlight w:val="yellow"/>
          <w:vertAlign w:val="subscript"/>
          <w:lang w:val="en-US"/>
        </w:rPr>
        <w:t>exp</w:t>
      </w:r>
      <w:r w:rsidRPr="003E2E96">
        <w:rPr>
          <w:rFonts w:eastAsiaTheme="minorEastAsia"/>
          <w:color w:val="403152" w:themeColor="accent4" w:themeShade="80"/>
          <w:sz w:val="32"/>
          <w:szCs w:val="32"/>
          <w:highlight w:val="yellow"/>
          <w:lang w:val="en-US"/>
        </w:rPr>
        <w:t xml:space="preserve">=          </w:t>
      </w:r>
      <w:r w:rsidR="003E2E96" w:rsidRPr="003E2E96">
        <w:rPr>
          <w:rFonts w:eastAsiaTheme="minorEastAsia"/>
          <w:color w:val="403152" w:themeColor="accent4" w:themeShade="80"/>
          <w:sz w:val="32"/>
          <w:szCs w:val="32"/>
          <w:highlight w:val="yellow"/>
          <w:lang w:val="en-US"/>
        </w:rPr>
        <w:t>3,09</w:t>
      </w:r>
      <w:r w:rsidRPr="003E2E96">
        <w:rPr>
          <w:rFonts w:eastAsiaTheme="minorEastAsia"/>
          <w:color w:val="403152" w:themeColor="accent4" w:themeShade="80"/>
          <w:sz w:val="32"/>
          <w:szCs w:val="32"/>
          <w:highlight w:val="yellow"/>
          <w:lang w:val="en-US"/>
        </w:rPr>
        <w:t xml:space="preserve">    mm</w:t>
      </w:r>
    </w:p>
    <w:p w:rsidR="00B22D10" w:rsidRPr="002035A5" w:rsidRDefault="00B22D10" w:rsidP="00B22D10">
      <w:pPr>
        <w:pStyle w:val="a5"/>
        <w:tabs>
          <w:tab w:val="left" w:pos="2010"/>
        </w:tabs>
        <w:spacing w:line="360" w:lineRule="auto"/>
        <w:rPr>
          <w:rFonts w:eastAsiaTheme="minorEastAsia"/>
          <w:sz w:val="32"/>
          <w:szCs w:val="32"/>
          <w:lang w:val="en-US"/>
        </w:rPr>
      </w:pPr>
    </w:p>
    <w:p w:rsidR="00B22D10" w:rsidRDefault="00B22D10" w:rsidP="00B22D10">
      <w:pPr>
        <w:pStyle w:val="a5"/>
        <w:numPr>
          <w:ilvl w:val="0"/>
          <w:numId w:val="19"/>
        </w:numPr>
        <w:tabs>
          <w:tab w:val="left" w:pos="2010"/>
        </w:tabs>
        <w:spacing w:after="0" w:line="360" w:lineRule="auto"/>
        <w:rPr>
          <w:rFonts w:eastAsiaTheme="minorEastAsia"/>
          <w:sz w:val="32"/>
          <w:szCs w:val="32"/>
        </w:rPr>
      </w:pPr>
      <w:r>
        <w:rPr>
          <w:rFonts w:eastAsiaTheme="minorEastAsia"/>
          <w:sz w:val="32"/>
          <w:szCs w:val="32"/>
        </w:rPr>
        <w:t>Calculer l’excentricité théorique :</w:t>
      </w:r>
    </w:p>
    <w:p w:rsidR="00B22D10" w:rsidRPr="00661265" w:rsidRDefault="00B22D10" w:rsidP="00B22D10">
      <w:pPr>
        <w:pStyle w:val="a5"/>
        <w:tabs>
          <w:tab w:val="left" w:pos="2010"/>
        </w:tabs>
        <w:spacing w:line="360" w:lineRule="auto"/>
        <w:rPr>
          <w:rFonts w:eastAsiaTheme="minorEastAsia"/>
          <w:sz w:val="32"/>
          <w:szCs w:val="32"/>
        </w:rPr>
      </w:pPr>
      <w:r>
        <w:rPr>
          <w:rFonts w:eastAsiaTheme="minorEastAsia"/>
          <w:sz w:val="32"/>
          <w:szCs w:val="32"/>
        </w:rPr>
        <w:t>E</w:t>
      </w:r>
      <w:r w:rsidRPr="00661265">
        <w:rPr>
          <w:rFonts w:eastAsiaTheme="minorEastAsia"/>
          <w:sz w:val="32"/>
          <w:szCs w:val="32"/>
          <w:vertAlign w:val="subscript"/>
        </w:rPr>
        <w:t>théo</w:t>
      </w:r>
      <w:r>
        <w:rPr>
          <w:rFonts w:eastAsiaTheme="minorEastAsia"/>
          <w:sz w:val="32"/>
          <w:szCs w:val="32"/>
        </w:rPr>
        <w:t>=e</w:t>
      </w:r>
      <w:r w:rsidRPr="00661265">
        <w:rPr>
          <w:rFonts w:eastAsiaTheme="minorEastAsia"/>
          <w:sz w:val="32"/>
          <w:szCs w:val="32"/>
          <w:vertAlign w:val="subscript"/>
        </w:rPr>
        <w:t>exp</w:t>
      </w:r>
      <w:r>
        <w:rPr>
          <w:rFonts w:eastAsiaTheme="minorEastAsia"/>
          <w:sz w:val="32"/>
          <w:szCs w:val="32"/>
        </w:rPr>
        <w:t>+ Y</w:t>
      </w:r>
      <w:r w:rsidRPr="00661265">
        <w:rPr>
          <w:rFonts w:eastAsiaTheme="minorEastAsia"/>
          <w:sz w:val="32"/>
          <w:szCs w:val="32"/>
          <w:vertAlign w:val="subscript"/>
        </w:rPr>
        <w:t>Gi</w:t>
      </w:r>
      <w:r>
        <w:rPr>
          <w:rFonts w:eastAsiaTheme="minorEastAsia"/>
          <w:sz w:val="32"/>
          <w:szCs w:val="32"/>
          <w:vertAlign w:val="subscript"/>
        </w:rPr>
        <w:t xml:space="preserve"> </w:t>
      </w:r>
      <w:r>
        <w:rPr>
          <w:rFonts w:eastAsiaTheme="minorEastAsia"/>
          <w:sz w:val="32"/>
          <w:szCs w:val="32"/>
        </w:rPr>
        <w:t xml:space="preserve">=   </w:t>
      </w:r>
      <w:r w:rsidR="003E2E96">
        <w:rPr>
          <w:rFonts w:eastAsiaTheme="minorEastAsia"/>
          <w:sz w:val="32"/>
          <w:szCs w:val="32"/>
        </w:rPr>
        <w:t>3,09</w:t>
      </w:r>
      <w:r>
        <w:rPr>
          <w:rFonts w:eastAsiaTheme="minorEastAsia"/>
          <w:sz w:val="32"/>
          <w:szCs w:val="32"/>
        </w:rPr>
        <w:t xml:space="preserve">    + 12,49</w:t>
      </w:r>
      <w:r w:rsidR="00C6198B">
        <w:rPr>
          <w:rFonts w:eastAsiaTheme="minorEastAsia"/>
          <w:sz w:val="32"/>
          <w:szCs w:val="32"/>
        </w:rPr>
        <w:t>=15,58</w:t>
      </w:r>
    </w:p>
    <w:p w:rsidR="00B22D10" w:rsidRPr="00661265" w:rsidRDefault="00B22D10" w:rsidP="00B22D10">
      <w:pPr>
        <w:tabs>
          <w:tab w:val="left" w:pos="2010"/>
        </w:tabs>
        <w:spacing w:line="360" w:lineRule="auto"/>
        <w:ind w:left="360"/>
        <w:rPr>
          <w:rFonts w:eastAsiaTheme="minorEastAsia"/>
          <w:color w:val="403152" w:themeColor="accent4" w:themeShade="80"/>
          <w:sz w:val="32"/>
          <w:szCs w:val="32"/>
        </w:rPr>
      </w:pPr>
      <w:r>
        <w:rPr>
          <w:rFonts w:eastAsiaTheme="minorEastAsia"/>
          <w:sz w:val="32"/>
          <w:szCs w:val="32"/>
        </w:rPr>
        <w:t xml:space="preserve">     </w:t>
      </w:r>
      <w:r w:rsidRPr="00C6198B">
        <w:rPr>
          <w:rFonts w:eastAsiaTheme="minorEastAsia"/>
          <w:color w:val="403152" w:themeColor="accent4" w:themeShade="80"/>
          <w:sz w:val="32"/>
          <w:szCs w:val="32"/>
          <w:highlight w:val="yellow"/>
        </w:rPr>
        <w:t>E</w:t>
      </w:r>
      <w:r w:rsidRPr="00C6198B">
        <w:rPr>
          <w:rFonts w:eastAsiaTheme="minorEastAsia"/>
          <w:color w:val="403152" w:themeColor="accent4" w:themeShade="80"/>
          <w:sz w:val="32"/>
          <w:szCs w:val="32"/>
          <w:highlight w:val="yellow"/>
          <w:vertAlign w:val="subscript"/>
        </w:rPr>
        <w:t>théo</w:t>
      </w:r>
      <w:r w:rsidRPr="00C6198B">
        <w:rPr>
          <w:rFonts w:eastAsiaTheme="minorEastAsia"/>
          <w:color w:val="403152" w:themeColor="accent4" w:themeShade="80"/>
          <w:sz w:val="32"/>
          <w:szCs w:val="32"/>
          <w:highlight w:val="yellow"/>
        </w:rPr>
        <w:t xml:space="preserve">=   </w:t>
      </w:r>
      <w:r w:rsidR="00C6198B" w:rsidRPr="00C6198B">
        <w:rPr>
          <w:rFonts w:eastAsiaTheme="minorEastAsia"/>
          <w:color w:val="403152" w:themeColor="accent4" w:themeShade="80"/>
          <w:sz w:val="32"/>
          <w:szCs w:val="32"/>
          <w:highlight w:val="yellow"/>
        </w:rPr>
        <w:t>15,58</w:t>
      </w:r>
      <w:r w:rsidRPr="00C6198B">
        <w:rPr>
          <w:rFonts w:eastAsiaTheme="minorEastAsia"/>
          <w:color w:val="403152" w:themeColor="accent4" w:themeShade="80"/>
          <w:sz w:val="32"/>
          <w:szCs w:val="32"/>
          <w:highlight w:val="yellow"/>
        </w:rPr>
        <w:t xml:space="preserve">          mm</w:t>
      </w:r>
    </w:p>
    <w:p w:rsidR="00B22D10" w:rsidRPr="001C1532" w:rsidRDefault="00B22D10" w:rsidP="00B22D10">
      <w:pPr>
        <w:pStyle w:val="a5"/>
        <w:tabs>
          <w:tab w:val="left" w:pos="2010"/>
        </w:tabs>
        <w:spacing w:line="360" w:lineRule="auto"/>
        <w:rPr>
          <w:rFonts w:eastAsiaTheme="minorEastAsia"/>
          <w:sz w:val="32"/>
          <w:szCs w:val="32"/>
          <w:lang w:val="en-US"/>
        </w:rPr>
      </w:pPr>
      <w:r w:rsidRPr="001C1532">
        <w:rPr>
          <w:rFonts w:eastAsiaTheme="minorEastAsia"/>
          <w:sz w:val="32"/>
          <w:szCs w:val="32"/>
          <w:lang w:val="en-US"/>
        </w:rPr>
        <w:t>M</w:t>
      </w:r>
      <w:r w:rsidRPr="001C1532">
        <w:rPr>
          <w:rFonts w:eastAsiaTheme="minorEastAsia"/>
          <w:sz w:val="32"/>
          <w:szCs w:val="32"/>
          <w:vertAlign w:val="subscript"/>
          <w:lang w:val="en-US"/>
        </w:rPr>
        <w:t>t</w:t>
      </w:r>
      <w:r w:rsidRPr="001C1532">
        <w:rPr>
          <w:rFonts w:eastAsiaTheme="minorEastAsia"/>
          <w:sz w:val="32"/>
          <w:szCs w:val="32"/>
          <w:lang w:val="en-US"/>
        </w:rPr>
        <w:t xml:space="preserve">= F * (a) = F * </w:t>
      </w:r>
      <m:oMath>
        <m:f>
          <m:fPr>
            <m:ctrlPr>
              <w:rPr>
                <w:rFonts w:ascii="Cambria Math" w:eastAsiaTheme="minorEastAsia" w:hAnsi="Cambria Math"/>
                <w:i/>
                <w:sz w:val="32"/>
                <w:szCs w:val="32"/>
              </w:rPr>
            </m:ctrlPr>
          </m:fPr>
          <m:num>
            <m:sSup>
              <m:sSupPr>
                <m:ctrlPr>
                  <w:rPr>
                    <w:rFonts w:ascii="Cambria Math" w:eastAsiaTheme="minorEastAsia" w:hAnsi="Cambria Math"/>
                    <w:i/>
                    <w:sz w:val="32"/>
                    <w:szCs w:val="32"/>
                  </w:rPr>
                </m:ctrlPr>
              </m:sSupPr>
              <m:e>
                <m:r>
                  <w:rPr>
                    <w:rFonts w:ascii="Cambria Math" w:eastAsiaTheme="minorEastAsia" w:hAnsi="Cambria Math"/>
                    <w:sz w:val="32"/>
                    <w:szCs w:val="32"/>
                  </w:rPr>
                  <m:t>b</m:t>
                </m:r>
                <m:r>
                  <w:rPr>
                    <w:rFonts w:ascii="Cambria Math" w:eastAsiaTheme="minorEastAsia" w:hAnsi="Cambria Math"/>
                    <w:sz w:val="32"/>
                    <w:szCs w:val="32"/>
                    <w:lang w:val="en-US"/>
                  </w:rPr>
                  <m:t>'</m:t>
                </m:r>
              </m:e>
              <m:sup>
                <m:r>
                  <w:rPr>
                    <w:rFonts w:ascii="Cambria Math" w:eastAsiaTheme="minorEastAsia" w:hAnsi="Cambria Math"/>
                    <w:sz w:val="32"/>
                    <w:szCs w:val="32"/>
                    <w:lang w:val="en-US"/>
                  </w:rPr>
                  <m:t>2</m:t>
                </m:r>
              </m:sup>
            </m:sSup>
            <m:r>
              <w:rPr>
                <w:rFonts w:ascii="Cambria Math" w:eastAsiaTheme="minorEastAsia" w:hAnsi="Cambria Math"/>
                <w:sz w:val="32"/>
                <w:szCs w:val="32"/>
                <w:lang w:val="en-US"/>
              </w:rPr>
              <m:t>*</m:t>
            </m:r>
            <m:sSup>
              <m:sSupPr>
                <m:ctrlPr>
                  <w:rPr>
                    <w:rFonts w:ascii="Cambria Math" w:eastAsiaTheme="minorEastAsia" w:hAnsi="Cambria Math"/>
                    <w:i/>
                    <w:sz w:val="32"/>
                    <w:szCs w:val="32"/>
                  </w:rPr>
                </m:ctrlPr>
              </m:sSupPr>
              <m:e>
                <m:r>
                  <w:rPr>
                    <w:rFonts w:ascii="Cambria Math" w:eastAsiaTheme="minorEastAsia" w:hAnsi="Cambria Math"/>
                    <w:sz w:val="32"/>
                    <w:szCs w:val="32"/>
                    <w:lang w:val="en-US"/>
                  </w:rPr>
                  <m:t>h'</m:t>
                </m:r>
              </m:e>
              <m:sup>
                <m:r>
                  <w:rPr>
                    <w:rFonts w:ascii="Cambria Math" w:eastAsiaTheme="minorEastAsia" w:hAnsi="Cambria Math"/>
                    <w:sz w:val="32"/>
                    <w:szCs w:val="32"/>
                    <w:lang w:val="en-US"/>
                  </w:rPr>
                  <m:t>2</m:t>
                </m:r>
              </m:sup>
            </m:sSup>
            <m:r>
              <w:rPr>
                <w:rFonts w:ascii="Cambria Math" w:eastAsiaTheme="minorEastAsia" w:hAnsi="Cambria Math"/>
                <w:sz w:val="32"/>
                <w:szCs w:val="32"/>
                <w:lang w:val="en-US"/>
              </w:rPr>
              <m:t>*</m:t>
            </m:r>
            <m:r>
              <w:rPr>
                <w:rFonts w:ascii="Cambria Math" w:eastAsiaTheme="minorEastAsia" w:hAnsi="Cambria Math"/>
                <w:sz w:val="32"/>
                <w:szCs w:val="32"/>
              </w:rPr>
              <m:t>s</m:t>
            </m:r>
          </m:num>
          <m:den>
            <m:r>
              <w:rPr>
                <w:rFonts w:ascii="Cambria Math" w:eastAsiaTheme="minorEastAsia" w:hAnsi="Cambria Math"/>
                <w:sz w:val="32"/>
                <w:szCs w:val="32"/>
                <w:lang w:val="en-US"/>
              </w:rPr>
              <m:t>4*</m:t>
            </m:r>
            <m:sSub>
              <m:sSubPr>
                <m:ctrlPr>
                  <w:rPr>
                    <w:rFonts w:ascii="Cambria Math" w:eastAsiaTheme="minorEastAsia" w:hAnsi="Cambria Math"/>
                    <w:i/>
                    <w:sz w:val="32"/>
                    <w:szCs w:val="32"/>
                  </w:rPr>
                </m:ctrlPr>
              </m:sSubPr>
              <m:e>
                <m:r>
                  <w:rPr>
                    <w:rFonts w:ascii="Cambria Math" w:eastAsiaTheme="minorEastAsia" w:hAnsi="Cambria Math"/>
                    <w:sz w:val="32"/>
                    <w:szCs w:val="32"/>
                  </w:rPr>
                  <m:t>I</m:t>
                </m:r>
              </m:e>
              <m:sub>
                <m:r>
                  <w:rPr>
                    <w:rFonts w:ascii="Cambria Math" w:eastAsiaTheme="minorEastAsia" w:hAnsi="Cambria Math"/>
                    <w:sz w:val="32"/>
                    <w:szCs w:val="32"/>
                  </w:rPr>
                  <m:t>xx</m:t>
                </m:r>
              </m:sub>
            </m:sSub>
          </m:den>
        </m:f>
      </m:oMath>
      <w:r w:rsidRPr="001C1532">
        <w:rPr>
          <w:rFonts w:eastAsiaTheme="minorEastAsia"/>
          <w:sz w:val="32"/>
          <w:szCs w:val="32"/>
          <w:lang w:val="en-US"/>
        </w:rPr>
        <w:t xml:space="preserve"> = </w:t>
      </w:r>
      <w:r w:rsidR="00C6198B">
        <w:rPr>
          <w:rFonts w:eastAsiaTheme="minorEastAsia"/>
          <w:sz w:val="32"/>
          <w:szCs w:val="32"/>
          <w:lang w:val="en-US"/>
        </w:rPr>
        <w:t>3,52</w:t>
      </w:r>
    </w:p>
    <w:p w:rsidR="00B22D10" w:rsidRDefault="00B22D10" w:rsidP="00B22D10">
      <w:pPr>
        <w:tabs>
          <w:tab w:val="left" w:pos="2010"/>
        </w:tabs>
        <w:spacing w:line="360" w:lineRule="auto"/>
        <w:ind w:left="360"/>
        <w:rPr>
          <w:rFonts w:eastAsiaTheme="minorEastAsia"/>
          <w:sz w:val="32"/>
          <w:szCs w:val="32"/>
          <w:lang w:val="en-US"/>
        </w:rPr>
      </w:pPr>
      <w:r w:rsidRPr="00C6198B">
        <w:rPr>
          <w:rFonts w:eastAsiaTheme="minorEastAsia"/>
          <w:sz w:val="32"/>
          <w:szCs w:val="32"/>
          <w:highlight w:val="yellow"/>
          <w:lang w:val="en-US"/>
        </w:rPr>
        <w:t>M</w:t>
      </w:r>
      <w:r w:rsidRPr="00C6198B">
        <w:rPr>
          <w:rFonts w:eastAsiaTheme="minorEastAsia"/>
          <w:sz w:val="32"/>
          <w:szCs w:val="32"/>
          <w:highlight w:val="yellow"/>
          <w:vertAlign w:val="subscript"/>
          <w:lang w:val="en-US"/>
        </w:rPr>
        <w:t>t</w:t>
      </w:r>
      <w:r w:rsidRPr="00C6198B">
        <w:rPr>
          <w:rFonts w:eastAsiaTheme="minorEastAsia"/>
          <w:sz w:val="32"/>
          <w:szCs w:val="32"/>
          <w:highlight w:val="yellow"/>
          <w:lang w:val="en-US"/>
        </w:rPr>
        <w:t xml:space="preserve">=    </w:t>
      </w:r>
      <w:r w:rsidR="00C6198B" w:rsidRPr="00C6198B">
        <w:rPr>
          <w:rFonts w:eastAsiaTheme="minorEastAsia"/>
          <w:sz w:val="32"/>
          <w:szCs w:val="32"/>
          <w:highlight w:val="yellow"/>
          <w:lang w:val="en-US"/>
        </w:rPr>
        <w:t xml:space="preserve">3,52   </w:t>
      </w:r>
      <w:r w:rsidRPr="00C6198B">
        <w:rPr>
          <w:rFonts w:eastAsiaTheme="minorEastAsia"/>
          <w:sz w:val="32"/>
          <w:szCs w:val="32"/>
          <w:highlight w:val="yellow"/>
          <w:lang w:val="en-US"/>
        </w:rPr>
        <w:t xml:space="preserve">  N</w:t>
      </w:r>
      <w:r w:rsidRPr="00C6198B">
        <w:rPr>
          <w:rFonts w:eastAsiaTheme="minorEastAsia"/>
          <w:b/>
          <w:sz w:val="32"/>
          <w:szCs w:val="32"/>
          <w:highlight w:val="yellow"/>
          <w:vertAlign w:val="superscript"/>
          <w:lang w:val="en-US"/>
        </w:rPr>
        <w:t>.</w:t>
      </w:r>
      <w:r w:rsidRPr="00C6198B">
        <w:rPr>
          <w:rFonts w:eastAsiaTheme="minorEastAsia"/>
          <w:sz w:val="32"/>
          <w:szCs w:val="32"/>
          <w:highlight w:val="yellow"/>
          <w:lang w:val="en-US"/>
        </w:rPr>
        <w:t>mm</w:t>
      </w:r>
    </w:p>
    <w:p w:rsidR="00BA0F27" w:rsidRPr="00F83F45" w:rsidRDefault="00BA0F27" w:rsidP="00BA0F27">
      <w:pPr>
        <w:pStyle w:val="a5"/>
        <w:numPr>
          <w:ilvl w:val="0"/>
          <w:numId w:val="20"/>
        </w:numPr>
        <w:tabs>
          <w:tab w:val="left" w:pos="2010"/>
        </w:tabs>
        <w:spacing w:after="0" w:line="360" w:lineRule="auto"/>
        <w:rPr>
          <w:rFonts w:eastAsiaTheme="minorEastAsia"/>
          <w:sz w:val="32"/>
          <w:szCs w:val="32"/>
          <w:u w:val="single"/>
        </w:rPr>
      </w:pPr>
      <w:r w:rsidRPr="00F83F45">
        <w:rPr>
          <w:rFonts w:eastAsiaTheme="minorEastAsia"/>
          <w:sz w:val="32"/>
          <w:szCs w:val="32"/>
          <w:u w:val="single"/>
        </w:rPr>
        <w:lastRenderedPageBreak/>
        <w:t>Pour la Flexion :</w:t>
      </w:r>
    </w:p>
    <w:tbl>
      <w:tblPr>
        <w:tblStyle w:val="a7"/>
        <w:tblW w:w="0" w:type="auto"/>
        <w:tblInd w:w="108" w:type="dxa"/>
        <w:tblLook w:val="04A0"/>
      </w:tblPr>
      <w:tblGrid>
        <w:gridCol w:w="2754"/>
        <w:gridCol w:w="2142"/>
        <w:gridCol w:w="2142"/>
        <w:gridCol w:w="2142"/>
      </w:tblGrid>
      <w:tr w:rsidR="00BA0F27" w:rsidTr="00570D13">
        <w:tc>
          <w:tcPr>
            <w:tcW w:w="2754" w:type="dxa"/>
            <w:vAlign w:val="center"/>
          </w:tcPr>
          <w:p w:rsidR="00BA0F27" w:rsidRDefault="00BA0F27"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Masse(g)</w:t>
            </w:r>
          </w:p>
        </w:tc>
        <w:tc>
          <w:tcPr>
            <w:tcW w:w="2142" w:type="dxa"/>
            <w:vAlign w:val="center"/>
          </w:tcPr>
          <w:p w:rsidR="00BA0F27" w:rsidRDefault="00BA0F27"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600</w:t>
            </w:r>
          </w:p>
        </w:tc>
        <w:tc>
          <w:tcPr>
            <w:tcW w:w="2142" w:type="dxa"/>
            <w:vAlign w:val="center"/>
          </w:tcPr>
          <w:p w:rsidR="00BA0F27" w:rsidRDefault="00BA0F27"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1000</w:t>
            </w:r>
          </w:p>
        </w:tc>
        <w:tc>
          <w:tcPr>
            <w:tcW w:w="2142" w:type="dxa"/>
            <w:vAlign w:val="center"/>
          </w:tcPr>
          <w:p w:rsidR="00BA0F27" w:rsidRDefault="00BA0F27"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1900</w:t>
            </w:r>
          </w:p>
        </w:tc>
      </w:tr>
      <w:tr w:rsidR="00BA0F27" w:rsidTr="00570D13">
        <w:tc>
          <w:tcPr>
            <w:tcW w:w="2754" w:type="dxa"/>
            <w:vAlign w:val="center"/>
          </w:tcPr>
          <w:p w:rsidR="00BA0F27" w:rsidRDefault="00BA0F27"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Déformation (mm)</w:t>
            </w:r>
          </w:p>
        </w:tc>
        <w:tc>
          <w:tcPr>
            <w:tcW w:w="2142" w:type="dxa"/>
            <w:vAlign w:val="center"/>
          </w:tcPr>
          <w:p w:rsidR="00BA0F27" w:rsidRDefault="00BA0F27" w:rsidP="0050609E">
            <w:pPr>
              <w:pStyle w:val="a5"/>
              <w:tabs>
                <w:tab w:val="left" w:pos="2010"/>
              </w:tabs>
              <w:spacing w:line="360" w:lineRule="auto"/>
              <w:ind w:left="0"/>
              <w:jc w:val="center"/>
              <w:rPr>
                <w:rFonts w:eastAsiaTheme="minorEastAsia"/>
                <w:sz w:val="32"/>
                <w:szCs w:val="32"/>
              </w:rPr>
            </w:pPr>
            <w:r>
              <w:rPr>
                <w:rFonts w:eastAsiaTheme="minorEastAsia"/>
                <w:sz w:val="32"/>
                <w:szCs w:val="32"/>
              </w:rPr>
              <w:t>0,</w:t>
            </w:r>
            <w:r w:rsidR="0050609E">
              <w:rPr>
                <w:rFonts w:eastAsiaTheme="minorEastAsia"/>
                <w:sz w:val="32"/>
                <w:szCs w:val="32"/>
              </w:rPr>
              <w:t>68</w:t>
            </w:r>
          </w:p>
        </w:tc>
        <w:tc>
          <w:tcPr>
            <w:tcW w:w="2142" w:type="dxa"/>
            <w:vAlign w:val="center"/>
          </w:tcPr>
          <w:p w:rsidR="00BA0F27" w:rsidRDefault="00BA0F27" w:rsidP="0050609E">
            <w:pPr>
              <w:pStyle w:val="a5"/>
              <w:tabs>
                <w:tab w:val="left" w:pos="2010"/>
              </w:tabs>
              <w:spacing w:line="360" w:lineRule="auto"/>
              <w:ind w:left="0"/>
              <w:jc w:val="center"/>
              <w:rPr>
                <w:rFonts w:eastAsiaTheme="minorEastAsia"/>
                <w:sz w:val="32"/>
                <w:szCs w:val="32"/>
              </w:rPr>
            </w:pPr>
            <w:r>
              <w:rPr>
                <w:rFonts w:eastAsiaTheme="minorEastAsia"/>
                <w:sz w:val="32"/>
                <w:szCs w:val="32"/>
              </w:rPr>
              <w:t>1,1</w:t>
            </w:r>
            <w:r w:rsidR="0050609E">
              <w:rPr>
                <w:rFonts w:eastAsiaTheme="minorEastAsia"/>
                <w:sz w:val="32"/>
                <w:szCs w:val="32"/>
              </w:rPr>
              <w:t>8</w:t>
            </w:r>
          </w:p>
        </w:tc>
        <w:tc>
          <w:tcPr>
            <w:tcW w:w="2142" w:type="dxa"/>
            <w:vAlign w:val="center"/>
          </w:tcPr>
          <w:p w:rsidR="00BA0F27" w:rsidRDefault="00BA0F27" w:rsidP="0050609E">
            <w:pPr>
              <w:pStyle w:val="a5"/>
              <w:tabs>
                <w:tab w:val="left" w:pos="2010"/>
              </w:tabs>
              <w:spacing w:line="360" w:lineRule="auto"/>
              <w:ind w:left="0"/>
              <w:jc w:val="center"/>
              <w:rPr>
                <w:rFonts w:eastAsiaTheme="minorEastAsia"/>
                <w:sz w:val="32"/>
                <w:szCs w:val="32"/>
              </w:rPr>
            </w:pPr>
            <w:r>
              <w:rPr>
                <w:rFonts w:eastAsiaTheme="minorEastAsia"/>
                <w:sz w:val="32"/>
                <w:szCs w:val="32"/>
              </w:rPr>
              <w:t>2,</w:t>
            </w:r>
            <w:r w:rsidR="0050609E">
              <w:rPr>
                <w:rFonts w:eastAsiaTheme="minorEastAsia"/>
                <w:sz w:val="32"/>
                <w:szCs w:val="32"/>
              </w:rPr>
              <w:t>15</w:t>
            </w:r>
          </w:p>
        </w:tc>
      </w:tr>
    </w:tbl>
    <w:p w:rsidR="00BA0F27" w:rsidRDefault="00BA0F27" w:rsidP="00BA0F27">
      <w:pPr>
        <w:pStyle w:val="a5"/>
        <w:tabs>
          <w:tab w:val="left" w:pos="2010"/>
        </w:tabs>
        <w:spacing w:line="360" w:lineRule="auto"/>
        <w:rPr>
          <w:rFonts w:eastAsiaTheme="minorEastAsia"/>
          <w:sz w:val="32"/>
          <w:szCs w:val="32"/>
          <w:u w:val="single"/>
        </w:rPr>
      </w:pPr>
    </w:p>
    <w:p w:rsidR="00BA0F27" w:rsidRPr="00F83F45" w:rsidRDefault="0050609E" w:rsidP="00BA0F27">
      <w:pPr>
        <w:pStyle w:val="a5"/>
        <w:numPr>
          <w:ilvl w:val="0"/>
          <w:numId w:val="20"/>
        </w:numPr>
        <w:tabs>
          <w:tab w:val="left" w:pos="2010"/>
        </w:tabs>
        <w:spacing w:after="0" w:line="360" w:lineRule="auto"/>
        <w:rPr>
          <w:rFonts w:eastAsiaTheme="minorEastAsia"/>
          <w:sz w:val="32"/>
          <w:szCs w:val="32"/>
          <w:u w:val="single"/>
        </w:rPr>
      </w:pPr>
      <w:r>
        <w:rPr>
          <w:rFonts w:eastAsiaTheme="minorEastAsia"/>
          <w:sz w:val="32"/>
          <w:szCs w:val="32"/>
          <w:u w:val="single"/>
        </w:rPr>
        <w:t>Pour la Torsion </w:t>
      </w:r>
    </w:p>
    <w:tbl>
      <w:tblPr>
        <w:tblStyle w:val="a7"/>
        <w:tblpPr w:leftFromText="141" w:rightFromText="141" w:vertAnchor="text" w:horzAnchor="margin" w:tblpXSpec="center" w:tblpY="117"/>
        <w:tblW w:w="7479" w:type="dxa"/>
        <w:tblLook w:val="04A0"/>
      </w:tblPr>
      <w:tblGrid>
        <w:gridCol w:w="2802"/>
        <w:gridCol w:w="1559"/>
        <w:gridCol w:w="1559"/>
        <w:gridCol w:w="1559"/>
      </w:tblGrid>
      <w:tr w:rsidR="0050609E" w:rsidTr="0050609E">
        <w:trPr>
          <w:trHeight w:val="701"/>
        </w:trPr>
        <w:tc>
          <w:tcPr>
            <w:tcW w:w="2802" w:type="dxa"/>
            <w:vAlign w:val="center"/>
          </w:tcPr>
          <w:p w:rsidR="0050609E" w:rsidRDefault="0050609E"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Masse(g)</w:t>
            </w:r>
          </w:p>
        </w:tc>
        <w:tc>
          <w:tcPr>
            <w:tcW w:w="1559" w:type="dxa"/>
            <w:vAlign w:val="center"/>
          </w:tcPr>
          <w:p w:rsidR="0050609E" w:rsidRPr="00F83F45" w:rsidRDefault="0050609E" w:rsidP="00570D13">
            <w:pPr>
              <w:jc w:val="center"/>
              <w:rPr>
                <w:rFonts w:eastAsiaTheme="minorEastAsia"/>
                <w:sz w:val="32"/>
                <w:szCs w:val="32"/>
              </w:rPr>
            </w:pPr>
            <w:r w:rsidRPr="00F83F45">
              <w:rPr>
                <w:rFonts w:eastAsiaTheme="minorEastAsia"/>
                <w:sz w:val="32"/>
                <w:szCs w:val="32"/>
              </w:rPr>
              <w:t>100</w:t>
            </w:r>
          </w:p>
        </w:tc>
        <w:tc>
          <w:tcPr>
            <w:tcW w:w="1559" w:type="dxa"/>
            <w:vAlign w:val="center"/>
          </w:tcPr>
          <w:p w:rsidR="0050609E" w:rsidRPr="00F83F45" w:rsidRDefault="0050609E" w:rsidP="00570D13">
            <w:pPr>
              <w:jc w:val="center"/>
              <w:rPr>
                <w:rFonts w:eastAsiaTheme="minorEastAsia"/>
                <w:sz w:val="32"/>
                <w:szCs w:val="32"/>
              </w:rPr>
            </w:pPr>
            <w:r w:rsidRPr="00F83F45">
              <w:rPr>
                <w:rFonts w:eastAsiaTheme="minorEastAsia"/>
                <w:sz w:val="32"/>
                <w:szCs w:val="32"/>
              </w:rPr>
              <w:t>500</w:t>
            </w:r>
          </w:p>
        </w:tc>
        <w:tc>
          <w:tcPr>
            <w:tcW w:w="1559" w:type="dxa"/>
            <w:vAlign w:val="center"/>
          </w:tcPr>
          <w:p w:rsidR="0050609E" w:rsidRPr="00F83F45" w:rsidRDefault="0050609E" w:rsidP="00570D13">
            <w:pPr>
              <w:jc w:val="center"/>
              <w:rPr>
                <w:rFonts w:eastAsiaTheme="minorEastAsia"/>
                <w:sz w:val="32"/>
                <w:szCs w:val="32"/>
              </w:rPr>
            </w:pPr>
            <w:r w:rsidRPr="00F83F45">
              <w:rPr>
                <w:rFonts w:eastAsiaTheme="minorEastAsia"/>
                <w:sz w:val="32"/>
                <w:szCs w:val="32"/>
              </w:rPr>
              <w:t>1000</w:t>
            </w:r>
          </w:p>
        </w:tc>
      </w:tr>
      <w:tr w:rsidR="0050609E" w:rsidTr="0050609E">
        <w:trPr>
          <w:trHeight w:val="839"/>
        </w:trPr>
        <w:tc>
          <w:tcPr>
            <w:tcW w:w="2802" w:type="dxa"/>
            <w:vAlign w:val="center"/>
          </w:tcPr>
          <w:p w:rsidR="0050609E" w:rsidRDefault="0050609E" w:rsidP="00570D13">
            <w:pPr>
              <w:pStyle w:val="a5"/>
              <w:tabs>
                <w:tab w:val="left" w:pos="2010"/>
              </w:tabs>
              <w:spacing w:line="360" w:lineRule="auto"/>
              <w:ind w:left="0"/>
              <w:jc w:val="center"/>
              <w:rPr>
                <w:rFonts w:eastAsiaTheme="minorEastAsia"/>
                <w:sz w:val="32"/>
                <w:szCs w:val="32"/>
              </w:rPr>
            </w:pPr>
            <w:r>
              <w:rPr>
                <w:rFonts w:eastAsiaTheme="minorEastAsia"/>
                <w:sz w:val="32"/>
                <w:szCs w:val="32"/>
              </w:rPr>
              <w:t>Déformation (mm)</w:t>
            </w:r>
          </w:p>
        </w:tc>
        <w:tc>
          <w:tcPr>
            <w:tcW w:w="1559" w:type="dxa"/>
            <w:vAlign w:val="center"/>
          </w:tcPr>
          <w:p w:rsidR="0050609E" w:rsidRPr="00F83F45" w:rsidRDefault="0050609E" w:rsidP="0050609E">
            <w:pPr>
              <w:jc w:val="center"/>
              <w:rPr>
                <w:rFonts w:eastAsiaTheme="minorEastAsia"/>
                <w:sz w:val="32"/>
                <w:szCs w:val="32"/>
              </w:rPr>
            </w:pPr>
            <w:r w:rsidRPr="00F83F45">
              <w:rPr>
                <w:rFonts w:eastAsiaTheme="minorEastAsia"/>
                <w:sz w:val="32"/>
                <w:szCs w:val="32"/>
              </w:rPr>
              <w:t>0,</w:t>
            </w:r>
            <w:r>
              <w:rPr>
                <w:rFonts w:eastAsiaTheme="minorEastAsia"/>
                <w:sz w:val="32"/>
                <w:szCs w:val="32"/>
              </w:rPr>
              <w:t>04</w:t>
            </w:r>
          </w:p>
        </w:tc>
        <w:tc>
          <w:tcPr>
            <w:tcW w:w="1559" w:type="dxa"/>
            <w:vAlign w:val="center"/>
          </w:tcPr>
          <w:p w:rsidR="0050609E" w:rsidRPr="00F83F45" w:rsidRDefault="0050609E" w:rsidP="0050609E">
            <w:pPr>
              <w:jc w:val="center"/>
              <w:rPr>
                <w:rFonts w:eastAsiaTheme="minorEastAsia"/>
                <w:sz w:val="32"/>
                <w:szCs w:val="32"/>
              </w:rPr>
            </w:pPr>
            <w:r w:rsidRPr="00F83F45">
              <w:rPr>
                <w:rFonts w:eastAsiaTheme="minorEastAsia"/>
                <w:sz w:val="32"/>
                <w:szCs w:val="32"/>
              </w:rPr>
              <w:t>0,</w:t>
            </w:r>
            <w:r>
              <w:rPr>
                <w:rFonts w:eastAsiaTheme="minorEastAsia"/>
                <w:sz w:val="32"/>
                <w:szCs w:val="32"/>
              </w:rPr>
              <w:t>12</w:t>
            </w:r>
          </w:p>
        </w:tc>
        <w:tc>
          <w:tcPr>
            <w:tcW w:w="1559" w:type="dxa"/>
            <w:vAlign w:val="center"/>
          </w:tcPr>
          <w:p w:rsidR="0050609E" w:rsidRPr="00F83F45" w:rsidRDefault="0050609E" w:rsidP="00570D13">
            <w:pPr>
              <w:jc w:val="center"/>
              <w:rPr>
                <w:rFonts w:eastAsiaTheme="minorEastAsia"/>
                <w:sz w:val="32"/>
                <w:szCs w:val="32"/>
              </w:rPr>
            </w:pPr>
            <w:r w:rsidRPr="00F83F45">
              <w:rPr>
                <w:rFonts w:eastAsiaTheme="minorEastAsia"/>
                <w:sz w:val="32"/>
                <w:szCs w:val="32"/>
              </w:rPr>
              <w:t>1,40</w:t>
            </w:r>
          </w:p>
        </w:tc>
      </w:tr>
    </w:tbl>
    <w:p w:rsidR="00BA0F27" w:rsidRDefault="00BA0F27" w:rsidP="00BA0F27">
      <w:pPr>
        <w:jc w:val="center"/>
        <w:rPr>
          <w:rFonts w:eastAsiaTheme="minorEastAsia"/>
        </w:rPr>
      </w:pPr>
      <w:r>
        <w:rPr>
          <w:rFonts w:eastAsiaTheme="minorEastAsia"/>
        </w:rPr>
        <w:t xml:space="preserve">                          </w:t>
      </w:r>
    </w:p>
    <w:p w:rsidR="00BA0F27" w:rsidRDefault="00BA0F27" w:rsidP="00BA0F27">
      <w:pPr>
        <w:jc w:val="center"/>
        <w:rPr>
          <w:rFonts w:eastAsiaTheme="minorEastAsia"/>
        </w:rPr>
      </w:pPr>
      <w:r>
        <w:rPr>
          <w:rFonts w:eastAsiaTheme="minorEastAsia"/>
        </w:rPr>
        <w:t xml:space="preserve">                              </w:t>
      </w:r>
    </w:p>
    <w:p w:rsidR="0050609E" w:rsidRDefault="0050609E" w:rsidP="00BA0F27">
      <w:pPr>
        <w:rPr>
          <w:rFonts w:eastAsiaTheme="minorEastAsia"/>
          <w:b/>
          <w:i/>
          <w:sz w:val="32"/>
          <w:szCs w:val="32"/>
          <w:u w:val="single"/>
        </w:rPr>
      </w:pPr>
    </w:p>
    <w:p w:rsidR="00D87111" w:rsidRDefault="00D87111" w:rsidP="00BA0F27">
      <w:pPr>
        <w:rPr>
          <w:rFonts w:eastAsiaTheme="minorEastAsia"/>
          <w:b/>
          <w:i/>
          <w:sz w:val="32"/>
          <w:szCs w:val="32"/>
          <w:u w:val="single"/>
        </w:rPr>
      </w:pPr>
    </w:p>
    <w:p w:rsidR="00D87111" w:rsidRDefault="0050609E" w:rsidP="00D75551">
      <w:pPr>
        <w:rPr>
          <w:rFonts w:eastAsiaTheme="minorEastAsia"/>
          <w:b/>
          <w:i/>
          <w:sz w:val="32"/>
          <w:szCs w:val="32"/>
          <w:u w:val="single"/>
        </w:rPr>
      </w:pPr>
      <w:r w:rsidRPr="0050609E">
        <w:rPr>
          <w:rFonts w:eastAsiaTheme="minorEastAsia"/>
          <w:b/>
          <w:i/>
          <w:sz w:val="32"/>
          <w:szCs w:val="32"/>
          <w:u w:val="single"/>
        </w:rPr>
        <w:t xml:space="preserve">Le </w:t>
      </w:r>
      <w:r w:rsidR="00BA0F27" w:rsidRPr="00DE10C5">
        <w:rPr>
          <w:rFonts w:eastAsiaTheme="minorEastAsia"/>
          <w:b/>
          <w:i/>
          <w:sz w:val="32"/>
          <w:szCs w:val="32"/>
          <w:u w:val="single"/>
        </w:rPr>
        <w:t>graphe de Flexion </w:t>
      </w:r>
    </w:p>
    <w:p w:rsidR="00D87111" w:rsidRDefault="00D87111" w:rsidP="00D75551">
      <w:pPr>
        <w:rPr>
          <w:rFonts w:eastAsiaTheme="minorEastAsia"/>
          <w:b/>
          <w:i/>
          <w:sz w:val="32"/>
          <w:szCs w:val="32"/>
          <w:u w:val="single"/>
        </w:rPr>
      </w:pPr>
    </w:p>
    <w:p w:rsidR="00D87111" w:rsidRDefault="00D87111" w:rsidP="00D75551">
      <w:pPr>
        <w:rPr>
          <w:rFonts w:eastAsiaTheme="minorEastAsia"/>
          <w:b/>
          <w:i/>
          <w:sz w:val="32"/>
          <w:szCs w:val="32"/>
          <w:u w:val="single"/>
        </w:rPr>
      </w:pPr>
    </w:p>
    <w:p w:rsidR="00D75551" w:rsidRPr="00DE10C5" w:rsidRDefault="00BA0F27" w:rsidP="00D75551">
      <w:pPr>
        <w:rPr>
          <w:rFonts w:eastAsiaTheme="minorEastAsia"/>
          <w:b/>
          <w:i/>
          <w:sz w:val="32"/>
          <w:szCs w:val="32"/>
          <w:u w:val="single"/>
        </w:rPr>
      </w:pPr>
      <w:r w:rsidRPr="00DE10C5">
        <w:rPr>
          <w:rFonts w:eastAsiaTheme="minorEastAsia"/>
          <w:b/>
          <w:i/>
          <w:sz w:val="32"/>
          <w:szCs w:val="32"/>
          <w:u w:val="single"/>
        </w:rPr>
        <w:t>:</w:t>
      </w:r>
      <w:r w:rsidR="00D75551">
        <w:rPr>
          <w:rFonts w:eastAsiaTheme="minorEastAsia"/>
          <w:b/>
          <w:i/>
          <w:sz w:val="32"/>
          <w:szCs w:val="32"/>
          <w:u w:val="single"/>
        </w:rPr>
        <w:t xml:space="preserve">                     </w:t>
      </w:r>
    </w:p>
    <w:p w:rsidR="00D75551" w:rsidRDefault="00D87111" w:rsidP="00D75551">
      <w:pPr>
        <w:rPr>
          <w:rFonts w:eastAsiaTheme="minorEastAsia"/>
        </w:rPr>
      </w:pPr>
      <w:r>
        <w:rPr>
          <w:rFonts w:eastAsiaTheme="minorEastAsia"/>
          <w:noProof/>
          <w:lang w:val="en-US"/>
        </w:rPr>
        <w:pict>
          <v:group id="_x0000_s1190" style="position:absolute;margin-left:-24.05pt;margin-top:-61.75pt;width:349.4pt;height:276.85pt;z-index:251822080" coordorigin="1334,7570" coordsize="6988,5537">
            <v:shape id="_x0000_s1191" type="#_x0000_t32" style="position:absolute;left:2143;top:9237;width:0;height:3249;flip:y" o:connectortype="straight">
              <v:stroke endarrow="block"/>
            </v:shape>
            <v:shape id="_x0000_s1192" type="#_x0000_t32" style="position:absolute;left:4788;top:10928;width:1;height:200" o:connectortype="straight" strokecolor="#f2f2f2 [3041]" strokeweight="3pt">
              <v:shadow type="perspective" color="#7f7f7f [1601]" opacity=".5" offset="1pt" offset2="-1pt"/>
            </v:shape>
            <v:rect id="_x0000_s1193" style="position:absolute;left:1921;top:11781;width:485;height:402" filled="f" stroked="f">
              <v:textbox style="mso-next-textbox:#_x0000_s1193">
                <w:txbxContent>
                  <w:p w:rsidR="00D87111" w:rsidRDefault="00D87111" w:rsidP="00D87111">
                    <w:r w:rsidRPr="00DF23A3">
                      <w:rPr>
                        <w:rFonts w:cstheme="minorHAnsi"/>
                        <w:b/>
                        <w:bCs/>
                        <w:sz w:val="36"/>
                        <w:szCs w:val="36"/>
                      </w:rPr>
                      <w:t>−</w:t>
                    </w:r>
                    <w:r>
                      <w:rPr>
                        <w:rFonts w:cstheme="minorHAnsi"/>
                      </w:rPr>
                      <w:t>−</w:t>
                    </w:r>
                  </w:p>
                </w:txbxContent>
              </v:textbox>
            </v:rect>
            <v:rect id="_x0000_s1194" style="position:absolute;left:1923;top:10984;width:485;height:402" filled="f" stroked="f">
              <v:textbox style="mso-next-textbox:#_x0000_s1194">
                <w:txbxContent>
                  <w:p w:rsidR="00D87111" w:rsidRDefault="00D87111" w:rsidP="00D87111">
                    <w:r w:rsidRPr="00DF23A3">
                      <w:rPr>
                        <w:rFonts w:cstheme="minorHAnsi"/>
                        <w:b/>
                        <w:bCs/>
                        <w:sz w:val="36"/>
                        <w:szCs w:val="36"/>
                      </w:rPr>
                      <w:t>−</w:t>
                    </w:r>
                    <w:r>
                      <w:rPr>
                        <w:rFonts w:cstheme="minorHAnsi"/>
                      </w:rPr>
                      <w:t>−</w:t>
                    </w:r>
                  </w:p>
                </w:txbxContent>
              </v:textbox>
            </v:rect>
            <v:rect id="_x0000_s1195" style="position:absolute;left:1908;top:10647;width:485;height:402" filled="f" stroked="f">
              <v:textbox style="mso-next-textbox:#_x0000_s1195">
                <w:txbxContent>
                  <w:p w:rsidR="00D87111" w:rsidRDefault="00D87111" w:rsidP="00D87111">
                    <w:r w:rsidRPr="00DF23A3">
                      <w:rPr>
                        <w:rFonts w:cstheme="minorHAnsi"/>
                        <w:b/>
                        <w:bCs/>
                        <w:sz w:val="36"/>
                        <w:szCs w:val="36"/>
                      </w:rPr>
                      <w:t>−</w:t>
                    </w:r>
                    <w:r>
                      <w:rPr>
                        <w:rFonts w:cstheme="minorHAnsi"/>
                      </w:rPr>
                      <w:t>−</w:t>
                    </w:r>
                  </w:p>
                </w:txbxContent>
              </v:textbox>
            </v:rect>
            <v:rect id="_x0000_s1196" style="position:absolute;left:1893;top:11396;width:485;height:402" filled="f" stroked="f">
              <v:textbox style="mso-next-textbox:#_x0000_s1196">
                <w:txbxContent>
                  <w:p w:rsidR="00D87111" w:rsidRDefault="00D87111" w:rsidP="00D87111">
                    <w:r w:rsidRPr="00DF23A3">
                      <w:rPr>
                        <w:rFonts w:cstheme="minorHAnsi"/>
                        <w:b/>
                        <w:bCs/>
                        <w:sz w:val="36"/>
                        <w:szCs w:val="36"/>
                      </w:rPr>
                      <w:t>−</w:t>
                    </w:r>
                    <w:r>
                      <w:rPr>
                        <w:rFonts w:cstheme="minorHAnsi"/>
                      </w:rPr>
                      <w:t>−</w:t>
                    </w:r>
                  </w:p>
                </w:txbxContent>
              </v:textbox>
            </v:rect>
            <v:rect id="_x0000_s1197" style="position:absolute;left:1904;top:10235;width:485;height:402" filled="f" stroked="f">
              <v:textbox style="mso-next-textbox:#_x0000_s1197">
                <w:txbxContent>
                  <w:p w:rsidR="00D87111" w:rsidRDefault="00D87111" w:rsidP="00D87111">
                    <w:r w:rsidRPr="00DF23A3">
                      <w:rPr>
                        <w:rFonts w:cstheme="minorHAnsi"/>
                        <w:b/>
                        <w:bCs/>
                        <w:sz w:val="36"/>
                        <w:szCs w:val="36"/>
                      </w:rPr>
                      <w:t>−</w:t>
                    </w:r>
                    <w:r>
                      <w:rPr>
                        <w:rFonts w:cstheme="minorHAnsi"/>
                      </w:rPr>
                      <w:t>−</w:t>
                    </w:r>
                  </w:p>
                </w:txbxContent>
              </v:textbox>
            </v:rect>
            <v:shape id="_x0000_s1198" type="#_x0000_t32" style="position:absolute;left:2143;top:12486;width:5827;height:0" o:connectortype="straight">
              <v:stroke endarrow="block"/>
            </v:shape>
            <v:rect id="_x0000_s1199" style="position:absolute;left:1904;top:9827;width:485;height:402" filled="f" stroked="f">
              <v:textbox style="mso-next-textbox:#_x0000_s1199">
                <w:txbxContent>
                  <w:p w:rsidR="00D87111" w:rsidRDefault="00D87111" w:rsidP="00D87111">
                    <w:r w:rsidRPr="00DF23A3">
                      <w:rPr>
                        <w:rFonts w:cstheme="minorHAnsi"/>
                        <w:b/>
                        <w:bCs/>
                        <w:sz w:val="36"/>
                        <w:szCs w:val="36"/>
                      </w:rPr>
                      <w:t>−</w:t>
                    </w:r>
                    <w:r>
                      <w:rPr>
                        <w:rFonts w:cstheme="minorHAnsi"/>
                      </w:rPr>
                      <w:t>−</w:t>
                    </w:r>
                  </w:p>
                </w:txbxContent>
              </v:textbox>
            </v:rect>
            <v:rect id="_x0000_s1200" style="position:absolute;left:1485;top:11768;width:904;height:452" filled="f" stroked="f">
              <v:textbox style="mso-next-textbox:#_x0000_s1200">
                <w:txbxContent>
                  <w:p w:rsidR="00D87111" w:rsidRDefault="00D87111" w:rsidP="00D87111">
                    <w:r>
                      <w:t>600g</w:t>
                    </w:r>
                  </w:p>
                  <w:p w:rsidR="00D87111" w:rsidRDefault="00D87111" w:rsidP="00D87111">
                    <w:r>
                      <w:t>g</w:t>
                    </w:r>
                  </w:p>
                </w:txbxContent>
              </v:textbox>
            </v:rect>
            <v:rect id="_x0000_s1201" style="position:absolute;left:1334;top:11447;width:904;height:452" filled="f" stroked="f">
              <v:textbox style="mso-next-textbox:#_x0000_s1201">
                <w:txbxContent>
                  <w:p w:rsidR="00D87111" w:rsidRDefault="00D87111" w:rsidP="00D87111">
                    <w:r>
                      <w:t>1000g</w:t>
                    </w:r>
                  </w:p>
                  <w:p w:rsidR="00D87111" w:rsidRDefault="00D87111" w:rsidP="00D87111">
                    <w:r>
                      <w:t>g</w:t>
                    </w:r>
                  </w:p>
                </w:txbxContent>
              </v:textbox>
            </v:rect>
            <v:rect id="_x0000_s1202" style="position:absolute;left:1908;top:10732;width:485;height:402" filled="f" stroked="f">
              <v:textbox style="mso-next-textbox:#_x0000_s1202">
                <w:txbxContent>
                  <w:p w:rsidR="00D87111" w:rsidRDefault="00D87111" w:rsidP="00D87111">
                    <w:r w:rsidRPr="00ED1A2A">
                      <w:rPr>
                        <w:rFonts w:cstheme="minorHAnsi"/>
                        <w:b/>
                        <w:bCs/>
                        <w:color w:val="FF0000"/>
                        <w:sz w:val="36"/>
                        <w:szCs w:val="36"/>
                      </w:rPr>
                      <w:t>−</w:t>
                    </w:r>
                    <w:r>
                      <w:rPr>
                        <w:rFonts w:cstheme="minorHAnsi"/>
                      </w:rPr>
                      <w:t>−</w:t>
                    </w:r>
                  </w:p>
                </w:txbxContent>
              </v:textbox>
            </v:rect>
            <v:rect id="_x0000_s1203" style="position:absolute;left:1910;top:11396;width:485;height:402" filled="f" stroked="f">
              <v:textbox style="mso-next-textbox:#_x0000_s1203">
                <w:txbxContent>
                  <w:p w:rsidR="00D87111" w:rsidRDefault="00D87111" w:rsidP="00D87111">
                    <w:r w:rsidRPr="00ED1A2A">
                      <w:rPr>
                        <w:rFonts w:cstheme="minorHAnsi"/>
                        <w:b/>
                        <w:bCs/>
                        <w:color w:val="FF0000"/>
                        <w:sz w:val="36"/>
                        <w:szCs w:val="36"/>
                      </w:rPr>
                      <w:t>−</w:t>
                    </w:r>
                    <w:r>
                      <w:rPr>
                        <w:rFonts w:cstheme="minorHAnsi"/>
                      </w:rPr>
                      <w:t>−</w:t>
                    </w:r>
                  </w:p>
                </w:txbxContent>
              </v:textbox>
            </v:rect>
            <v:rect id="_x0000_s1204" style="position:absolute;left:1929;top:11670;width:485;height:402" filled="f" stroked="f">
              <v:textbox style="mso-next-textbox:#_x0000_s1204">
                <w:txbxContent>
                  <w:p w:rsidR="00D87111" w:rsidRDefault="00D87111" w:rsidP="00D87111">
                    <w:r w:rsidRPr="00ED1A2A">
                      <w:rPr>
                        <w:rFonts w:cstheme="minorHAnsi"/>
                        <w:b/>
                        <w:bCs/>
                        <w:color w:val="FF0000"/>
                        <w:sz w:val="36"/>
                        <w:szCs w:val="36"/>
                      </w:rPr>
                      <w:t>−</w:t>
                    </w:r>
                    <w:r>
                      <w:rPr>
                        <w:rFonts w:cstheme="minorHAnsi"/>
                      </w:rPr>
                      <w:t>−</w:t>
                    </w:r>
                  </w:p>
                </w:txbxContent>
              </v:textbox>
            </v:rect>
            <v:rect id="_x0000_s1205" style="position:absolute;left:4864;top:12177;width:469;height:569" filled="f" stroked="f">
              <v:textbox style="mso-next-textbox:#_x0000_s1205">
                <w:txbxContent>
                  <w:p w:rsidR="00D87111" w:rsidRPr="007351CE" w:rsidRDefault="00D87111" w:rsidP="00D87111">
                    <w:pPr>
                      <w:rPr>
                        <w:b/>
                        <w:bCs/>
                        <w:sz w:val="52"/>
                        <w:szCs w:val="52"/>
                      </w:rPr>
                    </w:pPr>
                  </w:p>
                </w:txbxContent>
              </v:textbox>
            </v:rect>
            <v:rect id="_x0000_s1206" style="position:absolute;left:4424;top:12196;width:469;height:569" filled="f" stroked="f">
              <v:textbox style="mso-next-textbox:#_x0000_s1206">
                <w:txbxContent>
                  <w:p w:rsidR="00D87111" w:rsidRPr="007351CE" w:rsidRDefault="00D87111" w:rsidP="00D87111">
                    <w:pPr>
                      <w:rPr>
                        <w:b/>
                        <w:bCs/>
                        <w:sz w:val="52"/>
                        <w:szCs w:val="52"/>
                      </w:rPr>
                    </w:pPr>
                  </w:p>
                </w:txbxContent>
              </v:textbox>
            </v:rect>
            <v:shape id="_x0000_s1207" type="#_x0000_t32" style="position:absolute;left:2086;top:12482;width:520;height:0" o:connectortype="straight">
              <v:stroke endarrow="block"/>
            </v:shape>
            <v:rect id="_x0000_s1208" style="position:absolute;left:1366;top:8658;width:1430;height:523" filled="f" stroked="f">
              <v:textbox style="mso-next-textbox:#_x0000_s1208">
                <w:txbxContent>
                  <w:p w:rsidR="00D87111" w:rsidRDefault="00D87111" w:rsidP="00D87111">
                    <w:r>
                      <w:rPr>
                        <w:rFonts w:cstheme="minorHAnsi"/>
                        <w:b/>
                        <w:bCs/>
                        <w:color w:val="FF0000"/>
                        <w:sz w:val="36"/>
                        <w:szCs w:val="36"/>
                      </w:rPr>
                      <w:t>masse</w:t>
                    </w:r>
                  </w:p>
                </w:txbxContent>
              </v:textbox>
            </v:rect>
            <v:rect id="_x0000_s1209" style="position:absolute;left:7112;top:12502;width:1011;height:520" filled="f" stroked="f">
              <v:textbox style="mso-next-textbox:#_x0000_s1209">
                <w:txbxContent>
                  <w:p w:rsidR="00D87111" w:rsidRDefault="00D87111" w:rsidP="00D87111">
                    <w:r>
                      <w:rPr>
                        <w:rFonts w:cstheme="minorHAnsi"/>
                        <w:b/>
                        <w:bCs/>
                        <w:color w:val="FF0000"/>
                        <w:sz w:val="36"/>
                        <w:szCs w:val="36"/>
                      </w:rPr>
                      <w:t>Dé</w:t>
                    </w:r>
                    <w:r>
                      <w:rPr>
                        <w:rFonts w:cstheme="minorHAnsi"/>
                      </w:rPr>
                      <w:t>..</w:t>
                    </w:r>
                  </w:p>
                </w:txbxContent>
              </v:textbox>
            </v:rect>
            <v:rect id="_x0000_s1210" style="position:absolute;left:2369;top:12519;width:815;height:476" filled="f" stroked="f">
              <v:textbox style="mso-next-textbox:#_x0000_s1210">
                <w:txbxContent>
                  <w:p w:rsidR="00D87111" w:rsidRDefault="00D87111" w:rsidP="00D87111">
                    <w:r>
                      <w:rPr>
                        <w:rFonts w:cstheme="minorHAnsi"/>
                        <w:b/>
                        <w:bCs/>
                      </w:rPr>
                      <w:t>0,68</w:t>
                    </w:r>
                  </w:p>
                </w:txbxContent>
              </v:textbox>
            </v:rect>
            <v:rect id="_x0000_s1211" style="position:absolute;left:4025;top:12180;width:469;height:569" filled="f" stroked="f">
              <v:textbox style="mso-next-textbox:#_x0000_s1211">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v:rect id="_x0000_s1212" style="position:absolute;left:2973;top:12199;width:469;height:569" filled="f" stroked="f">
              <v:textbox style="mso-next-textbox:#_x0000_s1212">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v:rect id="_x0000_s1213" style="position:absolute;left:2567;top:12201;width:469;height:569" filled="f" stroked="f">
              <v:textbox style="mso-next-textbox:#_x0000_s1213">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v:rect id="_x0000_s1214" style="position:absolute;left:2835;top:12538;width:792;height:569" filled="f" stroked="f">
              <v:textbox style="mso-next-textbox:#_x0000_s1214">
                <w:txbxContent>
                  <w:p w:rsidR="00D87111" w:rsidRPr="00DC2115" w:rsidRDefault="00D87111" w:rsidP="00D87111">
                    <w:pPr>
                      <w:rPr>
                        <w:b/>
                        <w:bCs/>
                        <w:color w:val="000000" w:themeColor="text1"/>
                      </w:rPr>
                    </w:pPr>
                    <w:r w:rsidRPr="00DC2115">
                      <w:rPr>
                        <w:rFonts w:cstheme="minorHAnsi"/>
                        <w:b/>
                        <w:bCs/>
                        <w:color w:val="000000" w:themeColor="text1"/>
                      </w:rPr>
                      <w:t>1,18</w:t>
                    </w:r>
                  </w:p>
                </w:txbxContent>
              </v:textbox>
            </v:rect>
            <v:rect id="_x0000_s1215" style="position:absolute;left:3857;top:12489;width:792;height:569" filled="f" stroked="f">
              <v:textbox style="mso-next-textbox:#_x0000_s1215">
                <w:txbxContent>
                  <w:p w:rsidR="00D87111" w:rsidRPr="00DC2115" w:rsidRDefault="00D87111" w:rsidP="00D87111">
                    <w:pPr>
                      <w:rPr>
                        <w:b/>
                        <w:bCs/>
                        <w:color w:val="000000" w:themeColor="text1"/>
                      </w:rPr>
                    </w:pPr>
                    <w:r>
                      <w:rPr>
                        <w:rFonts w:cstheme="minorHAnsi"/>
                        <w:b/>
                        <w:bCs/>
                        <w:color w:val="000000" w:themeColor="text1"/>
                      </w:rPr>
                      <w:t>2,15</w:t>
                    </w:r>
                  </w:p>
                </w:txbxContent>
              </v:textbox>
            </v:rect>
            <v:rect id="_x0000_s1216" style="position:absolute;left:2548;top:11502;width:552;height:720" filled="f" stroked="f">
              <v:textbox style="mso-next-textbox:#_x0000_s1216">
                <w:txbxContent>
                  <w:p w:rsidR="00D87111" w:rsidRPr="00570D13" w:rsidRDefault="00D87111" w:rsidP="00D87111">
                    <w:pPr>
                      <w:rPr>
                        <w:color w:val="FF0000"/>
                        <w:sz w:val="52"/>
                        <w:szCs w:val="52"/>
                      </w:rPr>
                    </w:pPr>
                    <w:r w:rsidRPr="00570D13">
                      <w:rPr>
                        <w:rFonts w:cstheme="minorHAnsi"/>
                        <w:color w:val="FF0000"/>
                        <w:sz w:val="52"/>
                        <w:szCs w:val="52"/>
                      </w:rPr>
                      <w:t>.</w:t>
                    </w:r>
                  </w:p>
                </w:txbxContent>
              </v:textbox>
            </v:rect>
            <v:rect id="_x0000_s1217" style="position:absolute;left:4012;top:10519;width:552;height:720" filled="f" stroked="f">
              <v:textbox style="mso-next-textbox:#_x0000_s1217">
                <w:txbxContent>
                  <w:p w:rsidR="00D87111" w:rsidRPr="00570D13" w:rsidRDefault="00D87111" w:rsidP="00D87111">
                    <w:pPr>
                      <w:rPr>
                        <w:color w:val="FF0000"/>
                        <w:sz w:val="52"/>
                        <w:szCs w:val="52"/>
                      </w:rPr>
                    </w:pPr>
                    <w:r w:rsidRPr="00570D13">
                      <w:rPr>
                        <w:rFonts w:cstheme="minorHAnsi"/>
                        <w:color w:val="FF0000"/>
                        <w:sz w:val="52"/>
                        <w:szCs w:val="52"/>
                      </w:rPr>
                      <w:t>.</w:t>
                    </w:r>
                  </w:p>
                </w:txbxContent>
              </v:textbox>
            </v:rect>
            <v:rect id="_x0000_s1218" style="position:absolute;left:2960;top:11132;width:552;height:720" filled="f" stroked="f">
              <v:textbox style="mso-next-textbox:#_x0000_s1218">
                <w:txbxContent>
                  <w:p w:rsidR="00D87111" w:rsidRPr="00570D13" w:rsidRDefault="00D87111" w:rsidP="00D87111">
                    <w:pPr>
                      <w:rPr>
                        <w:color w:val="FF0000"/>
                        <w:sz w:val="52"/>
                        <w:szCs w:val="52"/>
                      </w:rPr>
                    </w:pPr>
                    <w:r w:rsidRPr="00570D13">
                      <w:rPr>
                        <w:rFonts w:cstheme="minorHAnsi"/>
                        <w:color w:val="FF0000"/>
                        <w:sz w:val="52"/>
                        <w:szCs w:val="52"/>
                      </w:rPr>
                      <w:t>.</w:t>
                    </w:r>
                  </w:p>
                </w:txbxContent>
              </v:textbox>
            </v:rect>
            <v:shape id="_x0000_s1219" type="#_x0000_t32" style="position:absolute;left:3184;top:11048;width:1037;height:622;flip:y" o:connectortype="straight"/>
            <v:shape id="_x0000_s1220" type="#_x0000_t32" style="position:absolute;left:2746;top:11670;width:438;height:402;flip:y" o:connectortype="straight"/>
            <v:rect id="_x0000_s1221" style="position:absolute;left:6882;top:7821;width:1440;height:1440" filled="f" stroked="f"/>
            <v:shape id="_x0000_s1222" type="#_x0000_t32" style="position:absolute;left:4788;top:7570;width:1;height:468;flip:y" o:connectortype="straight">
              <v:stroke endarrow="block"/>
            </v:shape>
            <v:shape id="_x0000_s1223" type="#_x0000_t32" style="position:absolute;left:4782;top:8054;width:649;height:0" o:connectortype="straight">
              <v:stroke endarrow="block"/>
            </v:shape>
            <v:rect id="_x0000_s1224" style="position:absolute;left:4670;top:8061;width:1055;height:619" filled="f" stroked="f">
              <v:textbox style="mso-next-textbox:#_x0000_s1224">
                <w:txbxContent>
                  <w:p w:rsidR="00D87111" w:rsidRDefault="00D87111" w:rsidP="00D87111">
                    <w:r>
                      <w:t>0,5mm</w:t>
                    </w:r>
                  </w:p>
                </w:txbxContent>
              </v:textbox>
            </v:rect>
            <v:rect id="_x0000_s1225" style="position:absolute;left:4145;top:7587;width:1055;height:619" filled="f" stroked="f">
              <v:textbox style="mso-next-textbox:#_x0000_s1225">
                <w:txbxContent>
                  <w:p w:rsidR="00D87111" w:rsidRDefault="00D87111" w:rsidP="00D87111">
                    <w:r>
                      <w:t>500g</w:t>
                    </w:r>
                  </w:p>
                </w:txbxContent>
              </v:textbox>
            </v:rect>
            <w10:wrap anchorx="page"/>
          </v:group>
        </w:pict>
      </w:r>
      <w:r w:rsidR="00D75551">
        <w:rPr>
          <w:rFonts w:eastAsiaTheme="minorEastAsia"/>
        </w:rPr>
        <w:t xml:space="preserve"> </w:t>
      </w:r>
    </w:p>
    <w:p w:rsidR="00D75551" w:rsidRPr="001043B6" w:rsidRDefault="00D75551" w:rsidP="00D75551">
      <w:pPr>
        <w:tabs>
          <w:tab w:val="left" w:pos="2579"/>
          <w:tab w:val="left" w:pos="3968"/>
        </w:tabs>
        <w:rPr>
          <w:rFonts w:asciiTheme="majorHAnsi" w:eastAsiaTheme="minorEastAsia" w:hAnsiTheme="majorHAnsi"/>
          <w:sz w:val="28"/>
          <w:szCs w:val="28"/>
        </w:rPr>
      </w:pPr>
      <w:r>
        <w:rPr>
          <w:rFonts w:asciiTheme="majorHAnsi" w:eastAsiaTheme="minorEastAsia" w:hAnsiTheme="majorHAnsi"/>
          <w:sz w:val="28"/>
          <w:szCs w:val="28"/>
        </w:rPr>
        <w:tab/>
      </w:r>
      <w:r>
        <w:rPr>
          <w:rFonts w:asciiTheme="majorHAnsi" w:eastAsiaTheme="minorEastAsia" w:hAnsiTheme="majorHAnsi"/>
          <w:sz w:val="28"/>
          <w:szCs w:val="28"/>
        </w:rPr>
        <w:tab/>
      </w:r>
    </w:p>
    <w:p w:rsidR="00BA0F27" w:rsidRPr="00DE10C5" w:rsidRDefault="00BA0F27" w:rsidP="00BA0F27">
      <w:pPr>
        <w:rPr>
          <w:rFonts w:eastAsiaTheme="minorEastAsia"/>
          <w:b/>
          <w:i/>
          <w:sz w:val="32"/>
          <w:szCs w:val="32"/>
          <w:u w:val="single"/>
        </w:rPr>
      </w:pPr>
    </w:p>
    <w:p w:rsidR="00BA0F27" w:rsidRPr="00DE10C5" w:rsidRDefault="00BA0F27" w:rsidP="00BA0F27">
      <w:pPr>
        <w:rPr>
          <w:rFonts w:eastAsiaTheme="minorEastAsia"/>
          <w:b/>
          <w:i/>
          <w:sz w:val="32"/>
          <w:szCs w:val="32"/>
          <w:u w:val="single"/>
        </w:rPr>
      </w:pPr>
    </w:p>
    <w:p w:rsidR="00BA0F27" w:rsidRDefault="00BA0F27" w:rsidP="00BA0F27">
      <w:pPr>
        <w:rPr>
          <w:rFonts w:eastAsiaTheme="minorEastAsia"/>
        </w:rPr>
      </w:pPr>
    </w:p>
    <w:p w:rsidR="00BA0F27" w:rsidRDefault="00BA0F27" w:rsidP="00BA0F27">
      <w:pPr>
        <w:rPr>
          <w:rFonts w:eastAsiaTheme="minorEastAsia"/>
        </w:rPr>
      </w:pPr>
    </w:p>
    <w:p w:rsidR="00BA0F27" w:rsidRDefault="00BA0F27" w:rsidP="00BA0F27">
      <w:pPr>
        <w:rPr>
          <w:rFonts w:eastAsiaTheme="minorEastAsia"/>
        </w:rPr>
      </w:pPr>
    </w:p>
    <w:p w:rsidR="00BA0F27" w:rsidRDefault="00432845" w:rsidP="00366F74">
      <w:pPr>
        <w:tabs>
          <w:tab w:val="left" w:pos="3081"/>
          <w:tab w:val="center" w:pos="4536"/>
        </w:tabs>
        <w:rPr>
          <w:rFonts w:eastAsiaTheme="minorEastAsia"/>
        </w:rPr>
      </w:pPr>
      <w:r>
        <w:rPr>
          <w:rFonts w:eastAsiaTheme="minorEastAsia"/>
        </w:rPr>
        <w:tab/>
      </w:r>
      <w:r w:rsidR="00366F74">
        <w:rPr>
          <w:rFonts w:eastAsiaTheme="minorEastAsia"/>
        </w:rPr>
        <w:tab/>
      </w:r>
    </w:p>
    <w:p w:rsidR="00BA0F27" w:rsidRDefault="00BA0F27" w:rsidP="00BA0F27">
      <w:pPr>
        <w:rPr>
          <w:rFonts w:eastAsiaTheme="minorEastAsia"/>
        </w:rPr>
      </w:pPr>
    </w:p>
    <w:p w:rsidR="00BA0F27" w:rsidRDefault="00BA0F27" w:rsidP="00BA0F27">
      <w:pPr>
        <w:rPr>
          <w:rFonts w:eastAsiaTheme="minorEastAsia"/>
        </w:rPr>
      </w:pPr>
    </w:p>
    <w:p w:rsidR="001043B6" w:rsidRPr="00DE10C5" w:rsidRDefault="001043B6" w:rsidP="00BA0F27">
      <w:pPr>
        <w:rPr>
          <w:rFonts w:eastAsiaTheme="minorEastAsia"/>
          <w:b/>
          <w:i/>
          <w:sz w:val="32"/>
          <w:szCs w:val="32"/>
          <w:u w:val="single"/>
        </w:rPr>
      </w:pPr>
    </w:p>
    <w:p w:rsidR="00BA0F27" w:rsidRDefault="00BA0F27" w:rsidP="00BA0F27">
      <w:pPr>
        <w:rPr>
          <w:rFonts w:eastAsiaTheme="minorEastAsia"/>
          <w:b/>
          <w:i/>
          <w:sz w:val="32"/>
          <w:szCs w:val="32"/>
          <w:u w:val="single"/>
        </w:rPr>
      </w:pPr>
      <w:r w:rsidRPr="00DE10C5">
        <w:rPr>
          <w:rFonts w:eastAsiaTheme="minorEastAsia"/>
          <w:b/>
          <w:i/>
          <w:sz w:val="32"/>
          <w:szCs w:val="32"/>
          <w:u w:val="single"/>
        </w:rPr>
        <w:lastRenderedPageBreak/>
        <w:t>Le graphe de Torsion :</w:t>
      </w:r>
    </w:p>
    <w:p w:rsidR="001F215D" w:rsidRPr="00DE10C5" w:rsidRDefault="001F215D" w:rsidP="00BA0F27">
      <w:pPr>
        <w:rPr>
          <w:rFonts w:eastAsiaTheme="minorEastAsia"/>
          <w:b/>
          <w:i/>
          <w:sz w:val="32"/>
          <w:szCs w:val="32"/>
          <w:u w:val="single"/>
        </w:rPr>
      </w:pPr>
    </w:p>
    <w:p w:rsidR="00BA0F27" w:rsidRDefault="00D87111" w:rsidP="001F215D">
      <w:pPr>
        <w:tabs>
          <w:tab w:val="left" w:pos="2579"/>
          <w:tab w:val="left" w:pos="3968"/>
        </w:tabs>
        <w:rPr>
          <w:rFonts w:eastAsiaTheme="minorEastAsia"/>
        </w:rPr>
      </w:pPr>
      <w:r>
        <w:rPr>
          <w:rFonts w:eastAsiaTheme="minorEastAsia"/>
          <w:noProof/>
          <w:lang w:val="en-US"/>
        </w:rPr>
        <w:pict>
          <v:group id="_x0000_s1226" style="position:absolute;margin-left:-5.05pt;margin-top:48.75pt;width:354pt;height:251.6pt;z-index:251823104" coordorigin="1283,4242" coordsize="7080,5032">
            <v:shape id="_x0000_s1227" type="#_x0000_t32" style="position:absolute;left:2143;top:5259;width:0;height:3249;flip:y" o:connectortype="straight">
              <v:stroke endarrow="block"/>
            </v:shape>
            <v:shape id="_x0000_s1228" type="#_x0000_t32" style="position:absolute;left:4788;top:6951;width:1;height:200" o:connectortype="straight" strokecolor="#f2f2f2 [3041]" strokeweight="3pt">
              <v:shadow type="perspective" color="#7f7f7f [1601]" opacity=".5" offset="1pt" offset2="-1pt"/>
            </v:shape>
            <v:rect id="_x0000_s1229" style="position:absolute;left:1921;top:7804;width:485;height:402" filled="f" stroked="f">
              <v:textbox style="mso-next-textbox:#_x0000_s1229">
                <w:txbxContent>
                  <w:p w:rsidR="00D87111" w:rsidRDefault="00D87111" w:rsidP="00D87111">
                    <w:r w:rsidRPr="00DF23A3">
                      <w:rPr>
                        <w:rFonts w:cstheme="minorHAnsi"/>
                        <w:b/>
                        <w:bCs/>
                        <w:sz w:val="36"/>
                        <w:szCs w:val="36"/>
                      </w:rPr>
                      <w:t>−</w:t>
                    </w:r>
                    <w:r>
                      <w:rPr>
                        <w:rFonts w:cstheme="minorHAnsi"/>
                      </w:rPr>
                      <w:t>−</w:t>
                    </w:r>
                  </w:p>
                </w:txbxContent>
              </v:textbox>
            </v:rect>
            <v:rect id="_x0000_s1230" style="position:absolute;left:1923;top:7007;width:485;height:402" filled="f" stroked="f">
              <v:textbox style="mso-next-textbox:#_x0000_s1230">
                <w:txbxContent>
                  <w:p w:rsidR="00D87111" w:rsidRDefault="00D87111" w:rsidP="00D87111">
                    <w:r w:rsidRPr="00DF23A3">
                      <w:rPr>
                        <w:rFonts w:cstheme="minorHAnsi"/>
                        <w:b/>
                        <w:bCs/>
                        <w:sz w:val="36"/>
                        <w:szCs w:val="36"/>
                      </w:rPr>
                      <w:t>−</w:t>
                    </w:r>
                    <w:r>
                      <w:rPr>
                        <w:rFonts w:cstheme="minorHAnsi"/>
                      </w:rPr>
                      <w:t>−</w:t>
                    </w:r>
                  </w:p>
                </w:txbxContent>
              </v:textbox>
            </v:rect>
            <v:rect id="_x0000_s1231" style="position:absolute;left:1908;top:6669;width:485;height:402" filled="f" stroked="f">
              <v:textbox style="mso-next-textbox:#_x0000_s1231">
                <w:txbxContent>
                  <w:p w:rsidR="00D87111" w:rsidRDefault="00D87111" w:rsidP="00D87111">
                    <w:r w:rsidRPr="00DF23A3">
                      <w:rPr>
                        <w:rFonts w:cstheme="minorHAnsi"/>
                        <w:b/>
                        <w:bCs/>
                        <w:sz w:val="36"/>
                        <w:szCs w:val="36"/>
                      </w:rPr>
                      <w:t>−</w:t>
                    </w:r>
                    <w:r>
                      <w:rPr>
                        <w:rFonts w:cstheme="minorHAnsi"/>
                      </w:rPr>
                      <w:t>−</w:t>
                    </w:r>
                  </w:p>
                </w:txbxContent>
              </v:textbox>
            </v:rect>
            <v:rect id="_x0000_s1232" style="position:absolute;left:1893;top:7419;width:485;height:402" filled="f" stroked="f">
              <v:textbox style="mso-next-textbox:#_x0000_s1232">
                <w:txbxContent>
                  <w:p w:rsidR="00D87111" w:rsidRDefault="00D87111" w:rsidP="00D87111">
                    <w:r w:rsidRPr="00DF23A3">
                      <w:rPr>
                        <w:rFonts w:cstheme="minorHAnsi"/>
                        <w:b/>
                        <w:bCs/>
                        <w:sz w:val="36"/>
                        <w:szCs w:val="36"/>
                      </w:rPr>
                      <w:t>−</w:t>
                    </w:r>
                    <w:r>
                      <w:rPr>
                        <w:rFonts w:cstheme="minorHAnsi"/>
                      </w:rPr>
                      <w:t>−</w:t>
                    </w:r>
                  </w:p>
                </w:txbxContent>
              </v:textbox>
            </v:rect>
            <v:rect id="_x0000_s1233" style="position:absolute;left:1904;top:6257;width:485;height:402" filled="f" stroked="f">
              <v:textbox style="mso-next-textbox:#_x0000_s1233">
                <w:txbxContent>
                  <w:p w:rsidR="00D87111" w:rsidRDefault="00D87111" w:rsidP="00D87111">
                    <w:r w:rsidRPr="00DF23A3">
                      <w:rPr>
                        <w:rFonts w:cstheme="minorHAnsi"/>
                        <w:b/>
                        <w:bCs/>
                        <w:sz w:val="36"/>
                        <w:szCs w:val="36"/>
                      </w:rPr>
                      <w:t>−</w:t>
                    </w:r>
                    <w:r>
                      <w:rPr>
                        <w:rFonts w:cstheme="minorHAnsi"/>
                      </w:rPr>
                      <w:t>−</w:t>
                    </w:r>
                  </w:p>
                </w:txbxContent>
              </v:textbox>
            </v:rect>
            <v:shape id="_x0000_s1234" type="#_x0000_t32" style="position:absolute;left:2143;top:8509;width:5827;height:0" o:connectortype="straight">
              <v:stroke endarrow="block"/>
            </v:shape>
            <v:rect id="_x0000_s1235" style="position:absolute;left:1904;top:5849;width:485;height:402" filled="f" stroked="f">
              <v:textbox style="mso-next-textbox:#_x0000_s1235">
                <w:txbxContent>
                  <w:p w:rsidR="00D87111" w:rsidRDefault="00D87111" w:rsidP="00D87111">
                    <w:r w:rsidRPr="00DF23A3">
                      <w:rPr>
                        <w:rFonts w:cstheme="minorHAnsi"/>
                        <w:b/>
                        <w:bCs/>
                        <w:sz w:val="36"/>
                        <w:szCs w:val="36"/>
                      </w:rPr>
                      <w:t>−</w:t>
                    </w:r>
                    <w:r>
                      <w:rPr>
                        <w:rFonts w:cstheme="minorHAnsi"/>
                      </w:rPr>
                      <w:t>−</w:t>
                    </w:r>
                  </w:p>
                </w:txbxContent>
              </v:textbox>
            </v:rect>
            <v:rect id="_x0000_s1236" style="position:absolute;left:1296;top:6310;width:904;height:452" filled="f" stroked="f">
              <v:textbox style="mso-next-textbox:#_x0000_s1236">
                <w:txbxContent>
                  <w:p w:rsidR="00D87111" w:rsidRDefault="00D87111" w:rsidP="00D87111">
                    <w:r>
                      <w:t>1000g</w:t>
                    </w:r>
                  </w:p>
                  <w:p w:rsidR="00D87111" w:rsidRDefault="00D87111" w:rsidP="00D87111">
                    <w:r>
                      <w:t>g</w:t>
                    </w:r>
                  </w:p>
                </w:txbxContent>
              </v:textbox>
            </v:rect>
            <v:rect id="_x0000_s1237" style="position:absolute;left:1485;top:7298;width:904;height:452" filled="f" stroked="f">
              <v:textbox style="mso-next-textbox:#_x0000_s1237">
                <w:txbxContent>
                  <w:p w:rsidR="00D87111" w:rsidRDefault="00D87111" w:rsidP="00D87111">
                    <w:r>
                      <w:t>500g</w:t>
                    </w:r>
                  </w:p>
                  <w:p w:rsidR="00D87111" w:rsidRDefault="00D87111" w:rsidP="00D87111">
                    <w:r>
                      <w:t>g</w:t>
                    </w:r>
                  </w:p>
                </w:txbxContent>
              </v:textbox>
            </v:rect>
            <v:rect id="_x0000_s1238" style="position:absolute;left:1487;top:8065;width:904;height:452" filled="f" stroked="f">
              <v:textbox style="mso-next-textbox:#_x0000_s1238">
                <w:txbxContent>
                  <w:p w:rsidR="00D87111" w:rsidRDefault="00D87111" w:rsidP="00D87111">
                    <w:r>
                      <w:t>100g</w:t>
                    </w:r>
                  </w:p>
                  <w:p w:rsidR="00D87111" w:rsidRDefault="00D87111" w:rsidP="00D87111">
                    <w:r>
                      <w:t>g</w:t>
                    </w:r>
                  </w:p>
                </w:txbxContent>
              </v:textbox>
            </v:rect>
            <v:rect id="_x0000_s1239" style="position:absolute;left:1908;top:6261;width:485;height:402" filled="f" stroked="f">
              <v:textbox style="mso-next-textbox:#_x0000_s1239">
                <w:txbxContent>
                  <w:p w:rsidR="00D87111" w:rsidRDefault="00D87111" w:rsidP="00D87111">
                    <w:r w:rsidRPr="00ED1A2A">
                      <w:rPr>
                        <w:rFonts w:cstheme="minorHAnsi"/>
                        <w:b/>
                        <w:bCs/>
                        <w:color w:val="FF0000"/>
                        <w:sz w:val="36"/>
                        <w:szCs w:val="36"/>
                      </w:rPr>
                      <w:t>−</w:t>
                    </w:r>
                    <w:r>
                      <w:rPr>
                        <w:rFonts w:cstheme="minorHAnsi"/>
                      </w:rPr>
                      <w:t>−</w:t>
                    </w:r>
                  </w:p>
                </w:txbxContent>
              </v:textbox>
            </v:rect>
            <v:rect id="_x0000_s1240" style="position:absolute;left:1910;top:7232;width:485;height:402" filled="f" stroked="f">
              <v:textbox style="mso-next-textbox:#_x0000_s1240">
                <w:txbxContent>
                  <w:p w:rsidR="00D87111" w:rsidRDefault="00D87111" w:rsidP="00D87111">
                    <w:r w:rsidRPr="00ED1A2A">
                      <w:rPr>
                        <w:rFonts w:cstheme="minorHAnsi"/>
                        <w:b/>
                        <w:bCs/>
                        <w:color w:val="FF0000"/>
                        <w:sz w:val="36"/>
                        <w:szCs w:val="36"/>
                      </w:rPr>
                      <w:t>−</w:t>
                    </w:r>
                    <w:r>
                      <w:rPr>
                        <w:rFonts w:cstheme="minorHAnsi"/>
                      </w:rPr>
                      <w:t>−</w:t>
                    </w:r>
                  </w:p>
                </w:txbxContent>
              </v:textbox>
            </v:rect>
            <v:rect id="_x0000_s1241" style="position:absolute;left:1929;top:7982;width:485;height:402" filled="f" stroked="f">
              <v:textbox style="mso-next-textbox:#_x0000_s1241">
                <w:txbxContent>
                  <w:p w:rsidR="00D87111" w:rsidRDefault="00D87111" w:rsidP="00D87111">
                    <w:r w:rsidRPr="00ED1A2A">
                      <w:rPr>
                        <w:rFonts w:cstheme="minorHAnsi"/>
                        <w:b/>
                        <w:bCs/>
                        <w:color w:val="FF0000"/>
                        <w:sz w:val="36"/>
                        <w:szCs w:val="36"/>
                      </w:rPr>
                      <w:t>−</w:t>
                    </w:r>
                    <w:r>
                      <w:rPr>
                        <w:rFonts w:cstheme="minorHAnsi"/>
                      </w:rPr>
                      <w:t>−</w:t>
                    </w:r>
                  </w:p>
                </w:txbxContent>
              </v:textbox>
            </v:rect>
            <v:shape id="_x0000_s1242" type="#_x0000_t32" style="position:absolute;left:2143;top:8509;width:570;height:8" o:connectortype="straight">
              <v:stroke endarrow="block"/>
            </v:shape>
            <v:rect id="_x0000_s1243" style="position:absolute;left:1772;top:8448;width:796;height:671" filled="f" stroked="f">
              <v:textbox style="mso-next-textbox:#_x0000_s1243">
                <w:txbxContent>
                  <w:p w:rsidR="00D87111" w:rsidRPr="00666550" w:rsidRDefault="00D87111" w:rsidP="00D87111">
                    <w:pPr>
                      <w:rPr>
                        <w:b/>
                        <w:bCs/>
                      </w:rPr>
                    </w:pPr>
                    <w:r w:rsidRPr="00666550">
                      <w:rPr>
                        <w:rFonts w:cstheme="minorHAnsi"/>
                        <w:b/>
                        <w:bCs/>
                      </w:rPr>
                      <w:t>0,04</w:t>
                    </w:r>
                  </w:p>
                </w:txbxContent>
              </v:textbox>
            </v:rect>
            <v:rect id="_x0000_s1244" style="position:absolute;left:2063;top:8603;width:796;height:671" filled="f" stroked="f">
              <v:textbox style="mso-next-textbox:#_x0000_s1244">
                <w:txbxContent>
                  <w:p w:rsidR="00D87111" w:rsidRPr="00666550" w:rsidRDefault="00D87111" w:rsidP="00D87111">
                    <w:pPr>
                      <w:rPr>
                        <w:b/>
                        <w:bCs/>
                      </w:rPr>
                    </w:pPr>
                    <w:r>
                      <w:rPr>
                        <w:rFonts w:cstheme="minorHAnsi"/>
                        <w:b/>
                        <w:bCs/>
                      </w:rPr>
                      <w:t>0,12</w:t>
                    </w:r>
                  </w:p>
                </w:txbxContent>
              </v:textbox>
            </v:rect>
            <v:rect id="_x0000_s1245" style="position:absolute;left:4122;top:8554;width:796;height:671" filled="f" stroked="f">
              <v:textbox style="mso-next-textbox:#_x0000_s1245">
                <w:txbxContent>
                  <w:p w:rsidR="00D87111" w:rsidRPr="00666550" w:rsidRDefault="00D87111" w:rsidP="00D87111">
                    <w:pPr>
                      <w:rPr>
                        <w:b/>
                        <w:bCs/>
                      </w:rPr>
                    </w:pPr>
                    <w:r>
                      <w:rPr>
                        <w:rFonts w:cstheme="minorHAnsi"/>
                        <w:b/>
                        <w:bCs/>
                      </w:rPr>
                      <w:t>1,40</w:t>
                    </w:r>
                  </w:p>
                </w:txbxContent>
              </v:textbox>
            </v:rect>
            <v:rect id="_x0000_s1246" style="position:absolute;left:6882;top:4493;width:1440;height:1440" filled="f" stroked="f"/>
            <v:rect id="_x0000_s1247" style="position:absolute;left:2011;top:7756;width:469;height:830" filled="f" stroked="f">
              <v:textbox style="mso-next-textbox:#_x0000_s1247">
                <w:txbxContent>
                  <w:p w:rsidR="00D87111" w:rsidRPr="0017364E" w:rsidRDefault="00D87111" w:rsidP="00D87111">
                    <w:pPr>
                      <w:rPr>
                        <w:color w:val="FF0000"/>
                        <w:sz w:val="52"/>
                        <w:szCs w:val="52"/>
                      </w:rPr>
                    </w:pPr>
                    <w:r w:rsidRPr="0017364E">
                      <w:rPr>
                        <w:color w:val="FF0000"/>
                        <w:sz w:val="52"/>
                        <w:szCs w:val="52"/>
                      </w:rPr>
                      <w:t>.</w:t>
                    </w:r>
                  </w:p>
                </w:txbxContent>
              </v:textbox>
            </v:rect>
            <v:rect id="_x0000_s1248" style="position:absolute;left:2132;top:7010;width:469;height:830" filled="f" stroked="f">
              <v:textbox style="mso-next-textbox:#_x0000_s1248">
                <w:txbxContent>
                  <w:p w:rsidR="00D87111" w:rsidRPr="0017364E" w:rsidRDefault="00D87111" w:rsidP="00D87111">
                    <w:pPr>
                      <w:rPr>
                        <w:color w:val="FF0000"/>
                        <w:sz w:val="52"/>
                        <w:szCs w:val="52"/>
                      </w:rPr>
                    </w:pPr>
                    <w:r w:rsidRPr="0017364E">
                      <w:rPr>
                        <w:color w:val="FF0000"/>
                        <w:sz w:val="52"/>
                        <w:szCs w:val="52"/>
                      </w:rPr>
                      <w:t>.</w:t>
                    </w:r>
                  </w:p>
                </w:txbxContent>
              </v:textbox>
            </v:rect>
            <v:rect id="_x0000_s1249" style="position:absolute;left:4238;top:6038;width:469;height:830" filled="f" stroked="f">
              <v:textbox style="mso-next-textbox:#_x0000_s1249">
                <w:txbxContent>
                  <w:p w:rsidR="00D87111" w:rsidRPr="0017364E" w:rsidRDefault="00D87111" w:rsidP="00D87111">
                    <w:pPr>
                      <w:rPr>
                        <w:color w:val="FF0000"/>
                        <w:sz w:val="52"/>
                        <w:szCs w:val="52"/>
                      </w:rPr>
                    </w:pPr>
                    <w:r w:rsidRPr="0017364E">
                      <w:rPr>
                        <w:color w:val="FF0000"/>
                        <w:sz w:val="52"/>
                        <w:szCs w:val="52"/>
                      </w:rPr>
                      <w:t>.</w:t>
                    </w:r>
                  </w:p>
                </w:txbxContent>
              </v:textbox>
            </v:rect>
            <v:shape id="_x0000_s1250" type="#_x0000_t32" style="position:absolute;left:2200;top:7541;width:178;height:843;flip:y" o:connectortype="straight"/>
            <v:shape id="_x0000_s1251" type="#_x0000_t32" style="position:absolute;left:2414;top:6535;width:2023;height:1005;flip:y" o:connectortype="straight"/>
            <v:shape id="_x0000_s1252" type="#_x0000_t32" style="position:absolute;left:4788;top:4242;width:1;height:468;flip:y" o:connectortype="straight">
              <v:stroke endarrow="block"/>
            </v:shape>
            <v:shape id="_x0000_s1253" type="#_x0000_t32" style="position:absolute;left:4782;top:4726;width:649;height:0" o:connectortype="straight">
              <v:stroke endarrow="block"/>
            </v:shape>
            <v:rect id="_x0000_s1254" style="position:absolute;left:4670;top:4733;width:1055;height:619" filled="f" stroked="f">
              <v:textbox style="mso-next-textbox:#_x0000_s1254">
                <w:txbxContent>
                  <w:p w:rsidR="00D87111" w:rsidRDefault="00D87111" w:rsidP="00D87111">
                    <w:r>
                      <w:t>0,25m</w:t>
                    </w:r>
                  </w:p>
                </w:txbxContent>
              </v:textbox>
            </v:rect>
            <v:rect id="_x0000_s1255" style="position:absolute;left:4145;top:4259;width:1055;height:619" filled="f" stroked="f">
              <v:textbox style="mso-next-textbox:#_x0000_s1255">
                <w:txbxContent>
                  <w:p w:rsidR="00D87111" w:rsidRDefault="00D87111" w:rsidP="00D87111">
                    <w:r>
                      <w:t>200g</w:t>
                    </w:r>
                  </w:p>
                </w:txbxContent>
              </v:textbox>
            </v:rect>
            <v:rect id="_x0000_s1256" style="position:absolute;left:1283;top:4733;width:1430;height:523" filled="f" stroked="f">
              <v:textbox style="mso-next-textbox:#_x0000_s1256">
                <w:txbxContent>
                  <w:p w:rsidR="00D87111" w:rsidRDefault="00D87111" w:rsidP="00D87111">
                    <w:r>
                      <w:rPr>
                        <w:rFonts w:cstheme="minorHAnsi"/>
                        <w:b/>
                        <w:bCs/>
                        <w:color w:val="FF0000"/>
                        <w:sz w:val="36"/>
                        <w:szCs w:val="36"/>
                      </w:rPr>
                      <w:t>masse</w:t>
                    </w:r>
                  </w:p>
                </w:txbxContent>
              </v:textbox>
            </v:rect>
            <v:rect id="_x0000_s1257" style="position:absolute;left:7352;top:8475;width:1011;height:520" filled="f" stroked="f">
              <v:textbox style="mso-next-textbox:#_x0000_s1257">
                <w:txbxContent>
                  <w:p w:rsidR="00D87111" w:rsidRDefault="00D87111" w:rsidP="00D87111">
                    <w:r>
                      <w:rPr>
                        <w:rFonts w:cstheme="minorHAnsi"/>
                        <w:b/>
                        <w:bCs/>
                        <w:color w:val="FF0000"/>
                        <w:sz w:val="36"/>
                        <w:szCs w:val="36"/>
                      </w:rPr>
                      <w:t>Dé</w:t>
                    </w:r>
                    <w:r>
                      <w:rPr>
                        <w:rFonts w:cstheme="minorHAnsi"/>
                      </w:rPr>
                      <w:t>..</w:t>
                    </w:r>
                  </w:p>
                </w:txbxContent>
              </v:textbox>
            </v:rect>
            <v:rect id="_x0000_s1258" style="position:absolute;left:2030;top:8206;width:469;height:569" filled="f" stroked="f">
              <v:textbox style="mso-next-textbox:#_x0000_s1258">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v:rect id="_x0000_s1259" style="position:absolute;left:2130;top:8206;width:469;height:569" filled="f" stroked="f">
              <v:textbox style="mso-next-textbox:#_x0000_s1259">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v:rect id="_x0000_s1260" style="position:absolute;left:4303;top:8259;width:469;height:569" filled="f" stroked="f">
              <v:textbox style="mso-next-textbox:#_x0000_s1260">
                <w:txbxContent>
                  <w:p w:rsidR="00D87111" w:rsidRPr="00C72863" w:rsidRDefault="00D87111" w:rsidP="00D87111">
                    <w:pPr>
                      <w:rPr>
                        <w:b/>
                        <w:bCs/>
                        <w:color w:val="FF0000"/>
                        <w:sz w:val="32"/>
                        <w:szCs w:val="32"/>
                      </w:rPr>
                    </w:pPr>
                    <w:r w:rsidRPr="00C72863">
                      <w:rPr>
                        <w:rFonts w:cstheme="minorHAnsi"/>
                        <w:b/>
                        <w:bCs/>
                        <w:color w:val="FF0000"/>
                        <w:sz w:val="32"/>
                        <w:szCs w:val="32"/>
                      </w:rPr>
                      <w:t>Ι</w:t>
                    </w:r>
                  </w:p>
                </w:txbxContent>
              </v:textbox>
            </v:rect>
            <w10:wrap anchorx="page"/>
          </v:group>
        </w:pict>
      </w:r>
      <w:r w:rsidR="00BA0F27">
        <w:rPr>
          <w:rFonts w:eastAsiaTheme="minorEastAsia"/>
        </w:rPr>
        <w:t xml:space="preserve"> </w:t>
      </w:r>
    </w:p>
    <w:sectPr w:rsidR="00BA0F27" w:rsidSect="00DA38FE">
      <w:pgSz w:w="11906" w:h="16838"/>
      <w:pgMar w:top="1417" w:right="1417" w:bottom="1417" w:left="1417" w:header="708" w:footer="708" w:gutter="0"/>
      <w:pgBorders w:display="notFirstPage" w:offsetFrom="page">
        <w:top w:val="triangles" w:sz="31" w:space="24" w:color="auto"/>
        <w:left w:val="triangles" w:sz="31" w:space="24" w:color="auto"/>
        <w:bottom w:val="triangles" w:sz="31" w:space="24" w:color="auto"/>
        <w:right w:val="triangles" w:sz="31" w:space="24" w:color="auto"/>
      </w:pgBorders>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Condensed">
    <w:altName w:val="Arial"/>
    <w:panose1 w:val="00000000000000000000"/>
    <w:charset w:val="00"/>
    <w:family w:val="swiss"/>
    <w:notTrueType/>
    <w:pitch w:val="default"/>
    <w:sig w:usb0="00000003" w:usb1="00000000" w:usb2="00000000" w:usb3="00000000" w:csb0="00000001" w:csb1="00000000"/>
  </w:font>
  <w:font w:name="Helvetica-Condensed-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1D"/>
      </v:shape>
    </w:pict>
  </w:numPicBullet>
  <w:abstractNum w:abstractNumId="0">
    <w:nsid w:val="041540BA"/>
    <w:multiLevelType w:val="hybridMultilevel"/>
    <w:tmpl w:val="19AC46DC"/>
    <w:lvl w:ilvl="0" w:tplc="96E695A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AB623A"/>
    <w:multiLevelType w:val="hybridMultilevel"/>
    <w:tmpl w:val="510A7DD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1046B5F"/>
    <w:multiLevelType w:val="hybridMultilevel"/>
    <w:tmpl w:val="19AC46DC"/>
    <w:lvl w:ilvl="0" w:tplc="96E695A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1AB76F9"/>
    <w:multiLevelType w:val="hybridMultilevel"/>
    <w:tmpl w:val="7E749C40"/>
    <w:lvl w:ilvl="0" w:tplc="E38E67AC">
      <w:start w:val="1"/>
      <w:numFmt w:val="decimal"/>
      <w:lvlText w:val="%1-"/>
      <w:lvlJc w:val="left"/>
      <w:pPr>
        <w:ind w:left="644" w:hanging="360"/>
      </w:pPr>
      <w:rPr>
        <w:rFonts w:hint="default"/>
        <w:color w:val="7030A0"/>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nsid w:val="13B2352D"/>
    <w:multiLevelType w:val="hybridMultilevel"/>
    <w:tmpl w:val="1F0ED1E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9927672"/>
    <w:multiLevelType w:val="hybridMultilevel"/>
    <w:tmpl w:val="13C82E9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AE831E7"/>
    <w:multiLevelType w:val="hybridMultilevel"/>
    <w:tmpl w:val="6D92F17C"/>
    <w:lvl w:ilvl="0" w:tplc="D0CE2AA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35400354"/>
    <w:multiLevelType w:val="hybridMultilevel"/>
    <w:tmpl w:val="03A29FA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FDF1D26"/>
    <w:multiLevelType w:val="hybridMultilevel"/>
    <w:tmpl w:val="315C1626"/>
    <w:lvl w:ilvl="0" w:tplc="8D022126">
      <w:start w:val="1"/>
      <w:numFmt w:val="decimal"/>
      <w:lvlText w:val="%1-"/>
      <w:lvlJc w:val="left"/>
      <w:pPr>
        <w:ind w:left="585" w:hanging="360"/>
      </w:pPr>
      <w:rPr>
        <w:rFonts w:hint="default"/>
      </w:rPr>
    </w:lvl>
    <w:lvl w:ilvl="1" w:tplc="040C0019" w:tentative="1">
      <w:start w:val="1"/>
      <w:numFmt w:val="lowerLetter"/>
      <w:lvlText w:val="%2."/>
      <w:lvlJc w:val="left"/>
      <w:pPr>
        <w:ind w:left="1305" w:hanging="360"/>
      </w:pPr>
    </w:lvl>
    <w:lvl w:ilvl="2" w:tplc="040C001B" w:tentative="1">
      <w:start w:val="1"/>
      <w:numFmt w:val="lowerRoman"/>
      <w:lvlText w:val="%3."/>
      <w:lvlJc w:val="right"/>
      <w:pPr>
        <w:ind w:left="2025" w:hanging="180"/>
      </w:pPr>
    </w:lvl>
    <w:lvl w:ilvl="3" w:tplc="040C000F" w:tentative="1">
      <w:start w:val="1"/>
      <w:numFmt w:val="decimal"/>
      <w:lvlText w:val="%4."/>
      <w:lvlJc w:val="left"/>
      <w:pPr>
        <w:ind w:left="2745" w:hanging="360"/>
      </w:pPr>
    </w:lvl>
    <w:lvl w:ilvl="4" w:tplc="040C0019" w:tentative="1">
      <w:start w:val="1"/>
      <w:numFmt w:val="lowerLetter"/>
      <w:lvlText w:val="%5."/>
      <w:lvlJc w:val="left"/>
      <w:pPr>
        <w:ind w:left="3465" w:hanging="360"/>
      </w:pPr>
    </w:lvl>
    <w:lvl w:ilvl="5" w:tplc="040C001B" w:tentative="1">
      <w:start w:val="1"/>
      <w:numFmt w:val="lowerRoman"/>
      <w:lvlText w:val="%6."/>
      <w:lvlJc w:val="right"/>
      <w:pPr>
        <w:ind w:left="4185" w:hanging="180"/>
      </w:pPr>
    </w:lvl>
    <w:lvl w:ilvl="6" w:tplc="040C000F" w:tentative="1">
      <w:start w:val="1"/>
      <w:numFmt w:val="decimal"/>
      <w:lvlText w:val="%7."/>
      <w:lvlJc w:val="left"/>
      <w:pPr>
        <w:ind w:left="4905" w:hanging="360"/>
      </w:pPr>
    </w:lvl>
    <w:lvl w:ilvl="7" w:tplc="040C0019" w:tentative="1">
      <w:start w:val="1"/>
      <w:numFmt w:val="lowerLetter"/>
      <w:lvlText w:val="%8."/>
      <w:lvlJc w:val="left"/>
      <w:pPr>
        <w:ind w:left="5625" w:hanging="360"/>
      </w:pPr>
    </w:lvl>
    <w:lvl w:ilvl="8" w:tplc="040C001B" w:tentative="1">
      <w:start w:val="1"/>
      <w:numFmt w:val="lowerRoman"/>
      <w:lvlText w:val="%9."/>
      <w:lvlJc w:val="right"/>
      <w:pPr>
        <w:ind w:left="6345" w:hanging="180"/>
      </w:pPr>
    </w:lvl>
  </w:abstractNum>
  <w:abstractNum w:abstractNumId="9">
    <w:nsid w:val="44F77A9F"/>
    <w:multiLevelType w:val="hybridMultilevel"/>
    <w:tmpl w:val="792C151A"/>
    <w:lvl w:ilvl="0" w:tplc="EA08E5A4">
      <w:start w:val="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7BB0E3A"/>
    <w:multiLevelType w:val="hybridMultilevel"/>
    <w:tmpl w:val="D1ECDB0E"/>
    <w:lvl w:ilvl="0" w:tplc="A96AB8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8330E0B"/>
    <w:multiLevelType w:val="hybridMultilevel"/>
    <w:tmpl w:val="7E749C40"/>
    <w:lvl w:ilvl="0" w:tplc="E38E67AC">
      <w:start w:val="1"/>
      <w:numFmt w:val="decimal"/>
      <w:lvlText w:val="%1-"/>
      <w:lvlJc w:val="left"/>
      <w:pPr>
        <w:ind w:left="786" w:hanging="360"/>
      </w:pPr>
      <w:rPr>
        <w:rFonts w:hint="default"/>
        <w:color w:val="7030A0"/>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2">
    <w:nsid w:val="4A4636FA"/>
    <w:multiLevelType w:val="hybridMultilevel"/>
    <w:tmpl w:val="36CECFAE"/>
    <w:lvl w:ilvl="0" w:tplc="F1E229DA">
      <w:start w:val="1"/>
      <w:numFmt w:val="bullet"/>
      <w:lvlText w:val=""/>
      <w:lvlJc w:val="left"/>
      <w:pPr>
        <w:ind w:left="720" w:hanging="360"/>
      </w:pPr>
      <w:rPr>
        <w:rFonts w:ascii="Wingdings" w:hAnsi="Wingdings" w:hint="default"/>
        <w:color w:val="984806" w:themeColor="accent6" w:themeShade="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F484D11"/>
    <w:multiLevelType w:val="hybridMultilevel"/>
    <w:tmpl w:val="BDDE6CA2"/>
    <w:lvl w:ilvl="0" w:tplc="DA9C1C36">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EBD4C70"/>
    <w:multiLevelType w:val="hybridMultilevel"/>
    <w:tmpl w:val="E9027A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DD2670B"/>
    <w:multiLevelType w:val="hybridMultilevel"/>
    <w:tmpl w:val="6D3ADA80"/>
    <w:lvl w:ilvl="0" w:tplc="FB0A59A4">
      <w:start w:val="3"/>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E074559"/>
    <w:multiLevelType w:val="hybridMultilevel"/>
    <w:tmpl w:val="D95E9CC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6E126D47"/>
    <w:multiLevelType w:val="hybridMultilevel"/>
    <w:tmpl w:val="3A9E3230"/>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762B1EC1"/>
    <w:multiLevelType w:val="hybridMultilevel"/>
    <w:tmpl w:val="C4964A86"/>
    <w:lvl w:ilvl="0" w:tplc="23DC1A20">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E7100FC"/>
    <w:multiLevelType w:val="hybridMultilevel"/>
    <w:tmpl w:val="7E6A11D2"/>
    <w:lvl w:ilvl="0" w:tplc="2834C830">
      <w:start w:val="2"/>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7"/>
  </w:num>
  <w:num w:numId="4">
    <w:abstractNumId w:val="3"/>
  </w:num>
  <w:num w:numId="5">
    <w:abstractNumId w:val="7"/>
  </w:num>
  <w:num w:numId="6">
    <w:abstractNumId w:val="4"/>
  </w:num>
  <w:num w:numId="7">
    <w:abstractNumId w:val="16"/>
  </w:num>
  <w:num w:numId="8">
    <w:abstractNumId w:val="1"/>
  </w:num>
  <w:num w:numId="9">
    <w:abstractNumId w:val="14"/>
  </w:num>
  <w:num w:numId="10">
    <w:abstractNumId w:val="15"/>
  </w:num>
  <w:num w:numId="11">
    <w:abstractNumId w:val="9"/>
  </w:num>
  <w:num w:numId="12">
    <w:abstractNumId w:val="10"/>
  </w:num>
  <w:num w:numId="13">
    <w:abstractNumId w:val="13"/>
  </w:num>
  <w:num w:numId="14">
    <w:abstractNumId w:val="5"/>
  </w:num>
  <w:num w:numId="15">
    <w:abstractNumId w:val="6"/>
  </w:num>
  <w:num w:numId="16">
    <w:abstractNumId w:val="18"/>
  </w:num>
  <w:num w:numId="17">
    <w:abstractNumId w:val="8"/>
  </w:num>
  <w:num w:numId="18">
    <w:abstractNumId w:val="2"/>
  </w:num>
  <w:num w:numId="19">
    <w:abstractNumId w:val="0"/>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compat/>
  <w:rsids>
    <w:rsidRoot w:val="007D1ACD"/>
    <w:rsid w:val="000040F3"/>
    <w:rsid w:val="00011750"/>
    <w:rsid w:val="00024B6F"/>
    <w:rsid w:val="00025C5F"/>
    <w:rsid w:val="00025DF7"/>
    <w:rsid w:val="00031564"/>
    <w:rsid w:val="0003198D"/>
    <w:rsid w:val="00046D3C"/>
    <w:rsid w:val="0008711C"/>
    <w:rsid w:val="000A279D"/>
    <w:rsid w:val="000A6071"/>
    <w:rsid w:val="000B01F2"/>
    <w:rsid w:val="000C220F"/>
    <w:rsid w:val="000D3056"/>
    <w:rsid w:val="000D5B6F"/>
    <w:rsid w:val="000E104A"/>
    <w:rsid w:val="000F6C2E"/>
    <w:rsid w:val="001043B6"/>
    <w:rsid w:val="00110B5F"/>
    <w:rsid w:val="00131A78"/>
    <w:rsid w:val="00132498"/>
    <w:rsid w:val="00157C41"/>
    <w:rsid w:val="0017364E"/>
    <w:rsid w:val="00182B61"/>
    <w:rsid w:val="001A4D0B"/>
    <w:rsid w:val="001B0FB3"/>
    <w:rsid w:val="001F07DC"/>
    <w:rsid w:val="001F215D"/>
    <w:rsid w:val="0022495B"/>
    <w:rsid w:val="00270846"/>
    <w:rsid w:val="002769F4"/>
    <w:rsid w:val="00286CC8"/>
    <w:rsid w:val="002879AA"/>
    <w:rsid w:val="002944F6"/>
    <w:rsid w:val="002B1BB8"/>
    <w:rsid w:val="002C73B8"/>
    <w:rsid w:val="002F1DD1"/>
    <w:rsid w:val="0030084D"/>
    <w:rsid w:val="00304370"/>
    <w:rsid w:val="00341AB7"/>
    <w:rsid w:val="00346049"/>
    <w:rsid w:val="0035096F"/>
    <w:rsid w:val="00366F74"/>
    <w:rsid w:val="003772B0"/>
    <w:rsid w:val="003975F2"/>
    <w:rsid w:val="003E2E96"/>
    <w:rsid w:val="00400409"/>
    <w:rsid w:val="00417307"/>
    <w:rsid w:val="00417414"/>
    <w:rsid w:val="004258C4"/>
    <w:rsid w:val="00430656"/>
    <w:rsid w:val="00432845"/>
    <w:rsid w:val="00435099"/>
    <w:rsid w:val="0046043E"/>
    <w:rsid w:val="00480BB0"/>
    <w:rsid w:val="00484AF0"/>
    <w:rsid w:val="004A2A95"/>
    <w:rsid w:val="004E39EB"/>
    <w:rsid w:val="0050609E"/>
    <w:rsid w:val="00570D13"/>
    <w:rsid w:val="00571F23"/>
    <w:rsid w:val="005847F0"/>
    <w:rsid w:val="005C4D12"/>
    <w:rsid w:val="00623815"/>
    <w:rsid w:val="006359C1"/>
    <w:rsid w:val="00666550"/>
    <w:rsid w:val="0066674F"/>
    <w:rsid w:val="00672A32"/>
    <w:rsid w:val="006A715F"/>
    <w:rsid w:val="006A7EE6"/>
    <w:rsid w:val="00706714"/>
    <w:rsid w:val="007351CE"/>
    <w:rsid w:val="00764A2E"/>
    <w:rsid w:val="007B73DF"/>
    <w:rsid w:val="007C101E"/>
    <w:rsid w:val="007D1ACD"/>
    <w:rsid w:val="007E01FE"/>
    <w:rsid w:val="00821116"/>
    <w:rsid w:val="0082197A"/>
    <w:rsid w:val="0087615A"/>
    <w:rsid w:val="008B643F"/>
    <w:rsid w:val="008D3BF4"/>
    <w:rsid w:val="008E04CB"/>
    <w:rsid w:val="0090737E"/>
    <w:rsid w:val="00931E46"/>
    <w:rsid w:val="00944201"/>
    <w:rsid w:val="00967CA0"/>
    <w:rsid w:val="00976084"/>
    <w:rsid w:val="009B1274"/>
    <w:rsid w:val="009B59C7"/>
    <w:rsid w:val="009B7165"/>
    <w:rsid w:val="009C4EDA"/>
    <w:rsid w:val="009F1D0D"/>
    <w:rsid w:val="00A304F2"/>
    <w:rsid w:val="00A312DC"/>
    <w:rsid w:val="00A37F5B"/>
    <w:rsid w:val="00A51EB6"/>
    <w:rsid w:val="00AB73CF"/>
    <w:rsid w:val="00AC01C7"/>
    <w:rsid w:val="00AD6C3E"/>
    <w:rsid w:val="00AE3C3B"/>
    <w:rsid w:val="00AF03DD"/>
    <w:rsid w:val="00AF3DD8"/>
    <w:rsid w:val="00B003CE"/>
    <w:rsid w:val="00B22D10"/>
    <w:rsid w:val="00B36801"/>
    <w:rsid w:val="00B44A02"/>
    <w:rsid w:val="00B779D8"/>
    <w:rsid w:val="00B9790A"/>
    <w:rsid w:val="00BA0F27"/>
    <w:rsid w:val="00BA1CAE"/>
    <w:rsid w:val="00BD1421"/>
    <w:rsid w:val="00C13090"/>
    <w:rsid w:val="00C331C6"/>
    <w:rsid w:val="00C40641"/>
    <w:rsid w:val="00C6198B"/>
    <w:rsid w:val="00C72863"/>
    <w:rsid w:val="00C7754A"/>
    <w:rsid w:val="00C90D5D"/>
    <w:rsid w:val="00CC099E"/>
    <w:rsid w:val="00D106BB"/>
    <w:rsid w:val="00D232E2"/>
    <w:rsid w:val="00D279E3"/>
    <w:rsid w:val="00D3655D"/>
    <w:rsid w:val="00D75551"/>
    <w:rsid w:val="00D87111"/>
    <w:rsid w:val="00D93893"/>
    <w:rsid w:val="00DA38FE"/>
    <w:rsid w:val="00DC0F35"/>
    <w:rsid w:val="00DC2115"/>
    <w:rsid w:val="00DF23A3"/>
    <w:rsid w:val="00E01047"/>
    <w:rsid w:val="00E23491"/>
    <w:rsid w:val="00E415C8"/>
    <w:rsid w:val="00E80F7E"/>
    <w:rsid w:val="00E828C1"/>
    <w:rsid w:val="00ED09CA"/>
    <w:rsid w:val="00ED1A2A"/>
    <w:rsid w:val="00EE45E2"/>
    <w:rsid w:val="00F77869"/>
    <w:rsid w:val="00F86A99"/>
    <w:rsid w:val="00FA6302"/>
    <w:rsid w:val="00FB6D7C"/>
    <w:rsid w:val="00FD297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261">
      <o:colormenu v:ext="edit" fillcolor="none" strokecolor="none" extrusioncolor="none"/>
    </o:shapedefaults>
    <o:shapelayout v:ext="edit">
      <o:idmap v:ext="edit" data="1"/>
      <o:rules v:ext="edit">
        <o:r id="V:Rule9" type="connector" idref="#_x0000_s1064"/>
        <o:r id="V:Rule10" type="connector" idref="#_x0000_s1059"/>
        <o:r id="V:Rule11" type="connector" idref="#_x0000_s1058"/>
        <o:r id="V:Rule12" type="connector" idref="#_x0000_s1063"/>
        <o:r id="V:Rule13" type="connector" idref="#_x0000_s1088"/>
        <o:r id="V:Rule14" type="connector" idref="#_x0000_s1060"/>
        <o:r id="V:Rule15" type="connector" idref="#_x0000_s1062"/>
        <o:r id="V:Rule16" type="connector" idref="#_x0000_s1061"/>
        <o:r id="V:Rule17" type="connector" idref="#_x0000_s1222"/>
        <o:r id="V:Rule18" type="connector" idref="#_x0000_s1219"/>
        <o:r id="V:Rule19" type="connector" idref="#_x0000_s1192"/>
        <o:r id="V:Rule20" type="connector" idref="#_x0000_s1198"/>
        <o:r id="V:Rule21" type="connector" idref="#_x0000_s1223"/>
        <o:r id="V:Rule22" type="connector" idref="#_x0000_s1220"/>
        <o:r id="V:Rule23" type="connector" idref="#_x0000_s1191"/>
        <o:r id="V:Rule24" type="connector" idref="#_x0000_s1207"/>
        <o:r id="V:Rule25" type="connector" idref="#_x0000_s1227"/>
        <o:r id="V:Rule26" type="connector" idref="#_x0000_s1242"/>
        <o:r id="V:Rule27" type="connector" idref="#_x0000_s1250"/>
        <o:r id="V:Rule28" type="connector" idref="#_x0000_s1252"/>
        <o:r id="V:Rule29" type="connector" idref="#_x0000_s1251"/>
        <o:r id="V:Rule30" type="connector" idref="#_x0000_s1228"/>
        <o:r id="V:Rule31" type="connector" idref="#_x0000_s1253"/>
        <o:r id="V:Rule32" type="connector" idref="#_x0000_s12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0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7D1ACD"/>
    <w:pPr>
      <w:spacing w:after="0" w:line="240" w:lineRule="auto"/>
    </w:pPr>
    <w:rPr>
      <w:rFonts w:eastAsiaTheme="minorEastAsia"/>
    </w:rPr>
  </w:style>
  <w:style w:type="character" w:customStyle="1" w:styleId="Char">
    <w:name w:val="بلا تباعد Char"/>
    <w:basedOn w:val="a0"/>
    <w:link w:val="a3"/>
    <w:uiPriority w:val="1"/>
    <w:rsid w:val="007D1ACD"/>
    <w:rPr>
      <w:rFonts w:eastAsiaTheme="minorEastAsia"/>
    </w:rPr>
  </w:style>
  <w:style w:type="paragraph" w:styleId="a4">
    <w:name w:val="Balloon Text"/>
    <w:basedOn w:val="a"/>
    <w:link w:val="Char0"/>
    <w:uiPriority w:val="99"/>
    <w:semiHidden/>
    <w:unhideWhenUsed/>
    <w:rsid w:val="007D1ACD"/>
    <w:pPr>
      <w:spacing w:after="0" w:line="240" w:lineRule="auto"/>
    </w:pPr>
    <w:rPr>
      <w:rFonts w:ascii="Tahoma" w:hAnsi="Tahoma" w:cs="Tahoma"/>
      <w:sz w:val="16"/>
      <w:szCs w:val="16"/>
    </w:rPr>
  </w:style>
  <w:style w:type="character" w:customStyle="1" w:styleId="Char0">
    <w:name w:val="نص في بالون Char"/>
    <w:basedOn w:val="a0"/>
    <w:link w:val="a4"/>
    <w:uiPriority w:val="99"/>
    <w:semiHidden/>
    <w:rsid w:val="007D1ACD"/>
    <w:rPr>
      <w:rFonts w:ascii="Tahoma" w:hAnsi="Tahoma" w:cs="Tahoma"/>
      <w:sz w:val="16"/>
      <w:szCs w:val="16"/>
    </w:rPr>
  </w:style>
  <w:style w:type="paragraph" w:styleId="a5">
    <w:name w:val="List Paragraph"/>
    <w:basedOn w:val="a"/>
    <w:uiPriority w:val="34"/>
    <w:qFormat/>
    <w:rsid w:val="00DA38FE"/>
    <w:pPr>
      <w:ind w:left="720"/>
      <w:contextualSpacing/>
    </w:pPr>
  </w:style>
  <w:style w:type="character" w:customStyle="1" w:styleId="adef">
    <w:name w:val="adef"/>
    <w:basedOn w:val="a0"/>
    <w:rsid w:val="007C101E"/>
  </w:style>
  <w:style w:type="character" w:styleId="a6">
    <w:name w:val="Placeholder Text"/>
    <w:basedOn w:val="a0"/>
    <w:uiPriority w:val="99"/>
    <w:semiHidden/>
    <w:rsid w:val="000B01F2"/>
    <w:rPr>
      <w:color w:val="808080"/>
    </w:rPr>
  </w:style>
  <w:style w:type="table" w:styleId="a7">
    <w:name w:val="Table Grid"/>
    <w:basedOn w:val="a1"/>
    <w:uiPriority w:val="59"/>
    <w:rsid w:val="00BA0F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Quote"/>
    <w:basedOn w:val="a"/>
    <w:next w:val="a"/>
    <w:link w:val="Char1"/>
    <w:uiPriority w:val="29"/>
    <w:qFormat/>
    <w:rsid w:val="00E415C8"/>
    <w:rPr>
      <w:i/>
      <w:iCs/>
      <w:color w:val="000000" w:themeColor="text1"/>
    </w:rPr>
  </w:style>
  <w:style w:type="character" w:customStyle="1" w:styleId="Char1">
    <w:name w:val="اقتباس Char"/>
    <w:basedOn w:val="a0"/>
    <w:link w:val="a8"/>
    <w:uiPriority w:val="29"/>
    <w:rsid w:val="00E415C8"/>
    <w:rPr>
      <w:i/>
      <w:iCs/>
      <w:color w:val="000000" w:themeColor="text1"/>
    </w:rPr>
  </w:style>
  <w:style w:type="character" w:styleId="a9">
    <w:name w:val="Intense Emphasis"/>
    <w:basedOn w:val="a0"/>
    <w:uiPriority w:val="21"/>
    <w:qFormat/>
    <w:rsid w:val="00C7754A"/>
    <w:rPr>
      <w:b/>
      <w:bCs/>
      <w:i/>
      <w:iCs/>
      <w:color w:val="4F81BD" w:themeColor="accent1"/>
    </w:rPr>
  </w:style>
  <w:style w:type="character" w:styleId="Hyperlink">
    <w:name w:val="Hyperlink"/>
    <w:basedOn w:val="a0"/>
    <w:uiPriority w:val="99"/>
    <w:semiHidden/>
    <w:unhideWhenUsed/>
    <w:rsid w:val="00FA6302"/>
    <w:rPr>
      <w:color w:val="0000FF"/>
      <w:u w:val="single"/>
    </w:rPr>
  </w:style>
  <w:style w:type="paragraph" w:styleId="aa">
    <w:name w:val="Normal (Web)"/>
    <w:basedOn w:val="a"/>
    <w:uiPriority w:val="99"/>
    <w:semiHidden/>
    <w:unhideWhenUsed/>
    <w:rsid w:val="00FA630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b">
    <w:name w:val="Subtle Emphasis"/>
    <w:basedOn w:val="a0"/>
    <w:uiPriority w:val="19"/>
    <w:qFormat/>
    <w:rsid w:val="009B59C7"/>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840661451">
      <w:bodyDiv w:val="1"/>
      <w:marLeft w:val="0"/>
      <w:marRight w:val="0"/>
      <w:marTop w:val="0"/>
      <w:marBottom w:val="0"/>
      <w:divBdr>
        <w:top w:val="none" w:sz="0" w:space="0" w:color="auto"/>
        <w:left w:val="none" w:sz="0" w:space="0" w:color="auto"/>
        <w:bottom w:val="none" w:sz="0" w:space="0" w:color="auto"/>
        <w:right w:val="none" w:sz="0" w:space="0" w:color="auto"/>
      </w:divBdr>
      <w:divsChild>
        <w:div w:id="2014801659">
          <w:marLeft w:val="0"/>
          <w:marRight w:val="0"/>
          <w:marTop w:val="0"/>
          <w:marBottom w:val="0"/>
          <w:divBdr>
            <w:top w:val="none" w:sz="0" w:space="0" w:color="auto"/>
            <w:left w:val="none" w:sz="0" w:space="0" w:color="auto"/>
            <w:bottom w:val="none" w:sz="0" w:space="0" w:color="auto"/>
            <w:right w:val="none" w:sz="0" w:space="0" w:color="auto"/>
          </w:divBdr>
          <w:divsChild>
            <w:div w:id="18810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Moment_de_force"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fr.wikipedia.org/wiki/Force_(physique)" TargetMode="Externa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fr.wikipedia.org/wiki/M%C3%A9canique_des_milieux_continus" TargetMode="External"/><Relationship Id="rId11" Type="http://schemas.openxmlformats.org/officeDocument/2006/relationships/hyperlink" Target="http://fr.wikipedia.org/wiki/D%C3%A9formation"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fr.wikipedia.org/wiki/Contrainte"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fr.wikipedia.org/wiki/Mat%C3%A9riaux" TargetMode="External"/><Relationship Id="rId14"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B565A-6255-4D69-91A9-C89722FA2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13</Pages>
  <Words>1497</Words>
  <Characters>8538</Characters>
  <Application>Microsoft Office Word</Application>
  <DocSecurity>0</DocSecurity>
  <Lines>71</Lines>
  <Paragraphs>20</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Déformation de Barres Soumises à Une traction »</vt:lpstr>
      <vt:lpstr>« Déformation de Barres Soumises à Une Flexion ou à Une Torsion »</vt:lpstr>
    </vt:vector>
  </TitlesOfParts>
  <Company>Sweet</Company>
  <LinksUpToDate>false</LinksUpToDate>
  <CharactersWithSpaces>10015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Déformation de Barres Soumises à Une traction »</dc:title>
  <dc:subject/>
  <dc:creator>SWEET</dc:creator>
  <cp:keywords/>
  <dc:description/>
  <cp:lastModifiedBy>younes</cp:lastModifiedBy>
  <cp:revision>65</cp:revision>
  <dcterms:created xsi:type="dcterms:W3CDTF">2010-05-09T20:35:00Z</dcterms:created>
  <dcterms:modified xsi:type="dcterms:W3CDTF">2011-05-25T19:01:00Z</dcterms:modified>
</cp:coreProperties>
</file>