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BA5" w:rsidRPr="00C56BA5" w:rsidRDefault="00C56BA5" w:rsidP="00C56BA5">
      <w:pPr>
        <w:ind w:right="567"/>
        <w:jc w:val="center"/>
        <w:outlineLvl w:val="0"/>
        <w:rPr>
          <w:b/>
          <w:sz w:val="24"/>
          <w:szCs w:val="24"/>
        </w:rPr>
      </w:pPr>
      <w:r w:rsidRPr="00C56BA5">
        <w:rPr>
          <w:b/>
          <w:sz w:val="24"/>
          <w:szCs w:val="24"/>
        </w:rPr>
        <w:t>TD HACHEURS</w:t>
      </w:r>
    </w:p>
    <w:p w:rsidR="00C56BA5" w:rsidRDefault="00C56BA5" w:rsidP="00BC1AC7">
      <w:pPr>
        <w:ind w:right="567"/>
        <w:outlineLvl w:val="0"/>
        <w:rPr>
          <w:b/>
          <w:sz w:val="24"/>
          <w:szCs w:val="24"/>
          <w:u w:val="single"/>
        </w:rPr>
      </w:pPr>
    </w:p>
    <w:p w:rsidR="00BC1AC7" w:rsidRPr="00C56BA5" w:rsidRDefault="00BC1AC7" w:rsidP="00BC1AC7">
      <w:pPr>
        <w:ind w:right="567"/>
        <w:outlineLvl w:val="0"/>
        <w:rPr>
          <w:b/>
          <w:sz w:val="24"/>
          <w:szCs w:val="24"/>
        </w:rPr>
      </w:pPr>
      <w:r w:rsidRPr="00C56BA5">
        <w:rPr>
          <w:b/>
          <w:sz w:val="24"/>
          <w:szCs w:val="24"/>
          <w:u w:val="single"/>
        </w:rPr>
        <w:t>EXO1</w:t>
      </w:r>
      <w:r w:rsidRPr="00C56BA5">
        <w:rPr>
          <w:b/>
          <w:sz w:val="24"/>
          <w:szCs w:val="24"/>
        </w:rPr>
        <w:t xml:space="preserve"> </w:t>
      </w:r>
    </w:p>
    <w:p w:rsidR="00BC1AC7" w:rsidRPr="00C56BA5" w:rsidRDefault="00C56BA5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72.45pt;margin-top:15.25pt;width:173.25pt;height:63.75pt;z-index:251660288" o:allowincell="f">
            <v:imagedata r:id="rId6" o:title=""/>
            <w10:wrap type="topAndBottom"/>
          </v:shape>
          <o:OLEObject Type="Embed" ProgID="PBrush" ShapeID="_x0000_s1026" DrawAspect="Content" ObjectID="_1334911645" r:id="rId7"/>
        </w:pict>
      </w:r>
      <w:r w:rsidR="00BC1AC7" w:rsidRPr="00C56BA5">
        <w:rPr>
          <w:sz w:val="24"/>
          <w:szCs w:val="24"/>
        </w:rPr>
        <w:t xml:space="preserve">             Un hacheur à fréquence variable présente la structure de la figure suivante :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a)   L’hacheur étant en &lt;&lt; roue libre &gt;&gt; on a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>=24Volts aux bornes de c (armature positive reliée à l’anode de Th)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1° A l’instant t=0 on envoie une impulsion dans la gâchette de Th : indiquer pourquoi le thyristor va s’amorcer ?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2° Montrer que le courant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débité par le condensateur a pour expression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>=24</w:t>
      </w:r>
      <w:r w:rsidRPr="00C56BA5">
        <w:rPr>
          <w:position w:val="-24"/>
          <w:sz w:val="24"/>
          <w:szCs w:val="24"/>
        </w:rPr>
        <w:object w:dxaOrig="360" w:dyaOrig="620">
          <v:shape id="_x0000_i1025" type="#_x0000_t75" style="width:18pt;height:30.75pt" o:ole="" fillcolor="window">
            <v:imagedata r:id="rId8" o:title=""/>
          </v:shape>
          <o:OLEObject Type="Embed" ProgID="Equation.3" ShapeID="_x0000_i1025" DrawAspect="Content" ObjectID="_1334911643" r:id="rId9"/>
        </w:object>
      </w:r>
      <w:r w:rsidRPr="00C56BA5">
        <w:rPr>
          <w:sz w:val="24"/>
          <w:szCs w:val="24"/>
        </w:rPr>
        <w:t xml:space="preserve"> sin</w:t>
      </w:r>
      <w:r w:rsidRPr="00C56BA5">
        <w:rPr>
          <w:position w:val="-26"/>
          <w:sz w:val="24"/>
          <w:szCs w:val="24"/>
        </w:rPr>
        <w:object w:dxaOrig="420" w:dyaOrig="600">
          <v:shape id="_x0000_i1026" type="#_x0000_t75" style="width:21pt;height:30pt" o:ole="" fillcolor="window">
            <v:imagedata r:id="rId10" o:title=""/>
          </v:shape>
          <o:OLEObject Type="Embed" ProgID="Equation.3" ShapeID="_x0000_i1026" DrawAspect="Content" ObjectID="_1334911644" r:id="rId11"/>
        </w:object>
      </w:r>
      <w:r w:rsidRPr="00C56BA5">
        <w:rPr>
          <w:sz w:val="24"/>
          <w:szCs w:val="24"/>
        </w:rPr>
        <w:t>(A).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3° Si c = 80</w:t>
      </w:r>
      <w:r w:rsidRPr="00C56BA5">
        <w:rPr>
          <w:sz w:val="24"/>
          <w:szCs w:val="24"/>
        </w:rPr>
        <w:sym w:font="Symbol" w:char="F06D"/>
      </w:r>
      <w:r w:rsidRPr="00C56BA5">
        <w:rPr>
          <w:sz w:val="24"/>
          <w:szCs w:val="24"/>
        </w:rPr>
        <w:t xml:space="preserve">F, quelle doit-être la valeur de l pour que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passe par un maximum égal à 10A ?</w:t>
      </w:r>
    </w:p>
    <w:p w:rsidR="00BC1AC7" w:rsidRPr="00C56BA5" w:rsidRDefault="00BC1AC7" w:rsidP="00BC1AC7">
      <w:pPr>
        <w:numPr>
          <w:ilvl w:val="0"/>
          <w:numId w:val="1"/>
        </w:num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Le courant dans le récepteur est i(t) = I = 5A.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1° Monter que le thyristor se bloque lorsque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  <w:vertAlign w:val="subscript"/>
        </w:rPr>
        <w:t xml:space="preserve"> </w:t>
      </w:r>
      <w:r w:rsidRPr="00C56BA5">
        <w:rPr>
          <w:sz w:val="24"/>
          <w:szCs w:val="24"/>
        </w:rPr>
        <w:t>= -5A.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2° Calculer l’instant t</w:t>
      </w:r>
      <w:r w:rsidRPr="00C56BA5">
        <w:rPr>
          <w:sz w:val="24"/>
          <w:szCs w:val="24"/>
          <w:vertAlign w:val="subscript"/>
        </w:rPr>
        <w:t>o</w:t>
      </w:r>
      <w:r w:rsidRPr="00C56BA5">
        <w:rPr>
          <w:sz w:val="24"/>
          <w:szCs w:val="24"/>
        </w:rPr>
        <w:t xml:space="preserve"> de blocage ainsi que la valeur de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à cet instant.</w:t>
      </w:r>
    </w:p>
    <w:p w:rsidR="00BC1AC7" w:rsidRPr="00C56BA5" w:rsidRDefault="00BC1AC7" w:rsidP="00BC1AC7">
      <w:pPr>
        <w:numPr>
          <w:ilvl w:val="0"/>
          <w:numId w:val="1"/>
        </w:num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On considère les phénomènes après le blocage de Th.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1° Suivant quelle maille circule le courant dans le récepteur ? En déduire l’expression de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>(t).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2° Quelle est la valeur maximale du temps de désamorçage </w:t>
      </w:r>
      <w:proofErr w:type="spellStart"/>
      <w:r w:rsidRPr="00C56BA5">
        <w:rPr>
          <w:sz w:val="24"/>
          <w:szCs w:val="24"/>
        </w:rPr>
        <w:t>t</w:t>
      </w:r>
      <w:r w:rsidRPr="00C56BA5">
        <w:rPr>
          <w:sz w:val="24"/>
          <w:szCs w:val="24"/>
          <w:vertAlign w:val="subscript"/>
        </w:rPr>
        <w:t>q</w:t>
      </w:r>
      <w:proofErr w:type="spellEnd"/>
      <w:r w:rsidRPr="00C56BA5">
        <w:rPr>
          <w:sz w:val="24"/>
          <w:szCs w:val="24"/>
        </w:rPr>
        <w:t xml:space="preserve"> de Th ?</w:t>
      </w:r>
    </w:p>
    <w:p w:rsidR="00BC1AC7" w:rsidRPr="00C56BA5" w:rsidRDefault="00BC1AC7" w:rsidP="00BC1AC7">
      <w:pPr>
        <w:ind w:right="567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3° Au bout de combien de temps la tension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retrouve-t-elle sa valeur de 24Volts ?</w:t>
      </w:r>
    </w:p>
    <w:p w:rsidR="00637F75" w:rsidRPr="00C56BA5" w:rsidRDefault="00BC1AC7" w:rsidP="00BC1AC7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C56BA5">
        <w:rPr>
          <w:sz w:val="24"/>
          <w:szCs w:val="24"/>
        </w:rPr>
        <w:t>La fréquence de fonctionnement du hacheur étant de 200Hz, esquisser le graphe de la tension u aux bornes du récepteur correspondant à une période et préciser, pour chaque partie du diagramme, le composant (thyristor, diode, ou condensateur) par lequel transite le courant i du récepteur.</w:t>
      </w:r>
    </w:p>
    <w:p w:rsidR="00BC1AC7" w:rsidRPr="00C56BA5" w:rsidRDefault="00BC1AC7" w:rsidP="00BC1AC7">
      <w:pPr>
        <w:rPr>
          <w:sz w:val="24"/>
          <w:szCs w:val="24"/>
        </w:rPr>
      </w:pPr>
    </w:p>
    <w:p w:rsidR="00BC1AC7" w:rsidRPr="00C56BA5" w:rsidRDefault="00BC1AC7" w:rsidP="00BC1AC7">
      <w:pPr>
        <w:jc w:val="both"/>
        <w:rPr>
          <w:sz w:val="24"/>
          <w:szCs w:val="24"/>
        </w:rPr>
      </w:pPr>
      <w:r w:rsidRPr="00C56BA5">
        <w:rPr>
          <w:b/>
          <w:sz w:val="24"/>
          <w:szCs w:val="24"/>
          <w:u w:val="single"/>
        </w:rPr>
        <w:t>EXO2</w:t>
      </w:r>
      <w:r w:rsidRPr="00C56BA5">
        <w:rPr>
          <w:sz w:val="24"/>
          <w:szCs w:val="24"/>
        </w:rPr>
        <w:t xml:space="preserve">              On considère le montage suivant :</w:t>
      </w:r>
    </w:p>
    <w:p w:rsidR="00BC1AC7" w:rsidRPr="00C56BA5" w:rsidRDefault="00BC1AC7" w:rsidP="00BC1AC7">
      <w:pPr>
        <w:jc w:val="both"/>
        <w:rPr>
          <w:sz w:val="24"/>
          <w:szCs w:val="24"/>
        </w:rPr>
      </w:pPr>
      <w:r w:rsidRPr="00C56BA5">
        <w:rPr>
          <w:sz w:val="24"/>
          <w:szCs w:val="24"/>
        </w:rPr>
        <w:pict>
          <v:shape id="_x0000_s1027" type="#_x0000_t75" style="position:absolute;left:0;text-align:left;margin-left:92.9pt;margin-top:5.4pt;width:177pt;height:66pt;z-index:251662336" o:allowincell="f">
            <v:imagedata r:id="rId12" o:title=""/>
            <w10:wrap type="topAndBottom"/>
          </v:shape>
          <o:OLEObject Type="Embed" ProgID="PBrush" ShapeID="_x0000_s1027" DrawAspect="Content" ObjectID="_1334911646" r:id="rId13"/>
        </w:pict>
      </w:r>
    </w:p>
    <w:p w:rsidR="00BC1AC7" w:rsidRPr="00C56BA5" w:rsidRDefault="00BC1AC7" w:rsidP="00BC1AC7">
      <w:pPr>
        <w:numPr>
          <w:ilvl w:val="0"/>
          <w:numId w:val="2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>Quel nom porte-t-il ce montage ?</w:t>
      </w:r>
    </w:p>
    <w:p w:rsidR="00BC1AC7" w:rsidRPr="00C56BA5" w:rsidRDefault="00BC1AC7" w:rsidP="00BC1AC7">
      <w:pPr>
        <w:numPr>
          <w:ilvl w:val="0"/>
          <w:numId w:val="2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>De quoi est formée la cellule d’extinction dans ce montage ?</w:t>
      </w:r>
    </w:p>
    <w:p w:rsidR="00BC1AC7" w:rsidRPr="00C56BA5" w:rsidRDefault="00BC1AC7" w:rsidP="00BC1AC7">
      <w:pPr>
        <w:numPr>
          <w:ilvl w:val="0"/>
          <w:numId w:val="2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Citez les différentes phases existantes pour une période de fonctionnement. </w:t>
      </w:r>
    </w:p>
    <w:p w:rsidR="00BC1AC7" w:rsidRPr="00C56BA5" w:rsidRDefault="00BC1AC7" w:rsidP="00BC1AC7">
      <w:pPr>
        <w:numPr>
          <w:ilvl w:val="0"/>
          <w:numId w:val="2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>Expliquez brièvement chaque phase citée dans la 3</w:t>
      </w:r>
      <w:r w:rsidRPr="00C56BA5">
        <w:rPr>
          <w:sz w:val="24"/>
          <w:szCs w:val="24"/>
          <w:vertAlign w:val="superscript"/>
        </w:rPr>
        <w:t>ème</w:t>
      </w:r>
      <w:r w:rsidRPr="00C56BA5">
        <w:rPr>
          <w:sz w:val="24"/>
          <w:szCs w:val="24"/>
        </w:rPr>
        <w:t xml:space="preserve"> question.</w:t>
      </w:r>
    </w:p>
    <w:p w:rsidR="00BC1AC7" w:rsidRPr="00C56BA5" w:rsidRDefault="00BC1AC7" w:rsidP="00BC1AC7">
      <w:pPr>
        <w:numPr>
          <w:ilvl w:val="0"/>
          <w:numId w:val="2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Donner les allures de </w:t>
      </w:r>
      <w:proofErr w:type="spellStart"/>
      <w:r w:rsidRPr="00C56BA5">
        <w:rPr>
          <w:sz w:val="24"/>
          <w:szCs w:val="24"/>
        </w:rPr>
        <w:t>ip</w:t>
      </w:r>
      <w:proofErr w:type="spellEnd"/>
      <w:r w:rsidRPr="00C56BA5">
        <w:rPr>
          <w:sz w:val="24"/>
          <w:szCs w:val="24"/>
        </w:rPr>
        <w:t xml:space="preserve">, </w:t>
      </w:r>
      <w:proofErr w:type="spellStart"/>
      <w:r w:rsidRPr="00C56BA5">
        <w:rPr>
          <w:sz w:val="24"/>
          <w:szCs w:val="24"/>
        </w:rPr>
        <w:t>iLc</w:t>
      </w:r>
      <w:proofErr w:type="spellEnd"/>
      <w:r w:rsidRPr="00C56BA5">
        <w:rPr>
          <w:sz w:val="24"/>
          <w:szCs w:val="24"/>
        </w:rPr>
        <w:t xml:space="preserve"> et </w:t>
      </w:r>
      <w:proofErr w:type="spellStart"/>
      <w:r w:rsidRPr="00C56BA5">
        <w:rPr>
          <w:sz w:val="24"/>
          <w:szCs w:val="24"/>
        </w:rPr>
        <w:t>Ic</w:t>
      </w:r>
      <w:proofErr w:type="spellEnd"/>
      <w:r w:rsidRPr="00C56BA5">
        <w:rPr>
          <w:sz w:val="24"/>
          <w:szCs w:val="24"/>
        </w:rPr>
        <w:t xml:space="preserve"> pour une période de fonctionnement et lorsque </w:t>
      </w:r>
      <w:proofErr w:type="spellStart"/>
      <w:r w:rsidRPr="00C56BA5">
        <w:rPr>
          <w:sz w:val="24"/>
          <w:szCs w:val="24"/>
        </w:rPr>
        <w:t>ich</w:t>
      </w:r>
      <w:proofErr w:type="spellEnd"/>
      <w:r w:rsidRPr="00C56BA5">
        <w:rPr>
          <w:sz w:val="24"/>
          <w:szCs w:val="24"/>
        </w:rPr>
        <w:t xml:space="preserve"> = I = </w:t>
      </w:r>
      <w:proofErr w:type="spellStart"/>
      <w:r w:rsidRPr="00C56BA5">
        <w:rPr>
          <w:sz w:val="24"/>
          <w:szCs w:val="24"/>
        </w:rPr>
        <w:t>cte</w:t>
      </w:r>
      <w:proofErr w:type="spellEnd"/>
      <w:r w:rsidRPr="00C56BA5">
        <w:rPr>
          <w:sz w:val="24"/>
          <w:szCs w:val="24"/>
        </w:rPr>
        <w:t xml:space="preserve"> pour toute la période de fonctionnement.</w:t>
      </w:r>
    </w:p>
    <w:p w:rsidR="00C56BA5" w:rsidRPr="00C56BA5" w:rsidRDefault="00C56BA5" w:rsidP="00BC1AC7">
      <w:pPr>
        <w:rPr>
          <w:sz w:val="24"/>
          <w:szCs w:val="24"/>
        </w:rPr>
      </w:pPr>
    </w:p>
    <w:p w:rsidR="00BC1AC7" w:rsidRPr="00C56BA5" w:rsidRDefault="00BC1AC7" w:rsidP="00BC1AC7">
      <w:pPr>
        <w:jc w:val="both"/>
        <w:rPr>
          <w:noProof/>
          <w:sz w:val="24"/>
          <w:szCs w:val="24"/>
        </w:rPr>
      </w:pPr>
      <w:r w:rsidRPr="00C56BA5">
        <w:rPr>
          <w:b/>
          <w:sz w:val="24"/>
          <w:szCs w:val="24"/>
          <w:u w:val="single"/>
        </w:rPr>
        <w:t>EXO3</w:t>
      </w:r>
    </w:p>
    <w:p w:rsidR="00BC1AC7" w:rsidRPr="00C56BA5" w:rsidRDefault="00BC1AC7" w:rsidP="00BC1AC7">
      <w:p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          Le hacheur dévolteur de la figure suivante alimente une charge constituée par une inductance de 20mH en série avec un moteur à courant continu dont la </w:t>
      </w:r>
      <w:proofErr w:type="spellStart"/>
      <w:r w:rsidRPr="00C56BA5">
        <w:rPr>
          <w:sz w:val="24"/>
          <w:szCs w:val="24"/>
        </w:rPr>
        <w:t>fcém</w:t>
      </w:r>
      <w:proofErr w:type="spellEnd"/>
      <w:r w:rsidRPr="00C56BA5">
        <w:rPr>
          <w:sz w:val="24"/>
          <w:szCs w:val="24"/>
        </w:rPr>
        <w:t xml:space="preserve"> est E=99V lorsque le rapport cyclique  </w:t>
      </w:r>
      <w:r w:rsidRPr="00C56BA5">
        <w:rPr>
          <w:sz w:val="24"/>
          <w:szCs w:val="24"/>
        </w:rPr>
        <w:sym w:font="Symbol" w:char="F061"/>
      </w:r>
      <w:r w:rsidRPr="00C56BA5">
        <w:rPr>
          <w:sz w:val="24"/>
          <w:szCs w:val="24"/>
        </w:rPr>
        <w:t xml:space="preserve"> est de 0.792. On néglige la résistance de l’induit et la source </w:t>
      </w:r>
      <w:proofErr w:type="gramStart"/>
      <w:r w:rsidRPr="00C56BA5">
        <w:rPr>
          <w:sz w:val="24"/>
          <w:szCs w:val="24"/>
        </w:rPr>
        <w:t>a</w:t>
      </w:r>
      <w:proofErr w:type="gramEnd"/>
      <w:r w:rsidRPr="00C56BA5">
        <w:rPr>
          <w:sz w:val="24"/>
          <w:szCs w:val="24"/>
        </w:rPr>
        <w:t xml:space="preserve"> </w:t>
      </w:r>
      <w:r w:rsidR="00C56BA5" w:rsidRPr="00C56BA5">
        <w:rPr>
          <w:noProof/>
          <w:sz w:val="24"/>
          <w:szCs w:val="24"/>
        </w:rPr>
        <w:lastRenderedPageBreak/>
        <w:pict>
          <v:shape id="_x0000_s1028" type="#_x0000_t75" style="position:absolute;left:0;text-align:left;margin-left:102.8pt;margin-top:33.8pt;width:123.75pt;height:67.5pt;z-index:251663360;mso-position-horizontal-relative:text;mso-position-vertical-relative:text" o:allowincell="f">
            <v:imagedata r:id="rId14" o:title=""/>
            <w10:wrap type="topAndBottom"/>
          </v:shape>
          <o:OLEObject Type="Embed" ProgID="PBrush" ShapeID="_x0000_s1028" DrawAspect="Content" ObjectID="_1334911647" r:id="rId15"/>
        </w:pict>
      </w:r>
      <w:r w:rsidRPr="00C56BA5">
        <w:rPr>
          <w:sz w:val="24"/>
          <w:szCs w:val="24"/>
        </w:rPr>
        <w:t xml:space="preserve">une </w:t>
      </w:r>
      <w:proofErr w:type="spellStart"/>
      <w:r w:rsidRPr="00C56BA5">
        <w:rPr>
          <w:sz w:val="24"/>
          <w:szCs w:val="24"/>
        </w:rPr>
        <w:t>fém</w:t>
      </w:r>
      <w:proofErr w:type="spellEnd"/>
      <w:r w:rsidRPr="00C56BA5">
        <w:rPr>
          <w:sz w:val="24"/>
          <w:szCs w:val="24"/>
        </w:rPr>
        <w:t xml:space="preserve"> E constante dans tout le problème. La fréquence de hachage est de 2.5 KHz et le courant moyen est de 6A. </w:t>
      </w:r>
    </w:p>
    <w:p w:rsidR="00BC1AC7" w:rsidRPr="00C56BA5" w:rsidRDefault="00BC1AC7" w:rsidP="00BC1AC7">
      <w:pPr>
        <w:jc w:val="both"/>
        <w:rPr>
          <w:sz w:val="24"/>
          <w:szCs w:val="24"/>
        </w:rPr>
      </w:pPr>
    </w:p>
    <w:p w:rsidR="00BC1AC7" w:rsidRPr="00C56BA5" w:rsidRDefault="00BC1AC7" w:rsidP="00BC1AC7">
      <w:pPr>
        <w:numPr>
          <w:ilvl w:val="0"/>
          <w:numId w:val="3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Tracer l’allure </w:t>
      </w:r>
      <w:proofErr w:type="gramStart"/>
      <w:r w:rsidRPr="00C56BA5">
        <w:rPr>
          <w:sz w:val="24"/>
          <w:szCs w:val="24"/>
        </w:rPr>
        <w:t xml:space="preserve">de </w:t>
      </w:r>
      <w:proofErr w:type="spellStart"/>
      <w:r w:rsidRPr="00C56BA5">
        <w:rPr>
          <w:sz w:val="24"/>
          <w:szCs w:val="24"/>
        </w:rPr>
        <w:t>uc</w:t>
      </w:r>
      <w:proofErr w:type="spellEnd"/>
      <w:proofErr w:type="gramEnd"/>
      <w:r w:rsidRPr="00C56BA5">
        <w:rPr>
          <w:sz w:val="24"/>
          <w:szCs w:val="24"/>
        </w:rPr>
        <w:t xml:space="preserve"> au cours d’une période de fonctionnement.</w:t>
      </w:r>
    </w:p>
    <w:p w:rsidR="00BC1AC7" w:rsidRPr="00C56BA5" w:rsidRDefault="00BC1AC7" w:rsidP="00BC1AC7">
      <w:pPr>
        <w:numPr>
          <w:ilvl w:val="0"/>
          <w:numId w:val="3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Calculer la valeur de la </w:t>
      </w:r>
      <w:proofErr w:type="spellStart"/>
      <w:r w:rsidRPr="00C56BA5">
        <w:rPr>
          <w:sz w:val="24"/>
          <w:szCs w:val="24"/>
        </w:rPr>
        <w:t>fém</w:t>
      </w:r>
      <w:proofErr w:type="spellEnd"/>
      <w:r w:rsidRPr="00C56BA5">
        <w:rPr>
          <w:sz w:val="24"/>
          <w:szCs w:val="24"/>
        </w:rPr>
        <w:t xml:space="preserve"> de la source. </w:t>
      </w:r>
    </w:p>
    <w:p w:rsidR="00BC1AC7" w:rsidRPr="00C56BA5" w:rsidRDefault="00BC1AC7" w:rsidP="00BC1AC7">
      <w:pPr>
        <w:numPr>
          <w:ilvl w:val="0"/>
          <w:numId w:val="3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>Tracer l’allure de la variation du courant dans l’induit en fonction du temps.</w:t>
      </w:r>
    </w:p>
    <w:p w:rsidR="00BC1AC7" w:rsidRPr="00C56BA5" w:rsidRDefault="00BC1AC7" w:rsidP="00BC1AC7">
      <w:pPr>
        <w:numPr>
          <w:ilvl w:val="0"/>
          <w:numId w:val="3"/>
        </w:numPr>
        <w:jc w:val="both"/>
        <w:rPr>
          <w:sz w:val="24"/>
          <w:szCs w:val="24"/>
        </w:rPr>
      </w:pPr>
      <w:r w:rsidRPr="00C56BA5">
        <w:rPr>
          <w:sz w:val="24"/>
          <w:szCs w:val="24"/>
        </w:rPr>
        <w:t xml:space="preserve"> Quelle est la valeur de l’ondulation du courant </w:t>
      </w:r>
      <w:r w:rsidRPr="00C56BA5">
        <w:rPr>
          <w:sz w:val="24"/>
          <w:szCs w:val="24"/>
        </w:rPr>
        <w:sym w:font="Symbol" w:char="F064"/>
      </w:r>
      <w:proofErr w:type="spellStart"/>
      <w:r w:rsidRPr="00C56BA5">
        <w:rPr>
          <w:sz w:val="24"/>
          <w:szCs w:val="24"/>
        </w:rPr>
        <w:t>ic</w:t>
      </w:r>
      <w:proofErr w:type="spellEnd"/>
      <w:r w:rsidRPr="00C56BA5">
        <w:rPr>
          <w:sz w:val="24"/>
          <w:szCs w:val="24"/>
        </w:rPr>
        <w:t xml:space="preserve"> dans la charge ?  </w:t>
      </w:r>
    </w:p>
    <w:p w:rsidR="00BC1AC7" w:rsidRPr="00C56BA5" w:rsidRDefault="00BC1AC7" w:rsidP="00BC1AC7">
      <w:pPr>
        <w:rPr>
          <w:sz w:val="24"/>
          <w:szCs w:val="24"/>
        </w:rPr>
      </w:pPr>
      <w:r w:rsidRPr="00C56BA5">
        <w:rPr>
          <w:sz w:val="24"/>
          <w:szCs w:val="24"/>
        </w:rPr>
        <w:t>Quelle est la valeur maximale de cette ondulation et pour quelle valeur du rapport cyclique est-elle obtenue ?</w:t>
      </w:r>
    </w:p>
    <w:p w:rsidR="00C56BA5" w:rsidRPr="00C56BA5" w:rsidRDefault="00C56BA5" w:rsidP="00BC1AC7">
      <w:pPr>
        <w:rPr>
          <w:sz w:val="24"/>
          <w:szCs w:val="24"/>
        </w:rPr>
      </w:pPr>
    </w:p>
    <w:p w:rsidR="00C56BA5" w:rsidRPr="00C56BA5" w:rsidRDefault="00C56BA5" w:rsidP="00C56BA5">
      <w:pPr>
        <w:jc w:val="both"/>
        <w:rPr>
          <w:noProof/>
          <w:sz w:val="24"/>
          <w:szCs w:val="24"/>
        </w:rPr>
      </w:pPr>
      <w:r w:rsidRPr="00C56BA5">
        <w:rPr>
          <w:b/>
          <w:sz w:val="24"/>
          <w:szCs w:val="24"/>
          <w:u w:val="single"/>
        </w:rPr>
        <w:t>EXO4</w:t>
      </w:r>
      <w:r w:rsidRPr="00C56BA5">
        <w:rPr>
          <w:noProof/>
          <w:sz w:val="24"/>
          <w:szCs w:val="24"/>
        </w:rPr>
        <w:t xml:space="preserve"> </w:t>
      </w:r>
    </w:p>
    <w:p w:rsidR="00C56BA5" w:rsidRPr="00C56BA5" w:rsidRDefault="00C56BA5" w:rsidP="00C56BA5">
      <w:pPr>
        <w:ind w:right="567"/>
        <w:jc w:val="both"/>
        <w:outlineLvl w:val="0"/>
        <w:rPr>
          <w:b/>
          <w:sz w:val="24"/>
          <w:szCs w:val="24"/>
        </w:rPr>
      </w:pP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pict>
          <v:shape id="_x0000_s1029" type="#_x0000_t75" style="position:absolute;left:0;text-align:left;margin-left:131.9pt;margin-top:40.55pt;width:138pt;height:66.75pt;z-index:251665408" o:allowincell="f">
            <v:imagedata r:id="rId16" o:title=""/>
            <w10:wrap type="topAndBottom"/>
          </v:shape>
          <o:OLEObject Type="Embed" ProgID="PBrush" ShapeID="_x0000_s1029" DrawAspect="Content" ObjectID="_1334911648" r:id="rId17"/>
        </w:pict>
      </w:r>
      <w:r w:rsidRPr="00C56BA5">
        <w:rPr>
          <w:sz w:val="24"/>
          <w:szCs w:val="24"/>
        </w:rPr>
        <w:t xml:space="preserve">Soit le montage de la figure ci-dessous où (H) désigne un interrupteur </w:t>
      </w:r>
      <w:proofErr w:type="spellStart"/>
      <w:r w:rsidRPr="00C56BA5">
        <w:rPr>
          <w:sz w:val="24"/>
          <w:szCs w:val="24"/>
        </w:rPr>
        <w:t>commandable</w:t>
      </w:r>
      <w:proofErr w:type="spellEnd"/>
      <w:r w:rsidRPr="00C56BA5">
        <w:rPr>
          <w:sz w:val="24"/>
          <w:szCs w:val="24"/>
        </w:rPr>
        <w:t xml:space="preserve"> à l’ouv</w:t>
      </w:r>
      <w:r>
        <w:rPr>
          <w:sz w:val="24"/>
          <w:szCs w:val="24"/>
        </w:rPr>
        <w:t>erture et à la fermeture.  On se</w:t>
      </w:r>
      <w:r w:rsidRPr="00C56BA5">
        <w:rPr>
          <w:sz w:val="24"/>
          <w:szCs w:val="24"/>
        </w:rPr>
        <w:t xml:space="preserve"> place en régime permanent de fonctionnement :</w:t>
      </w:r>
    </w:p>
    <w:p w:rsidR="00C56BA5" w:rsidRPr="00C56BA5" w:rsidRDefault="00C56BA5" w:rsidP="00C56BA5">
      <w:pPr>
        <w:numPr>
          <w:ilvl w:val="0"/>
          <w:numId w:val="4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de t0=0 à t1= (2T/3) : (H) est fermé,</w:t>
      </w:r>
    </w:p>
    <w:p w:rsidR="00C56BA5" w:rsidRPr="00C56BA5" w:rsidRDefault="00C56BA5" w:rsidP="00C56BA5">
      <w:pPr>
        <w:numPr>
          <w:ilvl w:val="0"/>
          <w:numId w:val="4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de à t1= (2T/3)  à t2=T (H) est ouvert.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On précise les valeurs des composants et de la période : E=48V ; L=25mH </w:t>
      </w:r>
      <w:proofErr w:type="gramStart"/>
      <w:r w:rsidRPr="00C56BA5">
        <w:rPr>
          <w:sz w:val="24"/>
          <w:szCs w:val="24"/>
        </w:rPr>
        <w:t>;T</w:t>
      </w:r>
      <w:proofErr w:type="gramEnd"/>
      <w:r w:rsidRPr="00C56BA5">
        <w:rPr>
          <w:sz w:val="24"/>
          <w:szCs w:val="24"/>
        </w:rPr>
        <w:t>=0.5ms.</w:t>
      </w:r>
    </w:p>
    <w:p w:rsidR="00C56BA5" w:rsidRPr="00C56BA5" w:rsidRDefault="00C56BA5" w:rsidP="00C56BA5">
      <w:pPr>
        <w:numPr>
          <w:ilvl w:val="0"/>
          <w:numId w:val="5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Quel est l’état de (D) lorsque (H) est fermé ? Comment évolue le courant </w:t>
      </w:r>
      <w:proofErr w:type="spellStart"/>
      <w:r w:rsidRPr="00C56BA5">
        <w:rPr>
          <w:sz w:val="24"/>
          <w:szCs w:val="24"/>
        </w:rPr>
        <w:t>is</w:t>
      </w:r>
      <w:proofErr w:type="spellEnd"/>
      <w:r w:rsidRPr="00C56BA5">
        <w:rPr>
          <w:sz w:val="24"/>
          <w:szCs w:val="24"/>
        </w:rPr>
        <w:t xml:space="preserve"> durant cette période ?</w:t>
      </w:r>
    </w:p>
    <w:p w:rsidR="00C56BA5" w:rsidRPr="00C56BA5" w:rsidRDefault="00C56BA5" w:rsidP="00C56BA5">
      <w:pPr>
        <w:ind w:left="360"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On supposera connue la valeur du courant </w:t>
      </w:r>
      <w:proofErr w:type="spellStart"/>
      <w:r w:rsidRPr="00C56BA5">
        <w:rPr>
          <w:sz w:val="24"/>
          <w:szCs w:val="24"/>
        </w:rPr>
        <w:t>is</w:t>
      </w:r>
      <w:proofErr w:type="spellEnd"/>
      <w:r w:rsidRPr="00C56BA5">
        <w:rPr>
          <w:sz w:val="24"/>
          <w:szCs w:val="24"/>
        </w:rPr>
        <w:t xml:space="preserve"> à t=0 : </w:t>
      </w:r>
      <w:proofErr w:type="spellStart"/>
      <w:r w:rsidRPr="00C56BA5">
        <w:rPr>
          <w:sz w:val="24"/>
          <w:szCs w:val="24"/>
        </w:rPr>
        <w:t>is</w:t>
      </w:r>
      <w:proofErr w:type="spellEnd"/>
      <w:r w:rsidRPr="00C56BA5">
        <w:rPr>
          <w:sz w:val="24"/>
          <w:szCs w:val="24"/>
        </w:rPr>
        <w:t>(0)=Im=10A.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2)   Lorsque (H) est ouvert, que vaut la tension </w:t>
      </w:r>
      <w:proofErr w:type="spellStart"/>
      <w:r w:rsidRPr="00C56BA5">
        <w:rPr>
          <w:sz w:val="24"/>
          <w:szCs w:val="24"/>
        </w:rPr>
        <w:t>uH</w:t>
      </w:r>
      <w:proofErr w:type="spellEnd"/>
      <w:r w:rsidRPr="00C56BA5">
        <w:rPr>
          <w:sz w:val="24"/>
          <w:szCs w:val="24"/>
        </w:rPr>
        <w:t xml:space="preserve"> ? Représenter les allures </w:t>
      </w:r>
      <w:proofErr w:type="gramStart"/>
      <w:r w:rsidRPr="00C56BA5">
        <w:rPr>
          <w:sz w:val="24"/>
          <w:szCs w:val="24"/>
        </w:rPr>
        <w:t xml:space="preserve">de </w:t>
      </w:r>
      <w:proofErr w:type="spellStart"/>
      <w:r w:rsidRPr="00C56BA5">
        <w:rPr>
          <w:sz w:val="24"/>
          <w:szCs w:val="24"/>
        </w:rPr>
        <w:t>uH</w:t>
      </w:r>
      <w:proofErr w:type="spellEnd"/>
      <w:proofErr w:type="gramEnd"/>
      <w:r w:rsidRPr="00C56BA5">
        <w:rPr>
          <w:sz w:val="24"/>
          <w:szCs w:val="24"/>
        </w:rPr>
        <w:t xml:space="preserve"> et </w:t>
      </w:r>
      <w:proofErr w:type="spellStart"/>
      <w:r w:rsidRPr="00C56BA5">
        <w:rPr>
          <w:sz w:val="24"/>
          <w:szCs w:val="24"/>
        </w:rPr>
        <w:t>is</w:t>
      </w:r>
      <w:proofErr w:type="spellEnd"/>
      <w:r w:rsidRPr="00C56BA5">
        <w:rPr>
          <w:sz w:val="24"/>
          <w:szCs w:val="24"/>
        </w:rPr>
        <w:t xml:space="preserve"> sur</w:t>
      </w:r>
      <w:r w:rsidR="00C46D21">
        <w:rPr>
          <w:sz w:val="24"/>
          <w:szCs w:val="24"/>
        </w:rPr>
        <w:t xml:space="preserve"> </w:t>
      </w:r>
      <w:r w:rsidRPr="00C56BA5">
        <w:rPr>
          <w:sz w:val="24"/>
          <w:szCs w:val="24"/>
        </w:rPr>
        <w:t xml:space="preserve">une période. Préciser l’expression littérale de </w:t>
      </w:r>
      <w:proofErr w:type="spellStart"/>
      <w:r w:rsidRPr="00C56BA5">
        <w:rPr>
          <w:sz w:val="24"/>
          <w:szCs w:val="24"/>
        </w:rPr>
        <w:t>is</w:t>
      </w:r>
      <w:proofErr w:type="spellEnd"/>
      <w:r w:rsidRPr="00C56BA5">
        <w:rPr>
          <w:sz w:val="24"/>
          <w:szCs w:val="24"/>
        </w:rPr>
        <w:t xml:space="preserve">(t) pour la période </w:t>
      </w:r>
      <w:proofErr w:type="gramStart"/>
      <w:r w:rsidRPr="00C56BA5">
        <w:rPr>
          <w:sz w:val="24"/>
          <w:szCs w:val="24"/>
        </w:rPr>
        <w:t>[ 2T</w:t>
      </w:r>
      <w:proofErr w:type="gramEnd"/>
      <w:r w:rsidRPr="00C56BA5">
        <w:rPr>
          <w:sz w:val="24"/>
          <w:szCs w:val="24"/>
        </w:rPr>
        <w:t>/3,T].</w:t>
      </w:r>
    </w:p>
    <w:p w:rsidR="00C56BA5" w:rsidRPr="00C56BA5" w:rsidRDefault="00C56BA5" w:rsidP="00C56BA5">
      <w:pPr>
        <w:numPr>
          <w:ilvl w:val="0"/>
          <w:numId w:val="6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Exprimer la valeur moyenne de la tension aux bornes de (H) et on déduire la valeur </w:t>
      </w:r>
      <w:proofErr w:type="gramStart"/>
      <w:r w:rsidRPr="00C56BA5">
        <w:rPr>
          <w:sz w:val="24"/>
          <w:szCs w:val="24"/>
        </w:rPr>
        <w:t xml:space="preserve">de </w:t>
      </w:r>
      <w:proofErr w:type="spellStart"/>
      <w:r w:rsidRPr="00C56BA5">
        <w:rPr>
          <w:sz w:val="24"/>
          <w:szCs w:val="24"/>
        </w:rPr>
        <w:t>Ec</w:t>
      </w:r>
      <w:proofErr w:type="spellEnd"/>
      <w:proofErr w:type="gramEnd"/>
      <w:r w:rsidRPr="00C56BA5">
        <w:rPr>
          <w:sz w:val="24"/>
          <w:szCs w:val="24"/>
        </w:rPr>
        <w:t>.</w:t>
      </w:r>
    </w:p>
    <w:p w:rsidR="00C56BA5" w:rsidRPr="00C56BA5" w:rsidRDefault="00C56BA5" w:rsidP="00C56BA5">
      <w:pPr>
        <w:numPr>
          <w:ilvl w:val="0"/>
          <w:numId w:val="6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Donner une solution technologique pour  réaliser (H).</w:t>
      </w:r>
    </w:p>
    <w:p w:rsidR="00C56BA5" w:rsidRPr="00C56BA5" w:rsidRDefault="00C56BA5" w:rsidP="00C56BA5">
      <w:pPr>
        <w:numPr>
          <w:ilvl w:val="0"/>
          <w:numId w:val="6"/>
        </w:num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Calculer l’ondulation </w:t>
      </w:r>
      <w:proofErr w:type="gramStart"/>
      <w:r w:rsidRPr="00C56BA5">
        <w:rPr>
          <w:sz w:val="24"/>
          <w:szCs w:val="24"/>
        </w:rPr>
        <w:t xml:space="preserve">de </w:t>
      </w:r>
      <w:proofErr w:type="spellStart"/>
      <w:r w:rsidRPr="00C56BA5">
        <w:rPr>
          <w:sz w:val="24"/>
          <w:szCs w:val="24"/>
        </w:rPr>
        <w:t>is</w:t>
      </w:r>
      <w:proofErr w:type="spellEnd"/>
      <w:proofErr w:type="gramEnd"/>
      <w:r w:rsidRPr="00C56BA5">
        <w:rPr>
          <w:sz w:val="24"/>
          <w:szCs w:val="24"/>
        </w:rPr>
        <w:t xml:space="preserve">. Quelle est  sa valeur maximale ? 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</w:p>
    <w:p w:rsidR="00C56BA5" w:rsidRPr="00C56BA5" w:rsidRDefault="00C56BA5" w:rsidP="00C56BA5">
      <w:pPr>
        <w:jc w:val="both"/>
        <w:outlineLvl w:val="0"/>
        <w:rPr>
          <w:sz w:val="24"/>
          <w:szCs w:val="24"/>
        </w:rPr>
      </w:pPr>
      <w:r w:rsidRPr="00C56BA5">
        <w:rPr>
          <w:noProof/>
          <w:sz w:val="24"/>
          <w:szCs w:val="24"/>
        </w:rPr>
        <w:pict>
          <v:shape id="_x0000_s1030" type="#_x0000_t75" style="position:absolute;left:0;text-align:left;margin-left:77.25pt;margin-top:59.8pt;width:129.75pt;height:66pt;z-index:251667456" o:allowincell="f">
            <v:imagedata r:id="rId18" o:title=""/>
            <w10:wrap type="topAndBottom"/>
          </v:shape>
          <o:OLEObject Type="Embed" ProgID="PBrush" ShapeID="_x0000_s1030" DrawAspect="Content" ObjectID="_1334911649" r:id="rId19"/>
        </w:pict>
      </w:r>
      <w:r w:rsidRPr="00C56BA5">
        <w:rPr>
          <w:b/>
          <w:sz w:val="24"/>
          <w:szCs w:val="24"/>
          <w:u w:val="single"/>
        </w:rPr>
        <w:t>EXO</w:t>
      </w:r>
      <w:r>
        <w:rPr>
          <w:b/>
          <w:sz w:val="24"/>
          <w:szCs w:val="24"/>
          <w:u w:val="single"/>
        </w:rPr>
        <w:t>5</w:t>
      </w:r>
      <w:r w:rsidRPr="00C56BA5">
        <w:rPr>
          <w:sz w:val="24"/>
          <w:szCs w:val="24"/>
        </w:rPr>
        <w:t xml:space="preserve">    Le hacheur dévolteur idéal de rapport cyclique </w:t>
      </w:r>
      <w:r w:rsidRPr="00C56BA5">
        <w:rPr>
          <w:sz w:val="24"/>
          <w:szCs w:val="24"/>
        </w:rPr>
        <w:sym w:font="Symbol" w:char="F061"/>
      </w:r>
      <w:r w:rsidRPr="00C56BA5">
        <w:rPr>
          <w:sz w:val="24"/>
          <w:szCs w:val="24"/>
        </w:rPr>
        <w:t xml:space="preserve">  de la figure 1 alimente une charge constituée par une inductance L en série avec un moteur dont la </w:t>
      </w:r>
      <w:proofErr w:type="spellStart"/>
      <w:r w:rsidRPr="00C56BA5">
        <w:rPr>
          <w:sz w:val="24"/>
          <w:szCs w:val="24"/>
        </w:rPr>
        <w:t>fcém</w:t>
      </w:r>
      <w:proofErr w:type="spellEnd"/>
      <w:r w:rsidRPr="00C56BA5">
        <w:rPr>
          <w:sz w:val="24"/>
          <w:szCs w:val="24"/>
        </w:rPr>
        <w:t xml:space="preserve">  est de </w:t>
      </w:r>
      <w:proofErr w:type="gramStart"/>
      <w:r w:rsidRPr="00C56BA5">
        <w:rPr>
          <w:sz w:val="24"/>
          <w:szCs w:val="24"/>
        </w:rPr>
        <w:t>E’ .</w:t>
      </w:r>
      <w:proofErr w:type="gramEnd"/>
      <w:r w:rsidRPr="00C56BA5">
        <w:rPr>
          <w:sz w:val="24"/>
          <w:szCs w:val="24"/>
        </w:rPr>
        <w:t xml:space="preserve"> On néglige la résistance de l’induit et la source </w:t>
      </w:r>
      <w:proofErr w:type="gramStart"/>
      <w:r w:rsidRPr="00C56BA5">
        <w:rPr>
          <w:sz w:val="24"/>
          <w:szCs w:val="24"/>
        </w:rPr>
        <w:t>a</w:t>
      </w:r>
      <w:proofErr w:type="gramEnd"/>
      <w:r w:rsidRPr="00C56BA5">
        <w:rPr>
          <w:sz w:val="24"/>
          <w:szCs w:val="24"/>
        </w:rPr>
        <w:t xml:space="preserve"> une </w:t>
      </w:r>
      <w:proofErr w:type="spellStart"/>
      <w:r w:rsidRPr="00C56BA5">
        <w:rPr>
          <w:sz w:val="24"/>
          <w:szCs w:val="24"/>
        </w:rPr>
        <w:t>fém</w:t>
      </w:r>
      <w:proofErr w:type="spellEnd"/>
      <w:r w:rsidRPr="00C56BA5">
        <w:rPr>
          <w:sz w:val="24"/>
          <w:szCs w:val="24"/>
        </w:rPr>
        <w:t xml:space="preserve"> constante dans tout l’exercice. La fréquence de hachage est constante et elle est égale à f.</w:t>
      </w:r>
    </w:p>
    <w:p w:rsidR="00C56BA5" w:rsidRPr="00C56BA5" w:rsidRDefault="00C56BA5" w:rsidP="00C56BA5">
      <w:pPr>
        <w:pStyle w:val="Titre1"/>
        <w:rPr>
          <w:szCs w:val="24"/>
        </w:rPr>
      </w:pPr>
      <w:r w:rsidRPr="00C56BA5">
        <w:rPr>
          <w:szCs w:val="24"/>
        </w:rPr>
        <w:t>I -  On augmente la charge du moteur de façon à obtenir une conduction continue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Donner l’allure de la tension aux bornes de la charge.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lastRenderedPageBreak/>
        <w:t>Donner l’allure du courant qui traverse la charge.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Quelle est la valeur de E’ ?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Exprimer l’ondulation du courant </w:t>
      </w:r>
      <w:r w:rsidRPr="00C56BA5">
        <w:rPr>
          <w:sz w:val="24"/>
          <w:szCs w:val="24"/>
        </w:rPr>
        <w:sym w:font="Symbol" w:char="F044"/>
      </w:r>
      <w:r w:rsidRPr="00C56BA5">
        <w:rPr>
          <w:sz w:val="24"/>
          <w:szCs w:val="24"/>
        </w:rPr>
        <w:t xml:space="preserve">i = Imax – </w:t>
      </w:r>
      <w:proofErr w:type="spellStart"/>
      <w:r w:rsidRPr="00C56BA5">
        <w:rPr>
          <w:sz w:val="24"/>
          <w:szCs w:val="24"/>
        </w:rPr>
        <w:t>Imin</w:t>
      </w:r>
      <w:proofErr w:type="spellEnd"/>
      <w:r w:rsidRPr="00C56BA5">
        <w:rPr>
          <w:sz w:val="24"/>
          <w:szCs w:val="24"/>
        </w:rPr>
        <w:t xml:space="preserve"> en fonction </w:t>
      </w:r>
      <w:proofErr w:type="gramStart"/>
      <w:r w:rsidRPr="00C56BA5">
        <w:rPr>
          <w:sz w:val="24"/>
          <w:szCs w:val="24"/>
        </w:rPr>
        <w:t xml:space="preserve">de </w:t>
      </w:r>
      <w:r w:rsidRPr="00C56BA5">
        <w:rPr>
          <w:sz w:val="24"/>
          <w:szCs w:val="24"/>
        </w:rPr>
        <w:sym w:font="Symbol" w:char="F061"/>
      </w:r>
      <w:r w:rsidRPr="00C56BA5">
        <w:rPr>
          <w:sz w:val="24"/>
          <w:szCs w:val="24"/>
        </w:rPr>
        <w:t>,</w:t>
      </w:r>
      <w:proofErr w:type="spellStart"/>
      <w:r w:rsidRPr="00C56BA5">
        <w:rPr>
          <w:sz w:val="24"/>
          <w:szCs w:val="24"/>
        </w:rPr>
        <w:t>E,f</w:t>
      </w:r>
      <w:proofErr w:type="spellEnd"/>
      <w:proofErr w:type="gramEnd"/>
      <w:r w:rsidRPr="00C56BA5">
        <w:rPr>
          <w:sz w:val="24"/>
          <w:szCs w:val="24"/>
        </w:rPr>
        <w:t xml:space="preserve"> et L.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Pour quelle valeur de </w:t>
      </w:r>
      <w:r w:rsidRPr="00C56BA5">
        <w:rPr>
          <w:sz w:val="24"/>
          <w:szCs w:val="24"/>
        </w:rPr>
        <w:sym w:font="Symbol" w:char="F061"/>
      </w:r>
      <w:r w:rsidRPr="00C56BA5">
        <w:rPr>
          <w:sz w:val="24"/>
          <w:szCs w:val="24"/>
        </w:rPr>
        <w:t xml:space="preserve"> cette ondulation est maximale ?</w:t>
      </w:r>
    </w:p>
    <w:p w:rsidR="00C56BA5" w:rsidRPr="00C56BA5" w:rsidRDefault="00C56BA5" w:rsidP="00C56BA5">
      <w:pPr>
        <w:numPr>
          <w:ilvl w:val="0"/>
          <w:numId w:val="7"/>
        </w:num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Quelle est la valeur de cette ondulation maximale ?</w:t>
      </w:r>
    </w:p>
    <w:p w:rsidR="00C56BA5" w:rsidRPr="00C56BA5" w:rsidRDefault="00C56BA5" w:rsidP="00C56BA5">
      <w:pPr>
        <w:jc w:val="both"/>
        <w:outlineLvl w:val="0"/>
        <w:rPr>
          <w:b/>
          <w:sz w:val="24"/>
          <w:szCs w:val="24"/>
        </w:rPr>
      </w:pPr>
      <w:r w:rsidRPr="00C56BA5">
        <w:rPr>
          <w:b/>
          <w:sz w:val="24"/>
          <w:szCs w:val="24"/>
        </w:rPr>
        <w:t xml:space="preserve">II – On réduit la charge de façon à obtenir une conduction discontinue et on note par  </w:t>
      </w:r>
      <w:r w:rsidRPr="00C56BA5">
        <w:rPr>
          <w:b/>
          <w:sz w:val="24"/>
          <w:szCs w:val="24"/>
        </w:rPr>
        <w:sym w:font="Symbol" w:char="F062"/>
      </w:r>
      <w:r w:rsidRPr="00C56BA5">
        <w:rPr>
          <w:b/>
          <w:sz w:val="24"/>
          <w:szCs w:val="24"/>
        </w:rPr>
        <w:t xml:space="preserve">T  l’instant </w:t>
      </w:r>
    </w:p>
    <w:p w:rsidR="00C56BA5" w:rsidRPr="00C56BA5" w:rsidRDefault="00C56BA5" w:rsidP="00C56BA5">
      <w:pPr>
        <w:jc w:val="both"/>
        <w:outlineLvl w:val="0"/>
        <w:rPr>
          <w:sz w:val="24"/>
          <w:szCs w:val="24"/>
        </w:rPr>
      </w:pPr>
      <w:r w:rsidRPr="00C56BA5">
        <w:rPr>
          <w:b/>
          <w:sz w:val="24"/>
          <w:szCs w:val="24"/>
        </w:rPr>
        <w:t xml:space="preserve">       d’annulation du courant</w:t>
      </w:r>
      <w:r w:rsidRPr="00C56BA5">
        <w:rPr>
          <w:sz w:val="24"/>
          <w:szCs w:val="24"/>
        </w:rPr>
        <w:t xml:space="preserve">  </w:t>
      </w:r>
      <w:proofErr w:type="gramStart"/>
      <w:r w:rsidRPr="00C56BA5">
        <w:rPr>
          <w:sz w:val="24"/>
          <w:szCs w:val="24"/>
        </w:rPr>
        <w:t xml:space="preserve">( </w:t>
      </w:r>
      <w:r w:rsidRPr="00C56BA5">
        <w:rPr>
          <w:sz w:val="24"/>
          <w:szCs w:val="24"/>
        </w:rPr>
        <w:sym w:font="Symbol" w:char="F061"/>
      </w:r>
      <w:proofErr w:type="gramEnd"/>
      <w:r w:rsidRPr="00C56BA5">
        <w:rPr>
          <w:sz w:val="24"/>
          <w:szCs w:val="24"/>
        </w:rPr>
        <w:t xml:space="preserve"> &lt; </w:t>
      </w:r>
      <w:r w:rsidRPr="00C56BA5">
        <w:rPr>
          <w:sz w:val="24"/>
          <w:szCs w:val="24"/>
        </w:rPr>
        <w:sym w:font="Symbol" w:char="F062"/>
      </w:r>
      <w:r w:rsidRPr="00C56BA5">
        <w:rPr>
          <w:sz w:val="24"/>
          <w:szCs w:val="24"/>
        </w:rPr>
        <w:t xml:space="preserve"> &lt; 1 ).</w:t>
      </w:r>
    </w:p>
    <w:p w:rsidR="00C56BA5" w:rsidRPr="00C56BA5" w:rsidRDefault="00C56BA5" w:rsidP="00C56BA5">
      <w:p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1)  Donner l’allure de la tension aux bornes de la charge et on déduire sa valeur moyenne.</w:t>
      </w:r>
    </w:p>
    <w:p w:rsidR="00C56BA5" w:rsidRPr="00C56BA5" w:rsidRDefault="00C56BA5" w:rsidP="00C56BA5">
      <w:p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2)  Donner l’allure du courant qui traverse la charge et on déduire sa valeur moyenne.</w:t>
      </w:r>
    </w:p>
    <w:p w:rsidR="00C56BA5" w:rsidRPr="00C56BA5" w:rsidRDefault="00C56BA5" w:rsidP="00C56BA5">
      <w:pPr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3)  Quelle est la valeur de l’ondulation du courant en fonction de E’</w:t>
      </w:r>
      <w:proofErr w:type="gramStart"/>
      <w:r w:rsidRPr="00C56BA5">
        <w:rPr>
          <w:sz w:val="24"/>
          <w:szCs w:val="24"/>
        </w:rPr>
        <w:t>,L</w:t>
      </w:r>
      <w:proofErr w:type="gramEnd"/>
      <w:r w:rsidRPr="00C56BA5">
        <w:rPr>
          <w:sz w:val="24"/>
          <w:szCs w:val="24"/>
        </w:rPr>
        <w:t xml:space="preserve">, </w:t>
      </w:r>
      <w:r w:rsidRPr="00C56BA5">
        <w:rPr>
          <w:sz w:val="24"/>
          <w:szCs w:val="24"/>
        </w:rPr>
        <w:sym w:font="Symbol" w:char="F062"/>
      </w:r>
      <w:r w:rsidRPr="00C56BA5">
        <w:rPr>
          <w:sz w:val="24"/>
          <w:szCs w:val="24"/>
        </w:rPr>
        <w:t xml:space="preserve">, </w:t>
      </w:r>
      <w:r w:rsidRPr="00C56BA5">
        <w:rPr>
          <w:sz w:val="24"/>
          <w:szCs w:val="24"/>
        </w:rPr>
        <w:sym w:font="Symbol" w:char="F061"/>
      </w:r>
      <w:r w:rsidRPr="00C56BA5">
        <w:rPr>
          <w:sz w:val="24"/>
          <w:szCs w:val="24"/>
        </w:rPr>
        <w:t xml:space="preserve"> et f.?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4)  Exprimer </w:t>
      </w:r>
      <w:r w:rsidRPr="00C56BA5">
        <w:rPr>
          <w:sz w:val="24"/>
          <w:szCs w:val="24"/>
        </w:rPr>
        <w:sym w:font="Symbol" w:char="F062"/>
      </w:r>
      <w:r w:rsidRPr="00C56BA5">
        <w:rPr>
          <w:sz w:val="24"/>
          <w:szCs w:val="24"/>
        </w:rPr>
        <w:t xml:space="preserve"> en fonction de E, E’ et  </w:t>
      </w:r>
      <w:r w:rsidRPr="00C56BA5">
        <w:rPr>
          <w:sz w:val="24"/>
          <w:szCs w:val="24"/>
        </w:rPr>
        <w:sym w:font="Symbol" w:char="F061"/>
      </w:r>
    </w:p>
    <w:p w:rsidR="00C56BA5" w:rsidRPr="00C56BA5" w:rsidRDefault="00C56BA5" w:rsidP="00BC1AC7">
      <w:pPr>
        <w:rPr>
          <w:sz w:val="24"/>
          <w:szCs w:val="24"/>
        </w:rPr>
      </w:pP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b/>
          <w:sz w:val="24"/>
          <w:szCs w:val="24"/>
          <w:u w:val="single"/>
        </w:rPr>
        <w:t>EXO</w:t>
      </w:r>
      <w:r>
        <w:rPr>
          <w:b/>
          <w:sz w:val="24"/>
          <w:szCs w:val="24"/>
          <w:u w:val="single"/>
        </w:rPr>
        <w:t>6</w:t>
      </w:r>
      <w:r w:rsidRPr="00C56BA5">
        <w:rPr>
          <w:sz w:val="24"/>
          <w:szCs w:val="24"/>
        </w:rPr>
        <w:t xml:space="preserve">       Soit un hacheur série alimentant un moteur à courant continu shunté par une DRL. Ce hacheur est alimenté par une source de tension continue constante E. le moteur tourne avec une vitesse de rotation N=1800tr/mn lorsqu’il est alimenté directement à la source E.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On donne : E = 220V ; L = 100mH (L étant l’inductance totale du circuit de la charge) ; I = 8A (I étant le courant moyen de la charge) ; f = 400Hz (f étant la fréquence du Hacheur) et </w:t>
      </w:r>
      <w:proofErr w:type="spellStart"/>
      <w:r w:rsidRPr="00C56BA5">
        <w:rPr>
          <w:sz w:val="24"/>
          <w:szCs w:val="24"/>
        </w:rPr>
        <w:t>α</w:t>
      </w:r>
      <w:r w:rsidRPr="00C56BA5">
        <w:rPr>
          <w:sz w:val="24"/>
          <w:szCs w:val="24"/>
          <w:vertAlign w:val="subscript"/>
        </w:rPr>
        <w:t>th</w:t>
      </w:r>
      <w:proofErr w:type="spellEnd"/>
      <w:r w:rsidRPr="00C56BA5">
        <w:rPr>
          <w:sz w:val="24"/>
          <w:szCs w:val="24"/>
          <w:vertAlign w:val="subscript"/>
        </w:rPr>
        <w:t xml:space="preserve"> </w:t>
      </w:r>
      <w:r w:rsidRPr="00C56BA5">
        <w:rPr>
          <w:sz w:val="24"/>
          <w:szCs w:val="24"/>
        </w:rPr>
        <w:t>= 0.6.</w:t>
      </w:r>
    </w:p>
    <w:p w:rsidR="00C56BA5" w:rsidRPr="00C56BA5" w:rsidRDefault="00C56BA5" w:rsidP="00C56BA5">
      <w:pPr>
        <w:ind w:right="567"/>
        <w:jc w:val="both"/>
        <w:outlineLvl w:val="0"/>
        <w:rPr>
          <w:b/>
          <w:bCs/>
          <w:sz w:val="24"/>
          <w:szCs w:val="24"/>
        </w:rPr>
      </w:pPr>
      <w:r w:rsidRPr="00C56BA5">
        <w:rPr>
          <w:b/>
          <w:bCs/>
          <w:sz w:val="24"/>
          <w:szCs w:val="24"/>
        </w:rPr>
        <w:t>I : on suppose que le contacteur statique est idéal.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 On demande :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1)  La tension moyenne du moteur.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2)  La vitesse de rotation du moteur.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3)  La valeur de I</w:t>
      </w:r>
      <w:r w:rsidRPr="00C56BA5">
        <w:rPr>
          <w:sz w:val="24"/>
          <w:szCs w:val="24"/>
          <w:vertAlign w:val="subscript"/>
        </w:rPr>
        <w:t>max</w:t>
      </w:r>
      <w:r w:rsidRPr="00C56BA5">
        <w:rPr>
          <w:sz w:val="24"/>
          <w:szCs w:val="24"/>
        </w:rPr>
        <w:t xml:space="preserve"> et de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min</w:t>
      </w:r>
      <w:proofErr w:type="spellEnd"/>
      <w:r w:rsidRPr="00C56BA5">
        <w:rPr>
          <w:sz w:val="24"/>
          <w:szCs w:val="24"/>
        </w:rPr>
        <w:t>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4)  L’allure du courant et de la tension de la charge.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b/>
          <w:bCs/>
          <w:sz w:val="24"/>
          <w:szCs w:val="24"/>
        </w:rPr>
        <w:t>II : Le contacteur statique est réel</w:t>
      </w:r>
      <w:r w:rsidRPr="00C56BA5">
        <w:rPr>
          <w:sz w:val="24"/>
          <w:szCs w:val="24"/>
        </w:rPr>
        <w:t xml:space="preserve"> et il est donné par le montage ci-dessous avec K fermé ; semi-conducteurs parfaits ; </w:t>
      </w:r>
      <w:proofErr w:type="spellStart"/>
      <w:r w:rsidRPr="00C56BA5">
        <w:rPr>
          <w:sz w:val="24"/>
          <w:szCs w:val="24"/>
        </w:rPr>
        <w:t>l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= 151µH ; c = 5µF et le courant dans la charge est constant durant toute la période et il  est égal à 8A.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noProof/>
          <w:sz w:val="24"/>
          <w:szCs w:val="24"/>
        </w:rPr>
        <w:drawing>
          <wp:inline distT="0" distB="0" distL="0" distR="0">
            <wp:extent cx="2381250" cy="1619250"/>
            <wp:effectExtent l="19050" t="0" r="0" b="0"/>
            <wp:docPr id="288" name="Imag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1)   De quoi est composé le contacteur statique du hacheur ci-dessus ? 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2)   Donner le principe de fonctionnement du montage pour une période de fonctionnement.  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3)   Donner en fonction du temps les expressions  du courant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et de la tension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pour une période de fonctionnement.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4)   Donner l’allure du courant </w:t>
      </w:r>
      <w:proofErr w:type="spellStart"/>
      <w:r w:rsidRPr="00C56BA5">
        <w:rPr>
          <w:sz w:val="24"/>
          <w:szCs w:val="24"/>
        </w:rPr>
        <w:t>i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et de la tension </w:t>
      </w:r>
      <w:proofErr w:type="spellStart"/>
      <w:r w:rsidRPr="00C56BA5">
        <w:rPr>
          <w:sz w:val="24"/>
          <w:szCs w:val="24"/>
        </w:rPr>
        <w:t>v</w:t>
      </w:r>
      <w:r w:rsidRPr="00C56BA5">
        <w:rPr>
          <w:sz w:val="24"/>
          <w:szCs w:val="24"/>
          <w:vertAlign w:val="subscript"/>
        </w:rPr>
        <w:t>c</w:t>
      </w:r>
      <w:proofErr w:type="spellEnd"/>
      <w:r w:rsidRPr="00C56BA5">
        <w:rPr>
          <w:sz w:val="24"/>
          <w:szCs w:val="24"/>
        </w:rPr>
        <w:t xml:space="preserve"> pour une période de fonctionnement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5)   Donner la valeur réelle du temps de fermeture (t</w:t>
      </w:r>
      <w:r w:rsidRPr="00C56BA5">
        <w:rPr>
          <w:sz w:val="24"/>
          <w:szCs w:val="24"/>
          <w:vertAlign w:val="subscript"/>
        </w:rPr>
        <w:t>on</w:t>
      </w:r>
      <w:r w:rsidRPr="00C56BA5">
        <w:rPr>
          <w:sz w:val="24"/>
          <w:szCs w:val="24"/>
        </w:rPr>
        <w:t xml:space="preserve">) de </w:t>
      </w:r>
      <w:proofErr w:type="spellStart"/>
      <w:r w:rsidRPr="00C56BA5">
        <w:rPr>
          <w:sz w:val="24"/>
          <w:szCs w:val="24"/>
        </w:rPr>
        <w:t>Tp</w:t>
      </w:r>
      <w:proofErr w:type="spellEnd"/>
      <w:r w:rsidRPr="00C56BA5">
        <w:rPr>
          <w:sz w:val="24"/>
          <w:szCs w:val="24"/>
        </w:rPr>
        <w:t>.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 xml:space="preserve">6)   Donner le rapport cyclique réel. </w:t>
      </w:r>
    </w:p>
    <w:p w:rsidR="00C56BA5" w:rsidRPr="00C56BA5" w:rsidRDefault="00C56BA5" w:rsidP="00C56BA5">
      <w:pPr>
        <w:ind w:right="567"/>
        <w:jc w:val="both"/>
        <w:outlineLvl w:val="0"/>
        <w:rPr>
          <w:sz w:val="24"/>
          <w:szCs w:val="24"/>
          <w:vertAlign w:val="subscript"/>
        </w:rPr>
      </w:pPr>
      <w:r w:rsidRPr="00C56BA5">
        <w:rPr>
          <w:sz w:val="24"/>
          <w:szCs w:val="24"/>
        </w:rPr>
        <w:t>7)   Donner la tension moyenne du moteur.</w:t>
      </w:r>
    </w:p>
    <w:p w:rsidR="00C56BA5" w:rsidRPr="00C46D21" w:rsidRDefault="00C56BA5" w:rsidP="00C46D21">
      <w:pPr>
        <w:ind w:right="567"/>
        <w:jc w:val="both"/>
        <w:outlineLvl w:val="0"/>
        <w:rPr>
          <w:sz w:val="24"/>
          <w:szCs w:val="24"/>
        </w:rPr>
      </w:pPr>
      <w:r w:rsidRPr="00C56BA5">
        <w:rPr>
          <w:sz w:val="24"/>
          <w:szCs w:val="24"/>
        </w:rPr>
        <w:t>8)   On déduire la vitesse de rotation réelle du moteur.</w:t>
      </w:r>
    </w:p>
    <w:sectPr w:rsidR="00C56BA5" w:rsidRPr="00C46D21" w:rsidSect="00637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43865"/>
    <w:multiLevelType w:val="singleLevel"/>
    <w:tmpl w:val="040C0017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DB149B3"/>
    <w:multiLevelType w:val="singleLevel"/>
    <w:tmpl w:val="153866E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DDB55A1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40A1828"/>
    <w:multiLevelType w:val="singleLevel"/>
    <w:tmpl w:val="040C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7CF40B2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E2945A4"/>
    <w:multiLevelType w:val="singleLevel"/>
    <w:tmpl w:val="B5CE3E1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6">
    <w:nsid w:val="63AC114F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1AC7"/>
    <w:rsid w:val="00637F75"/>
    <w:rsid w:val="006E553B"/>
    <w:rsid w:val="00BC1AC7"/>
    <w:rsid w:val="00C46D21"/>
    <w:rsid w:val="00C5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56BA5"/>
    <w:pPr>
      <w:keepNext/>
      <w:jc w:val="both"/>
      <w:outlineLvl w:val="0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C1AC7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C56BA5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56B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6BA5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640A9-14CE-4643-913B-C49D81B4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939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2010-05-09T10:58:00Z</cp:lastPrinted>
  <dcterms:created xsi:type="dcterms:W3CDTF">2010-05-09T10:33:00Z</dcterms:created>
  <dcterms:modified xsi:type="dcterms:W3CDTF">2010-05-09T11:01:00Z</dcterms:modified>
</cp:coreProperties>
</file>