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4F67" w:rsidRDefault="00732D0C">
      <w:pPr>
        <w:rPr>
          <w:rFonts w:ascii="Verdana" w:hAnsi="Verdana"/>
          <w:color w:val="000000"/>
          <w:sz w:val="20"/>
          <w:szCs w:val="20"/>
          <w:shd w:val="clear" w:color="auto" w:fill="FFFFFF"/>
        </w:rPr>
      </w:pPr>
      <w:r>
        <w:rPr>
          <w:rFonts w:ascii="Verdana" w:hAnsi="Verdana"/>
          <w:color w:val="000000"/>
          <w:sz w:val="20"/>
          <w:szCs w:val="20"/>
          <w:shd w:val="clear" w:color="auto" w:fill="FFFFFF"/>
        </w:rPr>
        <w:t>l'oscule c'est le pore exhalant chez les éponges.</w:t>
      </w:r>
      <w:r>
        <w:rPr>
          <w:rFonts w:ascii="Verdana" w:hAnsi="Verdana"/>
          <w:color w:val="000000"/>
          <w:sz w:val="20"/>
          <w:szCs w:val="20"/>
        </w:rPr>
        <w:br/>
      </w:r>
      <w:r>
        <w:rPr>
          <w:rFonts w:ascii="Verdana" w:hAnsi="Verdana"/>
          <w:color w:val="000000"/>
          <w:sz w:val="20"/>
          <w:szCs w:val="20"/>
        </w:rPr>
        <w:br/>
      </w:r>
      <w:r>
        <w:rPr>
          <w:rFonts w:ascii="Verdana" w:hAnsi="Verdana"/>
          <w:color w:val="000000"/>
          <w:sz w:val="20"/>
          <w:szCs w:val="20"/>
          <w:shd w:val="clear" w:color="auto" w:fill="FFFFFF"/>
        </w:rPr>
        <w:t>spicule est un terme génétique qui regroupe les sécrétions minérales extracellulaires qui sont présentes dans les tissus. elle peuvent être formées par de silice, de calcite, ou être formées de chitine.</w:t>
      </w:r>
      <w:r>
        <w:rPr>
          <w:rFonts w:ascii="Verdana" w:hAnsi="Verdana"/>
          <w:color w:val="000000"/>
          <w:sz w:val="20"/>
          <w:szCs w:val="20"/>
        </w:rPr>
        <w:br/>
      </w:r>
      <w:r>
        <w:rPr>
          <w:rFonts w:ascii="Verdana" w:hAnsi="Verdana"/>
          <w:color w:val="000000"/>
          <w:sz w:val="20"/>
          <w:szCs w:val="20"/>
        </w:rPr>
        <w:br/>
      </w:r>
      <w:r>
        <w:rPr>
          <w:rFonts w:ascii="Verdana" w:hAnsi="Verdana"/>
          <w:color w:val="000000"/>
          <w:sz w:val="20"/>
          <w:szCs w:val="20"/>
          <w:shd w:val="clear" w:color="auto" w:fill="FFFFFF"/>
        </w:rPr>
        <w:t>pores inhalents ou ostiole petit orifice qui assure la pénétration de l'air, l'eau et matières organique.</w:t>
      </w:r>
      <w:r>
        <w:rPr>
          <w:rFonts w:ascii="Verdana" w:hAnsi="Verdana"/>
          <w:color w:val="000000"/>
          <w:sz w:val="20"/>
          <w:szCs w:val="20"/>
        </w:rPr>
        <w:br/>
      </w:r>
      <w:r>
        <w:rPr>
          <w:rFonts w:ascii="Verdana" w:hAnsi="Verdana"/>
          <w:color w:val="000000"/>
          <w:sz w:val="20"/>
          <w:szCs w:val="20"/>
        </w:rPr>
        <w:br/>
      </w:r>
      <w:r>
        <w:rPr>
          <w:rFonts w:ascii="Verdana" w:hAnsi="Verdana"/>
          <w:color w:val="000000"/>
          <w:sz w:val="20"/>
          <w:szCs w:val="20"/>
          <w:shd w:val="clear" w:color="auto" w:fill="FFFFFF"/>
        </w:rPr>
        <w:t>la mésoglée n'est pas un feuillet embryonnaire, c'est une matrice extracellulaire riche en collagène souvent hydratée formant une substance gélatineuse.</w:t>
      </w:r>
      <w:r>
        <w:rPr>
          <w:rFonts w:ascii="Verdana" w:hAnsi="Verdana"/>
          <w:color w:val="000000"/>
          <w:sz w:val="20"/>
          <w:szCs w:val="20"/>
        </w:rPr>
        <w:br/>
      </w:r>
      <w:r>
        <w:rPr>
          <w:rFonts w:ascii="Verdana" w:hAnsi="Verdana"/>
          <w:color w:val="000000"/>
          <w:sz w:val="20"/>
          <w:szCs w:val="20"/>
        </w:rPr>
        <w:br/>
      </w:r>
      <w:r>
        <w:rPr>
          <w:rFonts w:ascii="Verdana" w:hAnsi="Verdana"/>
          <w:color w:val="000000"/>
          <w:sz w:val="20"/>
          <w:szCs w:val="20"/>
          <w:shd w:val="clear" w:color="auto" w:fill="FFFFFF"/>
        </w:rPr>
        <w:t>choanocyte cellule cylindrique spécialisée, pourvue d'une collerette et d'un flagelle, les choanocytes assurent la circulation de l'eau et l'absorption des particules nutritives dans la cavité centrale (ou spongocoele) des spongiaires.</w:t>
      </w:r>
      <w:r>
        <w:rPr>
          <w:rFonts w:ascii="Verdana" w:hAnsi="Verdana"/>
          <w:color w:val="000000"/>
          <w:sz w:val="20"/>
          <w:szCs w:val="20"/>
        </w:rPr>
        <w:br/>
      </w:r>
      <w:r>
        <w:rPr>
          <w:rFonts w:ascii="Verdana" w:hAnsi="Verdana"/>
          <w:color w:val="000000"/>
          <w:sz w:val="20"/>
          <w:szCs w:val="20"/>
        </w:rPr>
        <w:br/>
      </w:r>
      <w:r>
        <w:rPr>
          <w:rFonts w:ascii="Verdana" w:hAnsi="Verdana"/>
          <w:color w:val="000000"/>
          <w:sz w:val="20"/>
          <w:szCs w:val="20"/>
          <w:shd w:val="clear" w:color="auto" w:fill="FFFFFF"/>
        </w:rPr>
        <w:t>amibocyte sont des cellules mobiles. elles se déplacent dans la couche gélatineuse, ces cellules sont capables de se dédifférencier, elles assurent différentes fonction: elles absorbent les aliments provenant des choanocytes, les digèrent et transportent vers les autres cellules. elles ont aussi un rôle dans la formation de fibres squelettiques résistantes a l'intérieur de la mésoglée. elles jouent également un rôle dans la reproduction sexuée.</w:t>
      </w:r>
    </w:p>
    <w:p w:rsidR="004236D6" w:rsidRDefault="004236D6">
      <w:pPr>
        <w:rPr>
          <w:rFonts w:ascii="Verdana" w:hAnsi="Verdana"/>
          <w:color w:val="000000"/>
          <w:sz w:val="18"/>
          <w:szCs w:val="18"/>
          <w:shd w:val="clear" w:color="auto" w:fill="FFFFFF"/>
        </w:rPr>
      </w:pPr>
      <w:r>
        <w:rPr>
          <w:rFonts w:ascii="Verdana" w:hAnsi="Verdana"/>
          <w:color w:val="000000"/>
          <w:sz w:val="18"/>
          <w:szCs w:val="18"/>
          <w:shd w:val="clear" w:color="auto" w:fill="FFFFFF"/>
        </w:rPr>
        <w:t>symetrie pentaradiaire qui a 5plan de symétrie donc on peut les diviser en 5 parties identiques.</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FFFFF"/>
        </w:rPr>
        <w:t>test se sont des plaques calcaires soudés qui constituent le squelette des oursins</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FFFFF"/>
        </w:rPr>
        <w:t>pédicellulaire organe défensif microscopique venimeux présent en grand nombres sur le test des oursins et des étoiles de mer</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FFFFF"/>
        </w:rPr>
        <w:t>ambulacre ou podia c'est chaqu'un des pieds retractiles sortant du test rigide par des trous</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FFFFF"/>
        </w:rPr>
        <w:t>ambulacraires represantant l'organe de locomotion grace a des ventouses</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FFFFF"/>
        </w:rPr>
        <w:t>zone ambulacraire qui concerne les ambulacres ou qui en a les caractaire elle comprend:</w:t>
      </w:r>
      <w:r>
        <w:rPr>
          <w:rFonts w:ascii="Verdana" w:hAnsi="Verdana"/>
          <w:color w:val="000000"/>
          <w:sz w:val="18"/>
          <w:szCs w:val="18"/>
        </w:rPr>
        <w:br/>
      </w:r>
      <w:r>
        <w:rPr>
          <w:rFonts w:ascii="Verdana" w:hAnsi="Verdana"/>
          <w:color w:val="000000"/>
          <w:sz w:val="18"/>
          <w:szCs w:val="18"/>
          <w:shd w:val="clear" w:color="auto" w:fill="FFFFFF"/>
        </w:rPr>
        <w:t>crinoïdes, astérides, ophiuriniotés, echinidés, holothurides</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FFFFF"/>
        </w:rPr>
        <w:t>zone interambulacraire ambulacre depourvues de pores</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FFFFF"/>
        </w:rPr>
        <w:t>bivium face dorsale qui comporte des podia sans ventouse applées papilles</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FFFFF"/>
        </w:rPr>
        <w:t>trivium face ventral qui est couverte de nombreux pied ambulacraire ou podia terminé par une ventouse</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FFFFF"/>
        </w:rPr>
        <w:t>le madreoporite plaque criblé de trous qui fait communiquer le systéme aquifére des echinodermes avec l'extérieur.</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FFFFF"/>
        </w:rPr>
        <w:t>systéme auifére ou appareil ambulacraire sert a la locomotion (la prévension)</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FFFFF"/>
        </w:rPr>
        <w:t>face aborale porte l'anus</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FFFFF"/>
        </w:rPr>
        <w:t>face orale ou ventrale qui constitue la bouche</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FFFFF"/>
        </w:rPr>
        <w:lastRenderedPageBreak/>
        <w:t>plaque génitale situé dans la zones inter-ambulacraires du test</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FFFFF"/>
        </w:rPr>
        <w:t>lanterne d'aristote structure articulée présente chez les oursins réguliérs renfermant 5 dents à croissance continué dont seule l'extrémité au contact du substrat est dure</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FFFFF"/>
        </w:rPr>
        <w:t>péristome région situé autour de la bouche d'un echinoderme</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FFFFF"/>
        </w:rPr>
        <w:t>périprocte zone entourant l'anus des echinodermes</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FFFFF"/>
        </w:rPr>
        <w:t>spicule ou sclérite corpuscule minérale solide des tissus de divers invertébrés (élément squeletique) de carbonate de calcium des coraux moux.</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FFFFF"/>
        </w:rPr>
        <w:t>charniére point de jonction (point de rencontre qui permet l'assemblage mobile de deux piéces réunies sur un méme axe, leur permettent l'ouverture des valves</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FFFFF"/>
        </w:rPr>
        <w:t>hétéromyaire coquille bivalve dont les deux empreintes des muscles adducteurs qui sont de tailles différentes</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FFFFF"/>
        </w:rPr>
        <w:t>homomyaires empreintes des muscles antérieur et postérieur identiques</w:t>
      </w:r>
    </w:p>
    <w:p w:rsidR="008735AE" w:rsidRPr="008735AE" w:rsidRDefault="008735AE" w:rsidP="008735AE">
      <w:pPr>
        <w:shd w:val="clear" w:color="auto" w:fill="FFFFFF"/>
        <w:spacing w:after="0" w:line="301" w:lineRule="atLeast"/>
        <w:rPr>
          <w:rFonts w:ascii="Verdana" w:eastAsia="Times New Roman" w:hAnsi="Verdana" w:cs="Times New Roman"/>
          <w:color w:val="000000"/>
          <w:sz w:val="20"/>
          <w:szCs w:val="20"/>
          <w:lang w:eastAsia="fr-FR"/>
        </w:rPr>
      </w:pPr>
      <w:r w:rsidRPr="008735AE">
        <w:rPr>
          <w:rFonts w:ascii="Verdana" w:eastAsia="Times New Roman" w:hAnsi="Verdana" w:cs="Times New Roman"/>
          <w:color w:val="000000"/>
          <w:sz w:val="20"/>
          <w:szCs w:val="20"/>
          <w:lang w:eastAsia="fr-FR"/>
        </w:rPr>
        <w:t>Pour TPn°1:</w:t>
      </w:r>
      <w:r w:rsidRPr="008735AE">
        <w:rPr>
          <w:rFonts w:ascii="Verdana" w:eastAsia="Times New Roman" w:hAnsi="Verdana" w:cs="Times New Roman"/>
          <w:color w:val="000000"/>
          <w:sz w:val="20"/>
          <w:lang w:eastAsia="fr-FR"/>
        </w:rPr>
        <w:t> </w:t>
      </w:r>
      <w:r w:rsidRPr="008735AE">
        <w:rPr>
          <w:rFonts w:ascii="Verdana" w:eastAsia="Times New Roman" w:hAnsi="Verdana" w:cs="Times New Roman"/>
          <w:color w:val="000000"/>
          <w:sz w:val="20"/>
          <w:szCs w:val="20"/>
          <w:lang w:eastAsia="fr-FR"/>
        </w:rPr>
        <w:br/>
      </w:r>
      <w:r w:rsidRPr="008735AE">
        <w:rPr>
          <w:rFonts w:ascii="Verdana" w:eastAsia="Times New Roman" w:hAnsi="Verdana" w:cs="Times New Roman"/>
          <w:color w:val="000000"/>
          <w:sz w:val="20"/>
          <w:szCs w:val="20"/>
          <w:lang w:eastAsia="fr-FR"/>
        </w:rPr>
        <w:br/>
      </w:r>
      <w:r w:rsidRPr="008735AE">
        <w:rPr>
          <w:rFonts w:ascii="'Old English Text MT'" w:eastAsia="Times New Roman" w:hAnsi="'Old English Text MT'" w:cs="Times New Roman"/>
          <w:color w:val="000000"/>
          <w:sz w:val="40"/>
          <w:szCs w:val="40"/>
          <w:lang w:eastAsia="fr-FR"/>
        </w:rPr>
        <w:t>Phylum des Spongiaire :</w:t>
      </w:r>
      <w:r w:rsidRPr="008735AE">
        <w:rPr>
          <w:rFonts w:ascii="Verdana" w:eastAsia="Times New Roman" w:hAnsi="Verdana" w:cs="Times New Roman"/>
          <w:color w:val="000000"/>
          <w:sz w:val="20"/>
          <w:szCs w:val="20"/>
          <w:lang w:eastAsia="fr-FR"/>
        </w:rPr>
        <w:br/>
      </w:r>
      <w:r w:rsidRPr="008735AE">
        <w:rPr>
          <w:rFonts w:ascii="Verdana" w:eastAsia="Times New Roman" w:hAnsi="Verdana" w:cs="Times New Roman"/>
          <w:color w:val="000000"/>
          <w:sz w:val="20"/>
          <w:szCs w:val="20"/>
          <w:lang w:eastAsia="fr-FR"/>
        </w:rPr>
        <w:br/>
      </w:r>
      <w:r w:rsidRPr="008735AE">
        <w:rPr>
          <w:rFonts w:ascii="'Times New Roman'" w:eastAsia="Times New Roman" w:hAnsi="'Times New Roman'" w:cs="Times New Roman"/>
          <w:color w:val="7030A0"/>
          <w:sz w:val="20"/>
          <w:szCs w:val="20"/>
          <w:u w:val="single"/>
          <w:lang w:eastAsia="fr-FR"/>
        </w:rPr>
        <w:t>Oscule</w:t>
      </w:r>
      <w:r w:rsidRPr="008735AE">
        <w:rPr>
          <w:rFonts w:ascii="'Times New Roman'" w:eastAsia="Times New Roman" w:hAnsi="'Times New Roman'" w:cs="Times New Roman"/>
          <w:color w:val="7030A0"/>
          <w:sz w:val="20"/>
          <w:u w:val="single"/>
          <w:lang w:eastAsia="fr-FR"/>
        </w:rPr>
        <w:t> </w:t>
      </w:r>
      <w:r w:rsidRPr="008735AE">
        <w:rPr>
          <w:rFonts w:ascii="'Times New Roman'" w:eastAsia="Times New Roman" w:hAnsi="'Times New Roman'" w:cs="Times New Roman"/>
          <w:color w:val="7030A0"/>
          <w:sz w:val="20"/>
          <w:szCs w:val="20"/>
          <w:lang w:eastAsia="fr-FR"/>
        </w:rPr>
        <w:t>:</w:t>
      </w:r>
      <w:r w:rsidRPr="008735AE">
        <w:rPr>
          <w:rFonts w:ascii="'Times New Roman'" w:eastAsia="Times New Roman" w:hAnsi="'Times New Roman'" w:cs="Times New Roman"/>
          <w:color w:val="7030A0"/>
          <w:sz w:val="20"/>
          <w:lang w:eastAsia="fr-FR"/>
        </w:rPr>
        <w:t> </w:t>
      </w:r>
      <w:r w:rsidRPr="008735AE">
        <w:rPr>
          <w:rFonts w:ascii="'Times New Roman'" w:eastAsia="Times New Roman" w:hAnsi="'Times New Roman'" w:cs="Times New Roman"/>
          <w:color w:val="000000"/>
          <w:sz w:val="20"/>
          <w:szCs w:val="20"/>
          <w:lang w:eastAsia="fr-FR"/>
        </w:rPr>
        <w:t>Orifice arrondi par où l'éponge rejette l'eau absorbée par les pores.</w:t>
      </w:r>
      <w:r w:rsidRPr="008735AE">
        <w:rPr>
          <w:rFonts w:ascii="Verdana" w:eastAsia="Times New Roman" w:hAnsi="Verdana" w:cs="Times New Roman"/>
          <w:color w:val="000000"/>
          <w:sz w:val="20"/>
          <w:szCs w:val="20"/>
          <w:lang w:eastAsia="fr-FR"/>
        </w:rPr>
        <w:br/>
      </w:r>
      <w:r w:rsidRPr="008735AE">
        <w:rPr>
          <w:rFonts w:ascii="Verdana" w:eastAsia="Times New Roman" w:hAnsi="Verdana" w:cs="Times New Roman"/>
          <w:color w:val="000000"/>
          <w:sz w:val="20"/>
          <w:szCs w:val="20"/>
          <w:lang w:eastAsia="fr-FR"/>
        </w:rPr>
        <w:br/>
      </w:r>
      <w:r w:rsidRPr="008735AE">
        <w:rPr>
          <w:rFonts w:ascii="Verdana" w:eastAsia="Times New Roman" w:hAnsi="Verdana" w:cs="Times New Roman"/>
          <w:color w:val="000000"/>
          <w:sz w:val="20"/>
          <w:szCs w:val="20"/>
          <w:lang w:eastAsia="fr-FR"/>
        </w:rPr>
        <w:br/>
      </w:r>
      <w:r w:rsidRPr="008735AE">
        <w:rPr>
          <w:rFonts w:ascii="Verdana" w:eastAsia="Times New Roman" w:hAnsi="Verdana" w:cs="Times New Roman"/>
          <w:color w:val="000000"/>
          <w:sz w:val="20"/>
          <w:szCs w:val="20"/>
          <w:lang w:eastAsia="fr-FR"/>
        </w:rPr>
        <w:br/>
      </w:r>
      <w:r w:rsidRPr="008735AE">
        <w:rPr>
          <w:rFonts w:ascii="'Times New Roman'" w:eastAsia="Times New Roman" w:hAnsi="'Times New Roman'" w:cs="Times New Roman"/>
          <w:color w:val="7030A0"/>
          <w:sz w:val="20"/>
          <w:szCs w:val="20"/>
          <w:u w:val="single"/>
          <w:lang w:eastAsia="fr-FR"/>
        </w:rPr>
        <w:t>Spicule</w:t>
      </w:r>
      <w:r w:rsidRPr="008735AE">
        <w:rPr>
          <w:rFonts w:ascii="'Times New Roman'" w:eastAsia="Times New Roman" w:hAnsi="'Times New Roman'" w:cs="Times New Roman"/>
          <w:color w:val="7030A0"/>
          <w:sz w:val="20"/>
          <w:lang w:eastAsia="fr-FR"/>
        </w:rPr>
        <w:t> </w:t>
      </w:r>
      <w:r w:rsidRPr="008735AE">
        <w:rPr>
          <w:rFonts w:ascii="'Times New Roman'" w:eastAsia="Times New Roman" w:hAnsi="'Times New Roman'" w:cs="Times New Roman"/>
          <w:color w:val="7030A0"/>
          <w:sz w:val="20"/>
          <w:szCs w:val="20"/>
          <w:lang w:eastAsia="fr-FR"/>
        </w:rPr>
        <w:t>:</w:t>
      </w:r>
      <w:r w:rsidRPr="008735AE">
        <w:rPr>
          <w:rFonts w:ascii="'Times New Roman'" w:eastAsia="Times New Roman" w:hAnsi="'Times New Roman'" w:cs="Times New Roman"/>
          <w:color w:val="7030A0"/>
          <w:sz w:val="20"/>
          <w:lang w:eastAsia="fr-FR"/>
        </w:rPr>
        <w:t> </w:t>
      </w:r>
      <w:r w:rsidRPr="008735AE">
        <w:rPr>
          <w:rFonts w:ascii="'Times New Roman'" w:eastAsia="Times New Roman" w:hAnsi="'Times New Roman'" w:cs="Times New Roman"/>
          <w:color w:val="000000"/>
          <w:sz w:val="20"/>
          <w:szCs w:val="20"/>
          <w:lang w:eastAsia="fr-FR"/>
        </w:rPr>
        <w:t>Bâtonnets siliceux ou calcaires dont l'assemblage constitue tout ou partie du squelette de certains Invertébrés (Spongiaires, Échinodermes, Cnidaires).</w:t>
      </w:r>
      <w:r w:rsidRPr="008735AE">
        <w:rPr>
          <w:rFonts w:ascii="Verdana" w:eastAsia="Times New Roman" w:hAnsi="Verdana" w:cs="Times New Roman"/>
          <w:color w:val="000000"/>
          <w:sz w:val="20"/>
          <w:szCs w:val="20"/>
          <w:lang w:eastAsia="fr-FR"/>
        </w:rPr>
        <w:br/>
      </w:r>
      <w:r w:rsidRPr="008735AE">
        <w:rPr>
          <w:rFonts w:ascii="Verdana" w:eastAsia="Times New Roman" w:hAnsi="Verdana" w:cs="Times New Roman"/>
          <w:color w:val="000000"/>
          <w:sz w:val="20"/>
          <w:szCs w:val="20"/>
          <w:lang w:eastAsia="fr-FR"/>
        </w:rPr>
        <w:br/>
      </w:r>
      <w:r w:rsidRPr="008735AE">
        <w:rPr>
          <w:rFonts w:ascii="Verdana" w:eastAsia="Times New Roman" w:hAnsi="Verdana" w:cs="Times New Roman"/>
          <w:color w:val="000000"/>
          <w:sz w:val="20"/>
          <w:szCs w:val="20"/>
          <w:lang w:eastAsia="fr-FR"/>
        </w:rPr>
        <w:br/>
      </w:r>
      <w:r w:rsidRPr="008735AE">
        <w:rPr>
          <w:rFonts w:ascii="Verdana" w:eastAsia="Times New Roman" w:hAnsi="Verdana" w:cs="Times New Roman"/>
          <w:color w:val="000000"/>
          <w:sz w:val="20"/>
          <w:szCs w:val="20"/>
          <w:lang w:eastAsia="fr-FR"/>
        </w:rPr>
        <w:br/>
      </w:r>
      <w:r w:rsidRPr="008735AE">
        <w:rPr>
          <w:rFonts w:ascii="'Times New Roman'" w:eastAsia="Times New Roman" w:hAnsi="'Times New Roman'" w:cs="Times New Roman"/>
          <w:color w:val="7030A0"/>
          <w:sz w:val="20"/>
          <w:szCs w:val="20"/>
          <w:u w:val="single"/>
          <w:lang w:eastAsia="fr-FR"/>
        </w:rPr>
        <w:t>Pore inhalant</w:t>
      </w:r>
      <w:r w:rsidRPr="008735AE">
        <w:rPr>
          <w:rFonts w:ascii="'Times New Roman'" w:eastAsia="Times New Roman" w:hAnsi="'Times New Roman'" w:cs="Times New Roman"/>
          <w:color w:val="7030A0"/>
          <w:sz w:val="20"/>
          <w:u w:val="single"/>
          <w:lang w:eastAsia="fr-FR"/>
        </w:rPr>
        <w:t> </w:t>
      </w:r>
      <w:r w:rsidRPr="008735AE">
        <w:rPr>
          <w:rFonts w:ascii="'Times New Roman'" w:eastAsia="Times New Roman" w:hAnsi="'Times New Roman'" w:cs="Times New Roman"/>
          <w:color w:val="7030A0"/>
          <w:sz w:val="20"/>
          <w:szCs w:val="20"/>
          <w:lang w:eastAsia="fr-FR"/>
        </w:rPr>
        <w:t>:</w:t>
      </w:r>
      <w:r w:rsidRPr="008735AE">
        <w:rPr>
          <w:rFonts w:ascii="Verdana" w:eastAsia="Times New Roman" w:hAnsi="Verdana" w:cs="Times New Roman"/>
          <w:color w:val="000000"/>
          <w:sz w:val="20"/>
          <w:lang w:eastAsia="fr-FR"/>
        </w:rPr>
        <w:t> </w:t>
      </w:r>
      <w:r w:rsidRPr="008735AE">
        <w:rPr>
          <w:rFonts w:ascii="'Times New Roman'" w:eastAsia="Times New Roman" w:hAnsi="'Times New Roman'" w:cs="Times New Roman"/>
          <w:color w:val="000000"/>
          <w:sz w:val="20"/>
          <w:szCs w:val="20"/>
          <w:lang w:eastAsia="fr-FR"/>
        </w:rPr>
        <w:t>orifice d'entrée de l'eau et des proies chez les spongiaires. (Les pores inhalants sont petits et très nombreux.)</w:t>
      </w:r>
      <w:r w:rsidRPr="008735AE">
        <w:rPr>
          <w:rFonts w:ascii="Verdana" w:eastAsia="Times New Roman" w:hAnsi="Verdana" w:cs="Times New Roman"/>
          <w:color w:val="000000"/>
          <w:sz w:val="20"/>
          <w:szCs w:val="20"/>
          <w:lang w:eastAsia="fr-FR"/>
        </w:rPr>
        <w:br/>
      </w:r>
      <w:r w:rsidRPr="008735AE">
        <w:rPr>
          <w:rFonts w:ascii="Verdana" w:eastAsia="Times New Roman" w:hAnsi="Verdana" w:cs="Times New Roman"/>
          <w:color w:val="000000"/>
          <w:sz w:val="20"/>
          <w:szCs w:val="20"/>
          <w:lang w:eastAsia="fr-FR"/>
        </w:rPr>
        <w:br/>
      </w:r>
      <w:r w:rsidRPr="008735AE">
        <w:rPr>
          <w:rFonts w:ascii="Verdana" w:eastAsia="Times New Roman" w:hAnsi="Verdana" w:cs="Times New Roman"/>
          <w:color w:val="000000"/>
          <w:sz w:val="20"/>
          <w:szCs w:val="20"/>
          <w:lang w:eastAsia="fr-FR"/>
        </w:rPr>
        <w:br/>
      </w:r>
      <w:r w:rsidRPr="008735AE">
        <w:rPr>
          <w:rFonts w:ascii="Verdana" w:eastAsia="Times New Roman" w:hAnsi="Verdana" w:cs="Times New Roman"/>
          <w:color w:val="000000"/>
          <w:sz w:val="20"/>
          <w:szCs w:val="20"/>
          <w:lang w:eastAsia="fr-FR"/>
        </w:rPr>
        <w:br/>
      </w:r>
      <w:r w:rsidRPr="008735AE">
        <w:rPr>
          <w:rFonts w:ascii="'Times New Roman'" w:eastAsia="Times New Roman" w:hAnsi="'Times New Roman'" w:cs="Times New Roman"/>
          <w:color w:val="7030A0"/>
          <w:sz w:val="20"/>
          <w:szCs w:val="20"/>
          <w:u w:val="single"/>
          <w:lang w:eastAsia="fr-FR"/>
        </w:rPr>
        <w:t>Mesoglée</w:t>
      </w:r>
      <w:r w:rsidRPr="008735AE">
        <w:rPr>
          <w:rFonts w:ascii="'Times New Roman'" w:eastAsia="Times New Roman" w:hAnsi="'Times New Roman'" w:cs="Times New Roman"/>
          <w:color w:val="7030A0"/>
          <w:sz w:val="20"/>
          <w:lang w:eastAsia="fr-FR"/>
        </w:rPr>
        <w:t> </w:t>
      </w:r>
      <w:r w:rsidRPr="008735AE">
        <w:rPr>
          <w:rFonts w:ascii="'Times New Roman'" w:eastAsia="Times New Roman" w:hAnsi="'Times New Roman'" w:cs="Times New Roman"/>
          <w:color w:val="7030A0"/>
          <w:sz w:val="20"/>
          <w:szCs w:val="20"/>
          <w:lang w:eastAsia="fr-FR"/>
        </w:rPr>
        <w:t>:</w:t>
      </w:r>
      <w:r w:rsidRPr="008735AE">
        <w:rPr>
          <w:rFonts w:ascii="Verdana" w:eastAsia="Times New Roman" w:hAnsi="Verdana" w:cs="Times New Roman"/>
          <w:color w:val="000000"/>
          <w:sz w:val="20"/>
          <w:lang w:eastAsia="fr-FR"/>
        </w:rPr>
        <w:t> </w:t>
      </w:r>
      <w:r w:rsidRPr="008735AE">
        <w:rPr>
          <w:rFonts w:ascii="'Times New Roman'" w:eastAsia="Times New Roman" w:hAnsi="'Times New Roman'" w:cs="Times New Roman"/>
          <w:color w:val="000000"/>
          <w:sz w:val="20"/>
          <w:szCs w:val="20"/>
          <w:lang w:eastAsia="fr-FR"/>
        </w:rPr>
        <w:t>une matrice gélatineuse qui est renforcée par les spicules, forme l'endosquelette qui permet aux éponges d'épouser des formes précises et d'atteindre une taille respectable.</w:t>
      </w:r>
      <w:r w:rsidRPr="008735AE">
        <w:rPr>
          <w:rFonts w:ascii="Verdana" w:eastAsia="Times New Roman" w:hAnsi="Verdana" w:cs="Times New Roman"/>
          <w:color w:val="000000"/>
          <w:sz w:val="20"/>
          <w:szCs w:val="20"/>
          <w:lang w:eastAsia="fr-FR"/>
        </w:rPr>
        <w:br/>
      </w:r>
      <w:r w:rsidRPr="008735AE">
        <w:rPr>
          <w:rFonts w:ascii="Verdana" w:eastAsia="Times New Roman" w:hAnsi="Verdana" w:cs="Times New Roman"/>
          <w:color w:val="000000"/>
          <w:sz w:val="20"/>
          <w:szCs w:val="20"/>
          <w:lang w:eastAsia="fr-FR"/>
        </w:rPr>
        <w:br/>
      </w:r>
      <w:r w:rsidRPr="008735AE">
        <w:rPr>
          <w:rFonts w:ascii="Verdana" w:eastAsia="Times New Roman" w:hAnsi="Verdana" w:cs="Times New Roman"/>
          <w:color w:val="000000"/>
          <w:sz w:val="20"/>
          <w:szCs w:val="20"/>
          <w:lang w:eastAsia="fr-FR"/>
        </w:rPr>
        <w:br/>
      </w:r>
      <w:r w:rsidRPr="008735AE">
        <w:rPr>
          <w:rFonts w:ascii="Verdana" w:eastAsia="Times New Roman" w:hAnsi="Verdana" w:cs="Times New Roman"/>
          <w:color w:val="000000"/>
          <w:sz w:val="20"/>
          <w:szCs w:val="20"/>
          <w:lang w:eastAsia="fr-FR"/>
        </w:rPr>
        <w:br/>
      </w:r>
      <w:r w:rsidRPr="008735AE">
        <w:rPr>
          <w:rFonts w:ascii="'Times New Roman'" w:eastAsia="Times New Roman" w:hAnsi="'Times New Roman'" w:cs="Times New Roman"/>
          <w:color w:val="7030A0"/>
          <w:sz w:val="20"/>
          <w:szCs w:val="20"/>
          <w:u w:val="single"/>
          <w:lang w:eastAsia="fr-FR"/>
        </w:rPr>
        <w:t>Choanocyte</w:t>
      </w:r>
      <w:r w:rsidRPr="008735AE">
        <w:rPr>
          <w:rFonts w:ascii="'Times New Roman'" w:eastAsia="Times New Roman" w:hAnsi="'Times New Roman'" w:cs="Times New Roman"/>
          <w:color w:val="7030A0"/>
          <w:sz w:val="20"/>
          <w:u w:val="single"/>
          <w:lang w:eastAsia="fr-FR"/>
        </w:rPr>
        <w:t> </w:t>
      </w:r>
      <w:r w:rsidRPr="008735AE">
        <w:rPr>
          <w:rFonts w:ascii="'Times New Roman'" w:eastAsia="Times New Roman" w:hAnsi="'Times New Roman'" w:cs="Times New Roman"/>
          <w:color w:val="7030A0"/>
          <w:sz w:val="20"/>
          <w:szCs w:val="20"/>
          <w:lang w:eastAsia="fr-FR"/>
        </w:rPr>
        <w:t>:</w:t>
      </w:r>
      <w:r w:rsidRPr="008735AE">
        <w:rPr>
          <w:rFonts w:ascii="Verdana" w:eastAsia="Times New Roman" w:hAnsi="Verdana" w:cs="Times New Roman"/>
          <w:color w:val="000000"/>
          <w:sz w:val="20"/>
          <w:lang w:eastAsia="fr-FR"/>
        </w:rPr>
        <w:t> </w:t>
      </w:r>
      <w:r w:rsidRPr="008735AE">
        <w:rPr>
          <w:rFonts w:ascii="'Times New Roman'" w:eastAsia="Times New Roman" w:hAnsi="'Times New Roman'" w:cs="Times New Roman"/>
          <w:color w:val="000000"/>
          <w:sz w:val="20"/>
          <w:szCs w:val="20"/>
          <w:lang w:eastAsia="fr-FR"/>
        </w:rPr>
        <w:t>Chez les Spongiaires,</w:t>
      </w:r>
      <w:r w:rsidRPr="008735AE">
        <w:rPr>
          <w:rFonts w:ascii="'Times New Roman'" w:eastAsia="Times New Roman" w:hAnsi="'Times New Roman'" w:cs="Times New Roman"/>
          <w:color w:val="000000"/>
          <w:sz w:val="20"/>
          <w:lang w:eastAsia="fr-FR"/>
        </w:rPr>
        <w:t> </w:t>
      </w:r>
      <w:hyperlink r:id="rId4" w:tgtFrame="_blank" w:history="1">
        <w:r w:rsidRPr="008735AE">
          <w:rPr>
            <w:rFonts w:ascii="'Times New Roman'" w:eastAsia="Times New Roman" w:hAnsi="'Times New Roman'" w:cs="Times New Roman"/>
            <w:b/>
            <w:bCs/>
            <w:color w:val="000000"/>
            <w:sz w:val="20"/>
            <w:lang w:eastAsia="fr-FR"/>
          </w:rPr>
          <w:t>cellule</w:t>
        </w:r>
      </w:hyperlink>
      <w:r w:rsidRPr="008735AE">
        <w:rPr>
          <w:rFonts w:ascii="Verdana" w:eastAsia="Times New Roman" w:hAnsi="Verdana" w:cs="Times New Roman"/>
          <w:color w:val="000000"/>
          <w:sz w:val="20"/>
          <w:lang w:eastAsia="fr-FR"/>
        </w:rPr>
        <w:t> </w:t>
      </w:r>
      <w:hyperlink r:id="rId5" w:tgtFrame="_blank" w:history="1">
        <w:r w:rsidRPr="008735AE">
          <w:rPr>
            <w:rFonts w:ascii="'Times New Roman'" w:eastAsia="Times New Roman" w:hAnsi="'Times New Roman'" w:cs="Times New Roman"/>
            <w:b/>
            <w:bCs/>
            <w:color w:val="000000"/>
            <w:sz w:val="20"/>
            <w:lang w:eastAsia="fr-FR"/>
          </w:rPr>
          <w:t>cylindrique</w:t>
        </w:r>
      </w:hyperlink>
      <w:r w:rsidRPr="008735AE">
        <w:rPr>
          <w:rFonts w:ascii="'Times New Roman'" w:eastAsia="Times New Roman" w:hAnsi="'Times New Roman'" w:cs="Times New Roman"/>
          <w:color w:val="000000"/>
          <w:sz w:val="20"/>
          <w:lang w:eastAsia="fr-FR"/>
        </w:rPr>
        <w:t> </w:t>
      </w:r>
      <w:r w:rsidRPr="008735AE">
        <w:rPr>
          <w:rFonts w:ascii="'Times New Roman'" w:eastAsia="Times New Roman" w:hAnsi="'Times New Roman'" w:cs="Times New Roman"/>
          <w:color w:val="000000"/>
          <w:sz w:val="20"/>
          <w:szCs w:val="20"/>
          <w:lang w:eastAsia="fr-FR"/>
        </w:rPr>
        <w:t>spécialisée, pourvue d'une collerette et d'un</w:t>
      </w:r>
      <w:r w:rsidRPr="008735AE">
        <w:rPr>
          <w:rFonts w:ascii="'Times New Roman'" w:eastAsia="Times New Roman" w:hAnsi="'Times New Roman'" w:cs="Times New Roman"/>
          <w:color w:val="000000"/>
          <w:sz w:val="20"/>
          <w:lang w:eastAsia="fr-FR"/>
        </w:rPr>
        <w:t> </w:t>
      </w:r>
      <w:hyperlink r:id="rId6" w:tgtFrame="_blank" w:history="1">
        <w:r w:rsidRPr="008735AE">
          <w:rPr>
            <w:rFonts w:ascii="'Times New Roman'" w:eastAsia="Times New Roman" w:hAnsi="'Times New Roman'" w:cs="Times New Roman"/>
            <w:b/>
            <w:bCs/>
            <w:color w:val="000000"/>
            <w:sz w:val="20"/>
            <w:lang w:eastAsia="fr-FR"/>
          </w:rPr>
          <w:t>flagelle</w:t>
        </w:r>
      </w:hyperlink>
      <w:r w:rsidRPr="008735AE">
        <w:rPr>
          <w:rFonts w:ascii="'Times New Roman'" w:eastAsia="Times New Roman" w:hAnsi="'Times New Roman'" w:cs="Times New Roman"/>
          <w:color w:val="000000"/>
          <w:sz w:val="20"/>
          <w:lang w:eastAsia="fr-FR"/>
        </w:rPr>
        <w:t> </w:t>
      </w:r>
      <w:r w:rsidRPr="008735AE">
        <w:rPr>
          <w:rFonts w:ascii="'Times New Roman'" w:eastAsia="Times New Roman" w:hAnsi="'Times New Roman'" w:cs="Times New Roman"/>
          <w:color w:val="000000"/>
          <w:sz w:val="20"/>
          <w:szCs w:val="20"/>
          <w:lang w:eastAsia="fr-FR"/>
        </w:rPr>
        <w:t>et ressemblant de ce fait à une cellule des</w:t>
      </w:r>
      <w:r w:rsidRPr="008735AE">
        <w:rPr>
          <w:rFonts w:ascii="'Times New Roman'" w:eastAsia="Times New Roman" w:hAnsi="'Times New Roman'" w:cs="Times New Roman"/>
          <w:color w:val="000000"/>
          <w:sz w:val="20"/>
          <w:lang w:eastAsia="fr-FR"/>
        </w:rPr>
        <w:t> </w:t>
      </w:r>
      <w:hyperlink r:id="rId7" w:tgtFrame="_blank" w:history="1">
        <w:r w:rsidRPr="008735AE">
          <w:rPr>
            <w:rFonts w:ascii="'Times New Roman'" w:eastAsia="Times New Roman" w:hAnsi="'Times New Roman'" w:cs="Times New Roman"/>
            <w:b/>
            <w:bCs/>
            <w:color w:val="000000"/>
            <w:sz w:val="20"/>
            <w:lang w:eastAsia="fr-FR"/>
          </w:rPr>
          <w:t>choanoflagellés</w:t>
        </w:r>
      </w:hyperlink>
      <w:r w:rsidRPr="008735AE">
        <w:rPr>
          <w:rFonts w:ascii="'Times New Roman'" w:eastAsia="Times New Roman" w:hAnsi="'Times New Roman'" w:cs="Times New Roman"/>
          <w:color w:val="000000"/>
          <w:sz w:val="20"/>
          <w:szCs w:val="20"/>
          <w:lang w:eastAsia="fr-FR"/>
        </w:rPr>
        <w:t>. Les choanocytes assurent la circulation de l'eau et l'</w:t>
      </w:r>
      <w:hyperlink r:id="rId8" w:tgtFrame="_blank" w:history="1">
        <w:r w:rsidRPr="008735AE">
          <w:rPr>
            <w:rFonts w:ascii="'Times New Roman'" w:eastAsia="Times New Roman" w:hAnsi="'Times New Roman'" w:cs="Times New Roman"/>
            <w:b/>
            <w:bCs/>
            <w:color w:val="000000"/>
            <w:sz w:val="20"/>
            <w:lang w:eastAsia="fr-FR"/>
          </w:rPr>
          <w:t>absorption</w:t>
        </w:r>
      </w:hyperlink>
      <w:r w:rsidRPr="008735AE">
        <w:rPr>
          <w:rFonts w:ascii="'Times New Roman'" w:eastAsia="Times New Roman" w:hAnsi="'Times New Roman'" w:cs="Times New Roman"/>
          <w:color w:val="000000"/>
          <w:sz w:val="20"/>
          <w:lang w:eastAsia="fr-FR"/>
        </w:rPr>
        <w:t> </w:t>
      </w:r>
      <w:r w:rsidRPr="008735AE">
        <w:rPr>
          <w:rFonts w:ascii="'Times New Roman'" w:eastAsia="Times New Roman" w:hAnsi="'Times New Roman'" w:cs="Times New Roman"/>
          <w:color w:val="000000"/>
          <w:sz w:val="20"/>
          <w:szCs w:val="20"/>
          <w:lang w:eastAsia="fr-FR"/>
        </w:rPr>
        <w:t>des particules nutritives dans la cavité centrale (ou</w:t>
      </w:r>
      <w:hyperlink r:id="rId9" w:tgtFrame="_blank" w:history="1">
        <w:r w:rsidRPr="008735AE">
          <w:rPr>
            <w:rFonts w:ascii="'Times New Roman'" w:eastAsia="Times New Roman" w:hAnsi="'Times New Roman'" w:cs="Times New Roman"/>
            <w:b/>
            <w:bCs/>
            <w:color w:val="000000"/>
            <w:sz w:val="20"/>
            <w:lang w:eastAsia="fr-FR"/>
          </w:rPr>
          <w:t>spongocoële</w:t>
        </w:r>
      </w:hyperlink>
      <w:r w:rsidRPr="008735AE">
        <w:rPr>
          <w:rFonts w:ascii="'Times New Roman'" w:eastAsia="Times New Roman" w:hAnsi="'Times New Roman'" w:cs="Times New Roman"/>
          <w:color w:val="000000"/>
          <w:sz w:val="20"/>
          <w:szCs w:val="20"/>
          <w:lang w:eastAsia="fr-FR"/>
        </w:rPr>
        <w:t>) des Spongiaires.</w:t>
      </w:r>
      <w:r w:rsidRPr="008735AE">
        <w:rPr>
          <w:rFonts w:ascii="Verdana" w:eastAsia="Times New Roman" w:hAnsi="Verdana" w:cs="Times New Roman"/>
          <w:color w:val="000000"/>
          <w:sz w:val="20"/>
          <w:szCs w:val="20"/>
          <w:lang w:eastAsia="fr-FR"/>
        </w:rPr>
        <w:br/>
      </w:r>
      <w:r w:rsidRPr="008735AE">
        <w:rPr>
          <w:rFonts w:ascii="Verdana" w:eastAsia="Times New Roman" w:hAnsi="Verdana" w:cs="Times New Roman"/>
          <w:color w:val="000000"/>
          <w:sz w:val="20"/>
          <w:szCs w:val="20"/>
          <w:lang w:eastAsia="fr-FR"/>
        </w:rPr>
        <w:br/>
      </w:r>
      <w:r w:rsidRPr="008735AE">
        <w:rPr>
          <w:rFonts w:ascii="Times New Roman" w:eastAsia="Times New Roman" w:hAnsi="Times New Roman" w:cs="Times New Roman"/>
          <w:color w:val="7030A0"/>
          <w:sz w:val="20"/>
          <w:szCs w:val="20"/>
          <w:u w:val="single"/>
          <w:lang w:eastAsia="fr-FR"/>
        </w:rPr>
        <w:t>Amibocyte</w:t>
      </w:r>
      <w:r w:rsidRPr="008735AE">
        <w:rPr>
          <w:rFonts w:ascii="Times New Roman" w:eastAsia="Times New Roman" w:hAnsi="Times New Roman" w:cs="Times New Roman"/>
          <w:color w:val="7030A0"/>
          <w:sz w:val="20"/>
          <w:lang w:eastAsia="fr-FR"/>
        </w:rPr>
        <w:t> </w:t>
      </w:r>
      <w:r w:rsidRPr="008735AE">
        <w:rPr>
          <w:rFonts w:ascii="Times New Roman" w:eastAsia="Times New Roman" w:hAnsi="Times New Roman" w:cs="Times New Roman"/>
          <w:color w:val="7030A0"/>
          <w:sz w:val="20"/>
          <w:szCs w:val="20"/>
          <w:lang w:eastAsia="fr-FR"/>
        </w:rPr>
        <w:t>:</w:t>
      </w:r>
      <w:r w:rsidRPr="008735AE">
        <w:rPr>
          <w:rFonts w:ascii="Times New Roman" w:eastAsia="Times New Roman" w:hAnsi="Times New Roman" w:cs="Times New Roman"/>
          <w:color w:val="000000"/>
          <w:sz w:val="20"/>
          <w:lang w:eastAsia="fr-FR"/>
        </w:rPr>
        <w:t> </w:t>
      </w:r>
      <w:r w:rsidRPr="008735AE">
        <w:rPr>
          <w:rFonts w:ascii="Times New Roman" w:eastAsia="Times New Roman" w:hAnsi="Times New Roman" w:cs="Times New Roman"/>
          <w:color w:val="000000"/>
          <w:sz w:val="20"/>
          <w:szCs w:val="20"/>
          <w:lang w:eastAsia="fr-FR"/>
        </w:rPr>
        <w:t>Chez les</w:t>
      </w:r>
      <w:r w:rsidRPr="008735AE">
        <w:rPr>
          <w:rFonts w:ascii="Times New Roman" w:eastAsia="Times New Roman" w:hAnsi="Times New Roman" w:cs="Times New Roman"/>
          <w:color w:val="000000"/>
          <w:sz w:val="20"/>
          <w:lang w:eastAsia="fr-FR"/>
        </w:rPr>
        <w:t> </w:t>
      </w:r>
      <w:hyperlink r:id="rId10" w:tgtFrame="_blank" w:history="1">
        <w:r w:rsidRPr="008735AE">
          <w:rPr>
            <w:rFonts w:ascii="Times New Roman" w:eastAsia="Times New Roman" w:hAnsi="Times New Roman" w:cs="Times New Roman"/>
            <w:b/>
            <w:bCs/>
            <w:color w:val="666666"/>
            <w:sz w:val="20"/>
            <w:lang w:eastAsia="fr-FR"/>
          </w:rPr>
          <w:t>éponges</w:t>
        </w:r>
      </w:hyperlink>
      <w:r w:rsidRPr="008735AE">
        <w:rPr>
          <w:rFonts w:ascii="Times New Roman" w:eastAsia="Times New Roman" w:hAnsi="Times New Roman" w:cs="Times New Roman"/>
          <w:color w:val="000000"/>
          <w:sz w:val="20"/>
          <w:lang w:eastAsia="fr-FR"/>
        </w:rPr>
        <w:t> </w:t>
      </w:r>
      <w:r w:rsidRPr="008735AE">
        <w:rPr>
          <w:rFonts w:ascii="Times New Roman" w:eastAsia="Times New Roman" w:hAnsi="Times New Roman" w:cs="Times New Roman"/>
          <w:color w:val="000000"/>
          <w:sz w:val="20"/>
          <w:szCs w:val="20"/>
          <w:lang w:eastAsia="fr-FR"/>
        </w:rPr>
        <w:t>ou Porifères, les</w:t>
      </w:r>
      <w:r w:rsidRPr="008735AE">
        <w:rPr>
          <w:rFonts w:ascii="Times New Roman" w:eastAsia="Times New Roman" w:hAnsi="Times New Roman" w:cs="Times New Roman"/>
          <w:color w:val="000000"/>
          <w:sz w:val="20"/>
          <w:lang w:eastAsia="fr-FR"/>
        </w:rPr>
        <w:t> </w:t>
      </w:r>
      <w:r w:rsidRPr="008735AE">
        <w:rPr>
          <w:rFonts w:ascii="Times New Roman" w:eastAsia="Times New Roman" w:hAnsi="Times New Roman" w:cs="Times New Roman"/>
          <w:b/>
          <w:bCs/>
          <w:color w:val="000000"/>
          <w:sz w:val="20"/>
          <w:lang w:eastAsia="fr-FR"/>
        </w:rPr>
        <w:t>amibocytes</w:t>
      </w:r>
      <w:r w:rsidRPr="008735AE">
        <w:rPr>
          <w:rFonts w:ascii="Times New Roman" w:eastAsia="Times New Roman" w:hAnsi="Times New Roman" w:cs="Times New Roman"/>
          <w:color w:val="000000"/>
          <w:sz w:val="20"/>
          <w:lang w:eastAsia="fr-FR"/>
        </w:rPr>
        <w:t> </w:t>
      </w:r>
      <w:r w:rsidRPr="008735AE">
        <w:rPr>
          <w:rFonts w:ascii="Times New Roman" w:eastAsia="Times New Roman" w:hAnsi="Times New Roman" w:cs="Times New Roman"/>
          <w:color w:val="000000"/>
          <w:sz w:val="20"/>
          <w:szCs w:val="20"/>
          <w:lang w:eastAsia="fr-FR"/>
        </w:rPr>
        <w:t>sont des cellules qui ont une grande variété de fonctions et qui sont mobiles utilisant des</w:t>
      </w:r>
      <w:hyperlink r:id="rId11" w:tgtFrame="_blank" w:history="1">
        <w:r w:rsidRPr="008735AE">
          <w:rPr>
            <w:rFonts w:ascii="Times New Roman" w:eastAsia="Times New Roman" w:hAnsi="Times New Roman" w:cs="Times New Roman"/>
            <w:b/>
            <w:bCs/>
            <w:color w:val="666666"/>
            <w:sz w:val="20"/>
            <w:lang w:eastAsia="fr-FR"/>
          </w:rPr>
          <w:t>pseudopodes</w:t>
        </w:r>
      </w:hyperlink>
      <w:r w:rsidRPr="008735AE">
        <w:rPr>
          <w:rFonts w:ascii="Times New Roman" w:eastAsia="Times New Roman" w:hAnsi="Times New Roman" w:cs="Times New Roman"/>
          <w:color w:val="000000"/>
          <w:sz w:val="20"/>
          <w:szCs w:val="20"/>
          <w:lang w:eastAsia="fr-FR"/>
        </w:rPr>
        <w:t xml:space="preserve">. Les amibocytes se déplacent dans la couche gélatineuse, </w:t>
      </w:r>
      <w:r w:rsidRPr="008735AE">
        <w:rPr>
          <w:rFonts w:ascii="Times New Roman" w:eastAsia="Times New Roman" w:hAnsi="Times New Roman" w:cs="Times New Roman"/>
          <w:color w:val="000000"/>
          <w:sz w:val="20"/>
          <w:szCs w:val="20"/>
          <w:lang w:eastAsia="fr-FR"/>
        </w:rPr>
        <w:lastRenderedPageBreak/>
        <w:t>la</w:t>
      </w:r>
      <w:r w:rsidRPr="008735AE">
        <w:rPr>
          <w:rFonts w:ascii="Times New Roman" w:eastAsia="Times New Roman" w:hAnsi="Times New Roman" w:cs="Times New Roman"/>
          <w:color w:val="000000"/>
          <w:sz w:val="20"/>
          <w:lang w:eastAsia="fr-FR"/>
        </w:rPr>
        <w:t> </w:t>
      </w:r>
      <w:hyperlink r:id="rId12" w:tgtFrame="_blank" w:history="1">
        <w:r w:rsidRPr="008735AE">
          <w:rPr>
            <w:rFonts w:ascii="Times New Roman" w:eastAsia="Times New Roman" w:hAnsi="Times New Roman" w:cs="Times New Roman"/>
            <w:b/>
            <w:bCs/>
            <w:color w:val="666666"/>
            <w:sz w:val="20"/>
            <w:lang w:eastAsia="fr-FR"/>
          </w:rPr>
          <w:t>mésoglée</w:t>
        </w:r>
      </w:hyperlink>
      <w:r w:rsidRPr="008735AE">
        <w:rPr>
          <w:rFonts w:ascii="Times New Roman" w:eastAsia="Times New Roman" w:hAnsi="Times New Roman" w:cs="Times New Roman"/>
          <w:color w:val="000000"/>
          <w:sz w:val="20"/>
          <w:lang w:eastAsia="fr-FR"/>
        </w:rPr>
        <w:t> </w:t>
      </w:r>
      <w:r w:rsidRPr="008735AE">
        <w:rPr>
          <w:rFonts w:ascii="Times New Roman" w:eastAsia="Times New Roman" w:hAnsi="Times New Roman" w:cs="Times New Roman"/>
          <w:color w:val="000000"/>
          <w:sz w:val="20"/>
          <w:szCs w:val="20"/>
          <w:lang w:eastAsia="fr-FR"/>
        </w:rPr>
        <w:t>de l’éponge et remplissent différentes fonctions : elles absorbent les aliments provenant des</w:t>
      </w:r>
      <w:r w:rsidRPr="008735AE">
        <w:rPr>
          <w:rFonts w:ascii="Times New Roman" w:eastAsia="Times New Roman" w:hAnsi="Times New Roman" w:cs="Times New Roman"/>
          <w:color w:val="000000"/>
          <w:sz w:val="20"/>
          <w:lang w:eastAsia="fr-FR"/>
        </w:rPr>
        <w:t> </w:t>
      </w:r>
      <w:hyperlink r:id="rId13" w:tgtFrame="_blank" w:history="1">
        <w:r w:rsidRPr="008735AE">
          <w:rPr>
            <w:rFonts w:ascii="Times New Roman" w:eastAsia="Times New Roman" w:hAnsi="Times New Roman" w:cs="Times New Roman"/>
            <w:b/>
            <w:bCs/>
            <w:color w:val="666666"/>
            <w:sz w:val="20"/>
            <w:lang w:eastAsia="fr-FR"/>
          </w:rPr>
          <w:t>choanocytes</w:t>
        </w:r>
      </w:hyperlink>
      <w:r w:rsidRPr="008735AE">
        <w:rPr>
          <w:rFonts w:ascii="Times New Roman" w:eastAsia="Times New Roman" w:hAnsi="Times New Roman" w:cs="Times New Roman"/>
          <w:color w:val="000000"/>
          <w:sz w:val="20"/>
          <w:szCs w:val="20"/>
          <w:lang w:eastAsia="fr-FR"/>
        </w:rPr>
        <w:t>, les digèrent et transportent les nutriments vers les autres cellules. Les amibocytes ont aussi un rôle dans la formation de fibres squelettiques résistantes, à l’intérieur de la mésoglée. Les amibocytes jouent aussi un rôle dans la reproduction sexuée, l'amibocyte se transforme en</w:t>
      </w:r>
      <w:r w:rsidRPr="008735AE">
        <w:rPr>
          <w:rFonts w:ascii="Times New Roman" w:eastAsia="Times New Roman" w:hAnsi="Times New Roman" w:cs="Times New Roman"/>
          <w:color w:val="000000"/>
          <w:sz w:val="20"/>
          <w:lang w:eastAsia="fr-FR"/>
        </w:rPr>
        <w:t> </w:t>
      </w:r>
      <w:r w:rsidRPr="008735AE">
        <w:rPr>
          <w:rFonts w:ascii="Times New Roman" w:eastAsia="Times New Roman" w:hAnsi="Times New Roman" w:cs="Times New Roman"/>
          <w:i/>
          <w:iCs/>
          <w:color w:val="000000"/>
          <w:sz w:val="20"/>
          <w:szCs w:val="20"/>
          <w:lang w:eastAsia="fr-FR"/>
        </w:rPr>
        <w:t>ova</w:t>
      </w:r>
      <w:r w:rsidRPr="008735AE">
        <w:rPr>
          <w:rFonts w:ascii="Times New Roman" w:eastAsia="Times New Roman" w:hAnsi="Times New Roman" w:cs="Times New Roman"/>
          <w:color w:val="000000"/>
          <w:sz w:val="20"/>
          <w:lang w:eastAsia="fr-FR"/>
        </w:rPr>
        <w:t> </w:t>
      </w:r>
      <w:r w:rsidRPr="008735AE">
        <w:rPr>
          <w:rFonts w:ascii="Times New Roman" w:eastAsia="Times New Roman" w:hAnsi="Times New Roman" w:cs="Times New Roman"/>
          <w:color w:val="000000"/>
          <w:sz w:val="20"/>
          <w:szCs w:val="20"/>
          <w:lang w:eastAsia="fr-FR"/>
        </w:rPr>
        <w:t>et la fécondation se fait par le sperme.</w:t>
      </w:r>
      <w:r w:rsidRPr="008735AE">
        <w:rPr>
          <w:rFonts w:ascii="Verdana" w:eastAsia="Times New Roman" w:hAnsi="Verdana" w:cs="Times New Roman"/>
          <w:color w:val="000000"/>
          <w:sz w:val="20"/>
          <w:szCs w:val="20"/>
          <w:lang w:eastAsia="fr-FR"/>
        </w:rPr>
        <w:br/>
      </w:r>
      <w:r w:rsidRPr="008735AE">
        <w:rPr>
          <w:rFonts w:ascii="Verdana" w:eastAsia="Times New Roman" w:hAnsi="Verdana" w:cs="Times New Roman"/>
          <w:color w:val="000000"/>
          <w:sz w:val="20"/>
          <w:szCs w:val="20"/>
          <w:lang w:eastAsia="fr-FR"/>
        </w:rPr>
        <w:br/>
      </w:r>
      <w:r w:rsidRPr="008735AE">
        <w:rPr>
          <w:rFonts w:ascii="Verdana" w:eastAsia="Times New Roman" w:hAnsi="Verdana" w:cs="Times New Roman"/>
          <w:color w:val="000000"/>
          <w:sz w:val="20"/>
          <w:szCs w:val="20"/>
          <w:lang w:eastAsia="fr-FR"/>
        </w:rPr>
        <w:br/>
      </w:r>
      <w:r w:rsidRPr="008735AE">
        <w:rPr>
          <w:rFonts w:ascii="Verdana" w:eastAsia="Times New Roman" w:hAnsi="Verdana" w:cs="Times New Roman"/>
          <w:color w:val="000000"/>
          <w:sz w:val="20"/>
          <w:szCs w:val="20"/>
          <w:lang w:eastAsia="fr-FR"/>
        </w:rPr>
        <w:br/>
      </w:r>
      <w:r w:rsidRPr="008735AE">
        <w:rPr>
          <w:rFonts w:ascii="'Times New Roman'" w:eastAsia="Times New Roman" w:hAnsi="'Times New Roman'" w:cs="Times New Roman"/>
          <w:color w:val="7030A0"/>
          <w:sz w:val="20"/>
          <w:szCs w:val="20"/>
          <w:u w:val="single"/>
          <w:lang w:eastAsia="fr-FR"/>
        </w:rPr>
        <w:t>Forme Sycon</w:t>
      </w:r>
      <w:r w:rsidRPr="008735AE">
        <w:rPr>
          <w:rFonts w:ascii="Calibri" w:eastAsia="Times New Roman" w:hAnsi="Calibri" w:cs="Calibri"/>
          <w:color w:val="7030A0"/>
          <w:sz w:val="20"/>
          <w:lang w:eastAsia="fr-FR"/>
        </w:rPr>
        <w:t> </w:t>
      </w:r>
      <w:r w:rsidRPr="008735AE">
        <w:rPr>
          <w:rFonts w:ascii="Calibri" w:eastAsia="Times New Roman" w:hAnsi="Calibri" w:cs="Calibri"/>
          <w:color w:val="7030A0"/>
          <w:sz w:val="20"/>
          <w:szCs w:val="20"/>
          <w:lang w:eastAsia="fr-FR"/>
        </w:rPr>
        <w:t>:</w:t>
      </w:r>
      <w:r w:rsidRPr="008735AE">
        <w:rPr>
          <w:rFonts w:ascii="Calibri" w:eastAsia="Times New Roman" w:hAnsi="Calibri" w:cs="Calibri"/>
          <w:color w:val="7030A0"/>
          <w:sz w:val="20"/>
          <w:lang w:eastAsia="fr-FR"/>
        </w:rPr>
        <w:t> </w:t>
      </w:r>
      <w:r w:rsidRPr="008735AE">
        <w:rPr>
          <w:rFonts w:ascii="'Times New Roman'" w:eastAsia="Times New Roman" w:hAnsi="'Times New Roman'" w:cs="Times New Roman"/>
          <w:color w:val="000000"/>
          <w:sz w:val="20"/>
          <w:szCs w:val="20"/>
          <w:lang w:eastAsia="fr-FR"/>
        </w:rPr>
        <w:t>L'une des trois formes corporelles chez les</w:t>
      </w:r>
      <w:r w:rsidRPr="008735AE">
        <w:rPr>
          <w:rFonts w:ascii="'Times New Roman'" w:eastAsia="Times New Roman" w:hAnsi="'Times New Roman'" w:cs="Times New Roman"/>
          <w:color w:val="000000"/>
          <w:sz w:val="20"/>
          <w:lang w:eastAsia="fr-FR"/>
        </w:rPr>
        <w:t> </w:t>
      </w:r>
      <w:hyperlink r:id="rId14" w:tgtFrame="_blank" w:history="1">
        <w:r w:rsidRPr="008735AE">
          <w:rPr>
            <w:rFonts w:ascii="'Times New Roman'" w:eastAsia="Times New Roman" w:hAnsi="'Times New Roman'" w:cs="Times New Roman"/>
            <w:b/>
            <w:bCs/>
            <w:color w:val="666666"/>
            <w:sz w:val="20"/>
            <w:lang w:eastAsia="fr-FR"/>
          </w:rPr>
          <w:t>éponges</w:t>
        </w:r>
      </w:hyperlink>
      <w:r w:rsidRPr="008735AE">
        <w:rPr>
          <w:rFonts w:ascii="'Times New Roman'" w:eastAsia="Times New Roman" w:hAnsi="'Times New Roman'" w:cs="Times New Roman"/>
          <w:color w:val="000000"/>
          <w:sz w:val="20"/>
          <w:szCs w:val="20"/>
          <w:lang w:eastAsia="fr-FR"/>
        </w:rPr>
        <w:t>. L'expression « éponges de</w:t>
      </w:r>
      <w:r w:rsidRPr="008735AE">
        <w:rPr>
          <w:rFonts w:ascii="'Times New Roman'" w:eastAsia="Times New Roman" w:hAnsi="'Times New Roman'" w:cs="Times New Roman"/>
          <w:color w:val="000000"/>
          <w:sz w:val="20"/>
          <w:lang w:eastAsia="fr-FR"/>
        </w:rPr>
        <w:t> </w:t>
      </w:r>
      <w:r w:rsidRPr="008735AE">
        <w:rPr>
          <w:rFonts w:ascii="'Times New Roman'" w:eastAsia="Times New Roman" w:hAnsi="'Times New Roman'" w:cs="Times New Roman"/>
          <w:b/>
          <w:bCs/>
          <w:color w:val="000000"/>
          <w:sz w:val="20"/>
          <w:lang w:eastAsia="fr-FR"/>
        </w:rPr>
        <w:t>type </w:t>
      </w:r>
      <w:r w:rsidRPr="008735AE">
        <w:rPr>
          <w:rFonts w:ascii="'Times New Roman'" w:eastAsia="Times New Roman" w:hAnsi="'Times New Roman'" w:cs="Times New Roman"/>
          <w:b/>
          <w:bCs/>
          <w:i/>
          <w:iCs/>
          <w:color w:val="000000"/>
          <w:sz w:val="20"/>
          <w:lang w:eastAsia="fr-FR"/>
        </w:rPr>
        <w:t>Leucon</w:t>
      </w:r>
      <w:r w:rsidRPr="008735AE">
        <w:rPr>
          <w:rFonts w:ascii="'Times New Roman'" w:eastAsia="Times New Roman" w:hAnsi="'Times New Roman'" w:cs="Times New Roman"/>
          <w:color w:val="000000"/>
          <w:sz w:val="20"/>
          <w:lang w:eastAsia="fr-FR"/>
        </w:rPr>
        <w:t> </w:t>
      </w:r>
      <w:r w:rsidRPr="008735AE">
        <w:rPr>
          <w:rFonts w:ascii="'Times New Roman'" w:eastAsia="Times New Roman" w:hAnsi="'Times New Roman'" w:cs="Times New Roman"/>
          <w:color w:val="000000"/>
          <w:sz w:val="20"/>
          <w:szCs w:val="20"/>
          <w:lang w:eastAsia="fr-FR"/>
        </w:rPr>
        <w:t>» (en référence au</w:t>
      </w:r>
      <w:r w:rsidRPr="008735AE">
        <w:rPr>
          <w:rFonts w:ascii="'Times New Roman'" w:eastAsia="Times New Roman" w:hAnsi="'Times New Roman'" w:cs="Times New Roman"/>
          <w:color w:val="000000"/>
          <w:sz w:val="20"/>
          <w:lang w:eastAsia="fr-FR"/>
        </w:rPr>
        <w:t> </w:t>
      </w:r>
      <w:hyperlink r:id="rId15" w:tgtFrame="_blank" w:history="1">
        <w:r w:rsidRPr="008735AE">
          <w:rPr>
            <w:rFonts w:ascii="'Times New Roman'" w:eastAsia="Times New Roman" w:hAnsi="'Times New Roman'" w:cs="Times New Roman"/>
            <w:b/>
            <w:bCs/>
            <w:color w:val="666666"/>
            <w:sz w:val="20"/>
            <w:lang w:eastAsia="fr-FR"/>
          </w:rPr>
          <w:t>genre biologique</w:t>
        </w:r>
      </w:hyperlink>
      <w:r w:rsidRPr="008735AE">
        <w:rPr>
          <w:rFonts w:ascii="'Times New Roman'" w:eastAsia="Times New Roman" w:hAnsi="'Times New Roman'" w:cs="Times New Roman"/>
          <w:color w:val="000000"/>
          <w:sz w:val="20"/>
          <w:lang w:eastAsia="fr-FR"/>
        </w:rPr>
        <w:t> </w:t>
      </w:r>
      <w:r w:rsidRPr="008735AE">
        <w:rPr>
          <w:rFonts w:ascii="'Times New Roman'" w:eastAsia="Times New Roman" w:hAnsi="'Times New Roman'" w:cs="Times New Roman"/>
          <w:color w:val="000000"/>
          <w:sz w:val="20"/>
          <w:szCs w:val="20"/>
          <w:lang w:eastAsia="fr-FR"/>
        </w:rPr>
        <w:t>« modèle »</w:t>
      </w:r>
      <w:r w:rsidRPr="008735AE">
        <w:rPr>
          <w:rFonts w:ascii="'Times New Roman'" w:eastAsia="Times New Roman" w:hAnsi="'Times New Roman'" w:cs="Times New Roman"/>
          <w:color w:val="000000"/>
          <w:sz w:val="20"/>
          <w:lang w:eastAsia="fr-FR"/>
        </w:rPr>
        <w:t> </w:t>
      </w:r>
      <w:hyperlink r:id="rId16" w:tgtFrame="_blank" w:history="1">
        <w:r w:rsidRPr="008735AE">
          <w:rPr>
            <w:rFonts w:ascii="'Times New Roman'" w:eastAsia="Times New Roman" w:hAnsi="'Times New Roman'" w:cs="Times New Roman"/>
            <w:b/>
            <w:bCs/>
            <w:i/>
            <w:iCs/>
            <w:color w:val="BA0000"/>
            <w:sz w:val="20"/>
            <w:lang w:eastAsia="fr-FR"/>
          </w:rPr>
          <w:t>Leucon</w:t>
        </w:r>
      </w:hyperlink>
      <w:r w:rsidRPr="008735AE">
        <w:rPr>
          <w:rFonts w:ascii="'Times New Roman'" w:eastAsia="Times New Roman" w:hAnsi="'Times New Roman'" w:cs="Times New Roman"/>
          <w:color w:val="000000"/>
          <w:sz w:val="20"/>
          <w:szCs w:val="20"/>
          <w:lang w:eastAsia="fr-FR"/>
        </w:rPr>
        <w:t>) est aussi utilisée, mais il ne s'agit que d'un critère</w:t>
      </w:r>
      <w:r w:rsidRPr="008735AE">
        <w:rPr>
          <w:rFonts w:ascii="'Times New Roman'" w:eastAsia="Times New Roman" w:hAnsi="'Times New Roman'" w:cs="Times New Roman"/>
          <w:color w:val="000000"/>
          <w:sz w:val="20"/>
          <w:lang w:eastAsia="fr-FR"/>
        </w:rPr>
        <w:t> </w:t>
      </w:r>
      <w:hyperlink r:id="rId17" w:tgtFrame="_blank" w:history="1">
        <w:r w:rsidRPr="008735AE">
          <w:rPr>
            <w:rFonts w:ascii="'Times New Roman'" w:eastAsia="Times New Roman" w:hAnsi="'Times New Roman'" w:cs="Times New Roman"/>
            <w:b/>
            <w:bCs/>
            <w:color w:val="666666"/>
            <w:sz w:val="20"/>
            <w:lang w:eastAsia="fr-FR"/>
          </w:rPr>
          <w:t>anatomique</w:t>
        </w:r>
      </w:hyperlink>
      <w:r w:rsidRPr="008735AE">
        <w:rPr>
          <w:rFonts w:ascii="'Times New Roman'" w:eastAsia="Times New Roman" w:hAnsi="'Times New Roman'" w:cs="Times New Roman"/>
          <w:color w:val="000000"/>
          <w:sz w:val="20"/>
          <w:lang w:eastAsia="fr-FR"/>
        </w:rPr>
        <w:t> </w:t>
      </w:r>
      <w:r w:rsidRPr="008735AE">
        <w:rPr>
          <w:rFonts w:ascii="'Times New Roman'" w:eastAsia="Times New Roman" w:hAnsi="'Times New Roman'" w:cs="Times New Roman"/>
          <w:color w:val="000000"/>
          <w:sz w:val="20"/>
          <w:szCs w:val="20"/>
          <w:lang w:eastAsia="fr-FR"/>
        </w:rPr>
        <w:t>ne correspondant pas à une réalité</w:t>
      </w:r>
      <w:r w:rsidRPr="008735AE">
        <w:rPr>
          <w:rFonts w:ascii="'Times New Roman'" w:eastAsia="Times New Roman" w:hAnsi="'Times New Roman'" w:cs="Times New Roman"/>
          <w:color w:val="000000"/>
          <w:sz w:val="20"/>
          <w:lang w:eastAsia="fr-FR"/>
        </w:rPr>
        <w:t> </w:t>
      </w:r>
      <w:hyperlink r:id="rId18" w:tgtFrame="_blank" w:history="1">
        <w:r w:rsidRPr="008735AE">
          <w:rPr>
            <w:rFonts w:ascii="'Times New Roman'" w:eastAsia="Times New Roman" w:hAnsi="'Times New Roman'" w:cs="Times New Roman"/>
            <w:b/>
            <w:bCs/>
            <w:color w:val="666666"/>
            <w:sz w:val="20"/>
            <w:lang w:eastAsia="fr-FR"/>
          </w:rPr>
          <w:t>taxinomique</w:t>
        </w:r>
      </w:hyperlink>
      <w:r w:rsidRPr="008735AE">
        <w:rPr>
          <w:rFonts w:ascii="'Times New Roman'" w:eastAsia="Times New Roman" w:hAnsi="'Times New Roman'" w:cs="Times New Roman"/>
          <w:color w:val="000000"/>
          <w:sz w:val="20"/>
          <w:szCs w:val="20"/>
          <w:lang w:eastAsia="fr-FR"/>
        </w:rPr>
        <w:t>. Ces animaux sont généralement de grosses éponges coloniales. Elles possèdent des canaux inhalants menant à des chambres tapissées de</w:t>
      </w:r>
      <w:r w:rsidRPr="008735AE">
        <w:rPr>
          <w:rFonts w:ascii="'Times New Roman'" w:eastAsia="Times New Roman" w:hAnsi="'Times New Roman'" w:cs="Times New Roman"/>
          <w:color w:val="000000"/>
          <w:sz w:val="20"/>
          <w:lang w:eastAsia="fr-FR"/>
        </w:rPr>
        <w:t> </w:t>
      </w:r>
      <w:hyperlink r:id="rId19" w:tgtFrame="_blank" w:history="1">
        <w:r w:rsidRPr="008735AE">
          <w:rPr>
            <w:rFonts w:ascii="'Times New Roman'" w:eastAsia="Times New Roman" w:hAnsi="'Times New Roman'" w:cs="Times New Roman"/>
            <w:b/>
            <w:bCs/>
            <w:color w:val="666666"/>
            <w:sz w:val="20"/>
            <w:lang w:eastAsia="fr-FR"/>
          </w:rPr>
          <w:t>choanocytes</w:t>
        </w:r>
      </w:hyperlink>
      <w:r w:rsidRPr="008735AE">
        <w:rPr>
          <w:rFonts w:ascii="'Times New Roman'" w:eastAsia="Times New Roman" w:hAnsi="'Times New Roman'" w:cs="Times New Roman"/>
          <w:color w:val="000000"/>
          <w:sz w:val="20"/>
          <w:szCs w:val="20"/>
          <w:lang w:eastAsia="fr-FR"/>
        </w:rPr>
        <w:t>, lesquelles se vident dans des canaux exhalants menant à l'</w:t>
      </w:r>
      <w:hyperlink r:id="rId20" w:tgtFrame="_blank" w:history="1">
        <w:r w:rsidRPr="008735AE">
          <w:rPr>
            <w:rFonts w:ascii="'Times New Roman'" w:eastAsia="Times New Roman" w:hAnsi="'Times New Roman'" w:cs="Times New Roman"/>
            <w:b/>
            <w:bCs/>
            <w:color w:val="666666"/>
            <w:sz w:val="20"/>
            <w:lang w:eastAsia="fr-FR"/>
          </w:rPr>
          <w:t>oscule</w:t>
        </w:r>
      </w:hyperlink>
      <w:r w:rsidRPr="008735AE">
        <w:rPr>
          <w:rFonts w:ascii="'Times New Roman'" w:eastAsia="Times New Roman" w:hAnsi="'Times New Roman'" w:cs="Times New Roman"/>
          <w:color w:val="000000"/>
          <w:sz w:val="20"/>
          <w:szCs w:val="20"/>
          <w:lang w:eastAsia="fr-FR"/>
        </w:rPr>
        <w:t>.</w:t>
      </w:r>
    </w:p>
    <w:p w:rsidR="004236D6" w:rsidRDefault="00AA2414">
      <w:pPr>
        <w:rPr>
          <w:color w:val="000000"/>
          <w:sz w:val="20"/>
          <w:szCs w:val="20"/>
          <w:shd w:val="clear" w:color="auto" w:fill="FFFFFF"/>
        </w:rPr>
      </w:pPr>
      <w:r>
        <w:rPr>
          <w:rFonts w:ascii="'Old English Text MT'" w:hAnsi="'Old English Text MT'"/>
          <w:color w:val="000000"/>
          <w:sz w:val="40"/>
          <w:szCs w:val="40"/>
          <w:shd w:val="clear" w:color="auto" w:fill="FFFFFF"/>
        </w:rPr>
        <w:t>Phylum des Mollusques :</w:t>
      </w:r>
      <w:r>
        <w:rPr>
          <w:rFonts w:ascii="Old English Text MT" w:hAnsi="Old English Text MT"/>
          <w:color w:val="000000"/>
          <w:sz w:val="20"/>
          <w:szCs w:val="20"/>
        </w:rPr>
        <w:br/>
      </w:r>
      <w:r>
        <w:rPr>
          <w:rFonts w:ascii="Old English Text MT" w:hAnsi="Old English Text MT"/>
          <w:color w:val="000000"/>
          <w:sz w:val="20"/>
          <w:szCs w:val="20"/>
        </w:rPr>
        <w:br/>
      </w:r>
      <w:r>
        <w:rPr>
          <w:rFonts w:ascii="'Times New Roman'" w:hAnsi="'Times New Roman'"/>
          <w:color w:val="7030A0"/>
          <w:sz w:val="20"/>
          <w:szCs w:val="20"/>
          <w:u w:val="single"/>
          <w:shd w:val="clear" w:color="auto" w:fill="FFFFFF"/>
        </w:rPr>
        <w:t>Pied</w:t>
      </w:r>
      <w:r>
        <w:rPr>
          <w:rStyle w:val="apple-converted-space"/>
          <w:rFonts w:ascii="'Times New Roman'" w:hAnsi="'Times New Roman'"/>
          <w:color w:val="7030A0"/>
          <w:sz w:val="20"/>
          <w:szCs w:val="20"/>
          <w:shd w:val="clear" w:color="auto" w:fill="FFFFFF"/>
        </w:rPr>
        <w:t> </w:t>
      </w:r>
      <w:r>
        <w:rPr>
          <w:rFonts w:ascii="'Times New Roman'" w:hAnsi="'Times New Roman'"/>
          <w:color w:val="7030A0"/>
          <w:sz w:val="20"/>
          <w:szCs w:val="20"/>
          <w:shd w:val="clear" w:color="auto" w:fill="FFFFFF"/>
        </w:rPr>
        <w:t>:</w:t>
      </w:r>
      <w:r>
        <w:rPr>
          <w:rStyle w:val="apple-converted-space"/>
          <w:rFonts w:ascii="'Times New Roman'" w:hAnsi="'Times New Roman'"/>
          <w:color w:val="7030A0"/>
          <w:sz w:val="20"/>
          <w:szCs w:val="20"/>
          <w:shd w:val="clear" w:color="auto" w:fill="FFFFFF"/>
        </w:rPr>
        <w:t> </w:t>
      </w:r>
      <w:r>
        <w:rPr>
          <w:rFonts w:ascii="'Times New Roman'" w:hAnsi="'Times New Roman'"/>
          <w:color w:val="000000"/>
          <w:sz w:val="20"/>
          <w:szCs w:val="20"/>
          <w:shd w:val="clear" w:color="auto" w:fill="FFFFFF"/>
        </w:rPr>
        <w:t>Prolongement musculaire servant au déplacement.</w:t>
      </w:r>
      <w:r>
        <w:rPr>
          <w:rFonts w:ascii="Old English Text MT" w:hAnsi="Old English Text MT"/>
          <w:color w:val="000000"/>
          <w:sz w:val="20"/>
          <w:szCs w:val="20"/>
        </w:rPr>
        <w:br/>
      </w:r>
      <w:r>
        <w:rPr>
          <w:rFonts w:ascii="Old English Text MT" w:hAnsi="Old English Text MT"/>
          <w:color w:val="000000"/>
          <w:sz w:val="20"/>
          <w:szCs w:val="20"/>
        </w:rPr>
        <w:br/>
      </w:r>
      <w:r>
        <w:rPr>
          <w:rFonts w:ascii="Old English Text MT" w:hAnsi="Old English Text MT"/>
          <w:color w:val="000000"/>
          <w:sz w:val="20"/>
          <w:szCs w:val="20"/>
        </w:rPr>
        <w:br/>
      </w:r>
      <w:r>
        <w:rPr>
          <w:rFonts w:ascii="Old English Text MT" w:hAnsi="Old English Text MT"/>
          <w:color w:val="000000"/>
          <w:sz w:val="20"/>
          <w:szCs w:val="20"/>
        </w:rPr>
        <w:br/>
      </w:r>
      <w:r>
        <w:rPr>
          <w:rFonts w:ascii="'Times New Roman'" w:hAnsi="'Times New Roman'"/>
          <w:color w:val="7030A0"/>
          <w:sz w:val="20"/>
          <w:szCs w:val="20"/>
          <w:u w:val="single"/>
          <w:shd w:val="clear" w:color="auto" w:fill="FFFFFF"/>
        </w:rPr>
        <w:t>Masse viscérale</w:t>
      </w:r>
      <w:r>
        <w:rPr>
          <w:rStyle w:val="apple-converted-space"/>
          <w:rFonts w:ascii="Old English Text MT" w:hAnsi="Old English Text MT"/>
          <w:color w:val="000000"/>
          <w:sz w:val="20"/>
          <w:szCs w:val="20"/>
          <w:shd w:val="clear" w:color="auto" w:fill="FFFFFF"/>
        </w:rPr>
        <w:t> </w:t>
      </w:r>
      <w:r>
        <w:rPr>
          <w:rFonts w:ascii="'Times New Roman'" w:hAnsi="'Times New Roman'"/>
          <w:color w:val="000000"/>
          <w:sz w:val="20"/>
          <w:szCs w:val="20"/>
          <w:shd w:val="clear" w:color="auto" w:fill="FFFFFF"/>
        </w:rPr>
        <w:t>:</w:t>
      </w:r>
      <w:r>
        <w:rPr>
          <w:rStyle w:val="apple-converted-space"/>
          <w:rFonts w:ascii="'Times New Roman'" w:hAnsi="'Times New Roman'"/>
          <w:color w:val="000000"/>
          <w:sz w:val="20"/>
          <w:szCs w:val="20"/>
          <w:shd w:val="clear" w:color="auto" w:fill="FFFFFF"/>
        </w:rPr>
        <w:t> </w:t>
      </w:r>
      <w:r>
        <w:rPr>
          <w:rFonts w:ascii="'Times New Roman'" w:hAnsi="'Times New Roman'"/>
          <w:color w:val="000000"/>
          <w:sz w:val="20"/>
          <w:szCs w:val="20"/>
          <w:shd w:val="clear" w:color="auto" w:fill="FFFFFF"/>
        </w:rPr>
        <w:t>Nom parfois attribué au corps des</w:t>
      </w:r>
      <w:r>
        <w:rPr>
          <w:rStyle w:val="apple-converted-space"/>
          <w:rFonts w:ascii="'Times New Roman'" w:hAnsi="'Times New Roman'"/>
          <w:color w:val="000000"/>
          <w:sz w:val="20"/>
          <w:szCs w:val="20"/>
          <w:shd w:val="clear" w:color="auto" w:fill="FFFFFF"/>
        </w:rPr>
        <w:t> </w:t>
      </w:r>
      <w:hyperlink r:id="rId21" w:tgtFrame="_blank" w:history="1">
        <w:r>
          <w:rPr>
            <w:rStyle w:val="lev"/>
            <w:rFonts w:ascii="'Times New Roman'" w:hAnsi="'Times New Roman'"/>
            <w:color w:val="5493B4"/>
            <w:sz w:val="20"/>
            <w:szCs w:val="20"/>
            <w:shd w:val="clear" w:color="auto" w:fill="FFFFFF"/>
          </w:rPr>
          <w:t>mollusques</w:t>
        </w:r>
      </w:hyperlink>
      <w:r>
        <w:rPr>
          <w:rStyle w:val="apple-converted-space"/>
          <w:rFonts w:ascii="'Times New Roman'" w:hAnsi="'Times New Roman'"/>
          <w:color w:val="000000"/>
          <w:sz w:val="20"/>
          <w:szCs w:val="20"/>
          <w:shd w:val="clear" w:color="auto" w:fill="FFFFFF"/>
        </w:rPr>
        <w:t> </w:t>
      </w:r>
      <w:hyperlink r:id="rId22" w:tgtFrame="_blank" w:history="1">
        <w:r>
          <w:rPr>
            <w:rStyle w:val="lev"/>
            <w:rFonts w:ascii="'Times New Roman'" w:hAnsi="'Times New Roman'"/>
            <w:color w:val="5493B4"/>
            <w:sz w:val="20"/>
            <w:szCs w:val="20"/>
            <w:shd w:val="clear" w:color="auto" w:fill="FFFFFF"/>
          </w:rPr>
          <w:t>gastéropodes</w:t>
        </w:r>
      </w:hyperlink>
      <w:r>
        <w:rPr>
          <w:rFonts w:ascii="'Times New Roman'" w:hAnsi="'Times New Roman'"/>
          <w:color w:val="000000"/>
          <w:sz w:val="20"/>
          <w:szCs w:val="20"/>
          <w:shd w:val="clear" w:color="auto" w:fill="FFFFFF"/>
        </w:rPr>
        <w:t>. Reposant sur le pied, la masse</w:t>
      </w:r>
      <w:r>
        <w:rPr>
          <w:rStyle w:val="apple-converted-space"/>
          <w:rFonts w:ascii="'Times New Roman'" w:hAnsi="'Times New Roman'"/>
          <w:color w:val="000000"/>
          <w:sz w:val="20"/>
          <w:szCs w:val="20"/>
          <w:shd w:val="clear" w:color="auto" w:fill="FFFFFF"/>
        </w:rPr>
        <w:t> </w:t>
      </w:r>
      <w:hyperlink r:id="rId23" w:tgtFrame="_blank" w:history="1">
        <w:r>
          <w:rPr>
            <w:rStyle w:val="lev"/>
            <w:rFonts w:ascii="'Times New Roman'" w:hAnsi="'Times New Roman'"/>
            <w:color w:val="5493B4"/>
            <w:sz w:val="20"/>
            <w:szCs w:val="20"/>
            <w:shd w:val="clear" w:color="auto" w:fill="FFFFFF"/>
          </w:rPr>
          <w:t>viscérale</w:t>
        </w:r>
      </w:hyperlink>
      <w:r>
        <w:rPr>
          <w:rStyle w:val="apple-converted-space"/>
          <w:rFonts w:ascii="'Times New Roman'" w:hAnsi="'Times New Roman'"/>
          <w:color w:val="000000"/>
          <w:sz w:val="20"/>
          <w:szCs w:val="20"/>
          <w:shd w:val="clear" w:color="auto" w:fill="FFFFFF"/>
        </w:rPr>
        <w:t> </w:t>
      </w:r>
      <w:r>
        <w:rPr>
          <w:rFonts w:ascii="'Times New Roman'" w:hAnsi="'Times New Roman'"/>
          <w:color w:val="000000"/>
          <w:sz w:val="20"/>
          <w:szCs w:val="20"/>
          <w:shd w:val="clear" w:color="auto" w:fill="FFFFFF"/>
        </w:rPr>
        <w:t>est intégrée en</w:t>
      </w:r>
      <w:r>
        <w:rPr>
          <w:rStyle w:val="apple-converted-space"/>
          <w:rFonts w:ascii="'Times New Roman'" w:hAnsi="'Times New Roman'"/>
          <w:color w:val="000000"/>
          <w:sz w:val="20"/>
          <w:szCs w:val="20"/>
          <w:shd w:val="clear" w:color="auto" w:fill="FFFFFF"/>
        </w:rPr>
        <w:t> </w:t>
      </w:r>
      <w:hyperlink r:id="rId24" w:tgtFrame="_blank" w:history="1">
        <w:r>
          <w:rPr>
            <w:rStyle w:val="lev"/>
            <w:rFonts w:ascii="'Times New Roman'" w:hAnsi="'Times New Roman'"/>
            <w:color w:val="5493B4"/>
            <w:sz w:val="20"/>
            <w:szCs w:val="20"/>
            <w:shd w:val="clear" w:color="auto" w:fill="FFFFFF"/>
          </w:rPr>
          <w:t>torsion</w:t>
        </w:r>
      </w:hyperlink>
      <w:r>
        <w:rPr>
          <w:rStyle w:val="apple-converted-space"/>
          <w:rFonts w:ascii="'Times New Roman'" w:hAnsi="'Times New Roman'"/>
          <w:color w:val="000000"/>
          <w:sz w:val="20"/>
          <w:szCs w:val="20"/>
          <w:shd w:val="clear" w:color="auto" w:fill="FFFFFF"/>
        </w:rPr>
        <w:t> </w:t>
      </w:r>
      <w:r>
        <w:rPr>
          <w:rFonts w:ascii="'Times New Roman'" w:hAnsi="'Times New Roman'"/>
          <w:color w:val="000000"/>
          <w:sz w:val="20"/>
          <w:szCs w:val="20"/>
          <w:shd w:val="clear" w:color="auto" w:fill="FFFFFF"/>
        </w:rPr>
        <w:t>dans une coquille protectrice.</w:t>
      </w:r>
      <w:r>
        <w:rPr>
          <w:rFonts w:ascii="Old English Text MT" w:hAnsi="Old English Text MT"/>
          <w:color w:val="000000"/>
          <w:sz w:val="20"/>
          <w:szCs w:val="20"/>
        </w:rPr>
        <w:br/>
      </w:r>
      <w:r>
        <w:rPr>
          <w:rFonts w:ascii="Old English Text MT" w:hAnsi="Old English Text MT"/>
          <w:color w:val="000000"/>
          <w:sz w:val="20"/>
          <w:szCs w:val="20"/>
        </w:rPr>
        <w:br/>
      </w:r>
      <w:r>
        <w:rPr>
          <w:rFonts w:ascii="'Times New Roman'" w:hAnsi="'Times New Roman'"/>
          <w:color w:val="7030A0"/>
          <w:sz w:val="20"/>
          <w:szCs w:val="20"/>
          <w:u w:val="single"/>
          <w:shd w:val="clear" w:color="auto" w:fill="FFFFFF"/>
        </w:rPr>
        <w:t>Cavité palléale :</w:t>
      </w:r>
      <w:r>
        <w:rPr>
          <w:rStyle w:val="apple-converted-space"/>
          <w:rFonts w:ascii="Old English Text MT" w:hAnsi="Old English Text MT"/>
          <w:color w:val="000000"/>
          <w:sz w:val="20"/>
          <w:szCs w:val="20"/>
          <w:shd w:val="clear" w:color="auto" w:fill="FFFFFF"/>
        </w:rPr>
        <w:t> </w:t>
      </w:r>
      <w:r>
        <w:rPr>
          <w:rFonts w:ascii="'Times New Roman'" w:hAnsi="'Times New Roman'"/>
          <w:color w:val="000000"/>
          <w:sz w:val="20"/>
          <w:szCs w:val="20"/>
          <w:shd w:val="clear" w:color="auto" w:fill="FFFFFF"/>
        </w:rPr>
        <w:t>La</w:t>
      </w:r>
      <w:r>
        <w:rPr>
          <w:rStyle w:val="apple-converted-space"/>
          <w:rFonts w:ascii="'Times New Roman'" w:hAnsi="'Times New Roman'"/>
          <w:color w:val="000000"/>
          <w:sz w:val="20"/>
          <w:szCs w:val="20"/>
          <w:shd w:val="clear" w:color="auto" w:fill="FFFFFF"/>
        </w:rPr>
        <w:t> </w:t>
      </w:r>
      <w:r>
        <w:rPr>
          <w:rStyle w:val="lev"/>
          <w:rFonts w:ascii="'Times New Roman'" w:hAnsi="'Times New Roman'"/>
          <w:color w:val="000000"/>
          <w:sz w:val="20"/>
          <w:szCs w:val="20"/>
          <w:shd w:val="clear" w:color="auto" w:fill="FFFFFF"/>
        </w:rPr>
        <w:t>cavité palléale</w:t>
      </w:r>
      <w:r>
        <w:rPr>
          <w:rStyle w:val="apple-converted-space"/>
          <w:rFonts w:ascii="'Times New Roman'" w:hAnsi="'Times New Roman'"/>
          <w:color w:val="000000"/>
          <w:sz w:val="20"/>
          <w:szCs w:val="20"/>
          <w:shd w:val="clear" w:color="auto" w:fill="FFFFFF"/>
        </w:rPr>
        <w:t> </w:t>
      </w:r>
      <w:r>
        <w:rPr>
          <w:rFonts w:ascii="'Times New Roman'" w:hAnsi="'Times New Roman'"/>
          <w:color w:val="000000"/>
          <w:sz w:val="20"/>
          <w:szCs w:val="20"/>
          <w:shd w:val="clear" w:color="auto" w:fill="FFFFFF"/>
        </w:rPr>
        <w:t>est un élément caractéristique du plan d'organisation des</w:t>
      </w:r>
      <w:r>
        <w:rPr>
          <w:rStyle w:val="apple-converted-space"/>
          <w:rFonts w:ascii="'Times New Roman'" w:hAnsi="'Times New Roman'"/>
          <w:color w:val="000000"/>
          <w:sz w:val="20"/>
          <w:szCs w:val="20"/>
          <w:shd w:val="clear" w:color="auto" w:fill="FFFFFF"/>
        </w:rPr>
        <w:t> </w:t>
      </w:r>
      <w:hyperlink r:id="rId25" w:tgtFrame="_blank" w:history="1">
        <w:r>
          <w:rPr>
            <w:rStyle w:val="lev"/>
            <w:rFonts w:ascii="'Times New Roman'" w:hAnsi="'Times New Roman'"/>
            <w:color w:val="5493B4"/>
            <w:sz w:val="20"/>
            <w:szCs w:val="20"/>
            <w:shd w:val="clear" w:color="auto" w:fill="FFFFFF"/>
          </w:rPr>
          <w:t>mollusques</w:t>
        </w:r>
      </w:hyperlink>
      <w:r>
        <w:rPr>
          <w:rFonts w:ascii="'Times New Roman'" w:hAnsi="'Times New Roman'"/>
          <w:color w:val="000000"/>
          <w:sz w:val="20"/>
          <w:szCs w:val="20"/>
          <w:shd w:val="clear" w:color="auto" w:fill="FFFFFF"/>
        </w:rPr>
        <w:t>. C'est un espace interne délimité par les lobes du</w:t>
      </w:r>
      <w:r>
        <w:rPr>
          <w:rStyle w:val="apple-converted-space"/>
          <w:rFonts w:ascii="'Times New Roman'" w:hAnsi="'Times New Roman'"/>
          <w:color w:val="000000"/>
          <w:sz w:val="20"/>
          <w:szCs w:val="20"/>
          <w:shd w:val="clear" w:color="auto" w:fill="FFFFFF"/>
        </w:rPr>
        <w:t> </w:t>
      </w:r>
      <w:hyperlink r:id="rId26" w:tgtFrame="_blank" w:history="1">
        <w:r>
          <w:rPr>
            <w:rStyle w:val="lev"/>
            <w:rFonts w:ascii="'Times New Roman'" w:hAnsi="'Times New Roman'"/>
            <w:color w:val="5493B4"/>
            <w:sz w:val="20"/>
            <w:szCs w:val="20"/>
            <w:shd w:val="clear" w:color="auto" w:fill="FFFFFF"/>
          </w:rPr>
          <w:t>manteau</w:t>
        </w:r>
      </w:hyperlink>
      <w:r>
        <w:rPr>
          <w:rFonts w:ascii="Old English Text MT" w:hAnsi="Old English Text MT"/>
          <w:color w:val="000000"/>
          <w:sz w:val="20"/>
          <w:szCs w:val="20"/>
        </w:rPr>
        <w:br/>
      </w:r>
      <w:r>
        <w:rPr>
          <w:rFonts w:ascii="Old English Text MT" w:hAnsi="Old English Text MT"/>
          <w:color w:val="000000"/>
          <w:sz w:val="20"/>
          <w:szCs w:val="20"/>
        </w:rPr>
        <w:br/>
      </w:r>
      <w:r>
        <w:rPr>
          <w:color w:val="4B0082"/>
          <w:sz w:val="20"/>
          <w:szCs w:val="20"/>
          <w:u w:val="single"/>
          <w:shd w:val="clear" w:color="auto" w:fill="FFFFFF"/>
        </w:rPr>
        <w:t>Type et organisation du système nerveux</w:t>
      </w:r>
      <w:r>
        <w:rPr>
          <w:rStyle w:val="apple-converted-space"/>
          <w:color w:val="4B0082"/>
          <w:sz w:val="20"/>
          <w:szCs w:val="20"/>
          <w:shd w:val="clear" w:color="auto" w:fill="FFFFFF"/>
        </w:rPr>
        <w:t> </w:t>
      </w:r>
      <w:r>
        <w:rPr>
          <w:color w:val="4B0082"/>
          <w:sz w:val="20"/>
          <w:szCs w:val="20"/>
          <w:shd w:val="clear" w:color="auto" w:fill="FFFFFF"/>
        </w:rPr>
        <w:t>:</w:t>
      </w:r>
      <w:r>
        <w:rPr>
          <w:rStyle w:val="apple-converted-space"/>
          <w:color w:val="000000"/>
          <w:sz w:val="20"/>
          <w:szCs w:val="20"/>
          <w:shd w:val="clear" w:color="auto" w:fill="FFFFFF"/>
        </w:rPr>
        <w:t> </w:t>
      </w:r>
      <w:r>
        <w:rPr>
          <w:color w:val="000000"/>
          <w:sz w:val="20"/>
          <w:szCs w:val="20"/>
          <w:shd w:val="clear" w:color="auto" w:fill="FFFFFF"/>
        </w:rPr>
        <w:t>Il se compose de</w:t>
      </w:r>
      <w:r>
        <w:rPr>
          <w:rStyle w:val="apple-converted-space"/>
          <w:color w:val="000000"/>
          <w:sz w:val="20"/>
          <w:szCs w:val="20"/>
          <w:shd w:val="clear" w:color="auto" w:fill="FFFFFF"/>
        </w:rPr>
        <w:t> </w:t>
      </w:r>
      <w:hyperlink r:id="rId27" w:tgtFrame="_blank" w:history="1">
        <w:r>
          <w:rPr>
            <w:rStyle w:val="lev"/>
            <w:color w:val="666666"/>
            <w:sz w:val="20"/>
            <w:szCs w:val="20"/>
            <w:shd w:val="clear" w:color="auto" w:fill="FFFFFF"/>
          </w:rPr>
          <w:t>ganglions</w:t>
        </w:r>
      </w:hyperlink>
      <w:r>
        <w:rPr>
          <w:rStyle w:val="apple-converted-space"/>
          <w:color w:val="000000"/>
          <w:sz w:val="20"/>
          <w:szCs w:val="20"/>
          <w:shd w:val="clear" w:color="auto" w:fill="FFFFFF"/>
        </w:rPr>
        <w:t> </w:t>
      </w:r>
      <w:r>
        <w:rPr>
          <w:color w:val="000000"/>
          <w:sz w:val="20"/>
          <w:szCs w:val="20"/>
          <w:shd w:val="clear" w:color="auto" w:fill="FFFFFF"/>
        </w:rPr>
        <w:t>symétriques placés au-dessus de l'oesophage : ils portent le nom de ganglions sus-oesophagiens, dorsaux ou buccaux; de chaque côté ils sont reliés par des connectifs:</w:t>
      </w:r>
      <w:r>
        <w:rPr>
          <w:rStyle w:val="apple-converted-space"/>
          <w:color w:val="000000"/>
          <w:sz w:val="20"/>
          <w:szCs w:val="20"/>
          <w:shd w:val="clear" w:color="auto" w:fill="FFFFFF"/>
        </w:rPr>
        <w:t> </w:t>
      </w:r>
      <w:r>
        <w:rPr>
          <w:rFonts w:ascii="Old English Text MT" w:hAnsi="Old English Text MT"/>
          <w:color w:val="000000"/>
          <w:sz w:val="20"/>
          <w:szCs w:val="20"/>
        </w:rPr>
        <w:br/>
      </w:r>
      <w:r>
        <w:rPr>
          <w:rFonts w:ascii="Old English Text MT" w:hAnsi="Old English Text MT"/>
          <w:color w:val="000000"/>
          <w:sz w:val="20"/>
          <w:szCs w:val="20"/>
        </w:rPr>
        <w:br/>
      </w:r>
      <w:r>
        <w:rPr>
          <w:rFonts w:ascii="'Times New Roman'" w:hAnsi="'Times New Roman'"/>
          <w:color w:val="006600"/>
          <w:sz w:val="20"/>
          <w:szCs w:val="20"/>
          <w:shd w:val="clear" w:color="auto" w:fill="FFFFFF"/>
        </w:rPr>
        <w:t>1° aux ganglions ventraux, lesquels fournissent les</w:t>
      </w:r>
      <w:r>
        <w:rPr>
          <w:rStyle w:val="apple-converted-space"/>
          <w:rFonts w:ascii="'Times New Roman'" w:hAnsi="'Times New Roman'"/>
          <w:color w:val="006600"/>
          <w:sz w:val="20"/>
          <w:szCs w:val="20"/>
          <w:shd w:val="clear" w:color="auto" w:fill="FFFFFF"/>
        </w:rPr>
        <w:t> </w:t>
      </w:r>
      <w:hyperlink r:id="rId28" w:tgtFrame="_blank" w:history="1">
        <w:r>
          <w:rPr>
            <w:rStyle w:val="lev"/>
            <w:rFonts w:ascii="'Times New Roman'" w:hAnsi="'Times New Roman'"/>
            <w:color w:val="666666"/>
            <w:sz w:val="20"/>
            <w:szCs w:val="20"/>
            <w:shd w:val="clear" w:color="auto" w:fill="FFFFFF"/>
          </w:rPr>
          <w:t>nerfs</w:t>
        </w:r>
      </w:hyperlink>
      <w:r>
        <w:rPr>
          <w:rStyle w:val="apple-converted-space"/>
          <w:rFonts w:ascii="'Times New Roman'" w:hAnsi="'Times New Roman'"/>
          <w:color w:val="006600"/>
          <w:sz w:val="20"/>
          <w:szCs w:val="20"/>
          <w:shd w:val="clear" w:color="auto" w:fill="FFFFFF"/>
        </w:rPr>
        <w:t> </w:t>
      </w:r>
      <w:r>
        <w:rPr>
          <w:rFonts w:ascii="'Times New Roman'" w:hAnsi="'Times New Roman'"/>
          <w:color w:val="006600"/>
          <w:sz w:val="20"/>
          <w:szCs w:val="20"/>
          <w:shd w:val="clear" w:color="auto" w:fill="FFFFFF"/>
        </w:rPr>
        <w:t>aux organes de la respiration, aux viscères et au manteau, constituant ainsi les ganglions branchiaux, sous-oesophagiens, viscéraux;</w:t>
      </w:r>
      <w:r>
        <w:rPr>
          <w:rStyle w:val="apple-converted-space"/>
          <w:rFonts w:ascii="'Times New Roman'" w:hAnsi="'Times New Roman'"/>
          <w:color w:val="006600"/>
          <w:sz w:val="20"/>
          <w:szCs w:val="20"/>
          <w:shd w:val="clear" w:color="auto" w:fill="FFFFFF"/>
        </w:rPr>
        <w:t> </w:t>
      </w:r>
      <w:r>
        <w:rPr>
          <w:rFonts w:ascii="Old English Text MT" w:hAnsi="Old English Text MT"/>
          <w:color w:val="000000"/>
          <w:sz w:val="20"/>
          <w:szCs w:val="20"/>
        </w:rPr>
        <w:br/>
      </w:r>
      <w:r>
        <w:rPr>
          <w:rFonts w:ascii="Old English Text MT" w:hAnsi="Old English Text MT"/>
          <w:color w:val="000000"/>
          <w:sz w:val="20"/>
          <w:szCs w:val="20"/>
        </w:rPr>
        <w:br/>
      </w:r>
      <w:r>
        <w:rPr>
          <w:color w:val="006600"/>
          <w:sz w:val="20"/>
          <w:szCs w:val="20"/>
          <w:shd w:val="clear" w:color="auto" w:fill="FFFFFF"/>
        </w:rPr>
        <w:t>2° à des ganglions pairs, symétriques, donnant naissance aux nerfs du pied; enfin, à une ou plusieurs paires de ganglions, lesquels distribuent les nerfs à la partie extérieure du tube digestif; dans chaque groupe les ganglions sont réunis entre eux par des commissures.</w:t>
      </w:r>
      <w:r>
        <w:rPr>
          <w:rFonts w:ascii="Old English Text MT" w:hAnsi="Old English Text MT"/>
          <w:color w:val="000000"/>
          <w:sz w:val="20"/>
          <w:szCs w:val="20"/>
        </w:rPr>
        <w:br/>
      </w:r>
      <w:r>
        <w:rPr>
          <w:rFonts w:ascii="Old English Text MT" w:hAnsi="Old English Text MT"/>
          <w:color w:val="000000"/>
          <w:sz w:val="20"/>
          <w:szCs w:val="20"/>
        </w:rPr>
        <w:br/>
      </w:r>
      <w:r>
        <w:rPr>
          <w:color w:val="7030A0"/>
          <w:sz w:val="20"/>
          <w:szCs w:val="20"/>
          <w:u w:val="single"/>
          <w:shd w:val="clear" w:color="auto" w:fill="FFFFFF"/>
        </w:rPr>
        <w:t>Charnière</w:t>
      </w:r>
      <w:r>
        <w:rPr>
          <w:rStyle w:val="apple-converted-space"/>
          <w:color w:val="7030A0"/>
          <w:sz w:val="20"/>
          <w:szCs w:val="20"/>
          <w:u w:val="single"/>
          <w:shd w:val="clear" w:color="auto" w:fill="FFFFFF"/>
        </w:rPr>
        <w:t> </w:t>
      </w:r>
      <w:r>
        <w:rPr>
          <w:color w:val="7030A0"/>
          <w:sz w:val="20"/>
          <w:szCs w:val="20"/>
          <w:shd w:val="clear" w:color="auto" w:fill="FFFFFF"/>
        </w:rPr>
        <w:t>:</w:t>
      </w:r>
      <w:r>
        <w:rPr>
          <w:rStyle w:val="apple-converted-space"/>
          <w:color w:val="7030A0"/>
          <w:sz w:val="20"/>
          <w:szCs w:val="20"/>
          <w:shd w:val="clear" w:color="auto" w:fill="FFFFFF"/>
        </w:rPr>
        <w:t> </w:t>
      </w:r>
      <w:r>
        <w:rPr>
          <w:color w:val="000000"/>
          <w:sz w:val="20"/>
          <w:szCs w:val="20"/>
          <w:shd w:val="clear" w:color="auto" w:fill="FFFFFF"/>
        </w:rPr>
        <w:t>Articulation des valves de la coquille chez les mollusques bivalves. (Elle est souvent dentée et guide le mouvement des valves, assurant une fermeture parfaite.)</w:t>
      </w:r>
      <w:r>
        <w:rPr>
          <w:rFonts w:ascii="Old English Text MT" w:hAnsi="Old English Text MT"/>
          <w:color w:val="000000"/>
          <w:sz w:val="20"/>
          <w:szCs w:val="20"/>
        </w:rPr>
        <w:br/>
      </w:r>
      <w:r>
        <w:rPr>
          <w:rFonts w:ascii="Old English Text MT" w:hAnsi="Old English Text MT"/>
          <w:color w:val="000000"/>
          <w:sz w:val="20"/>
          <w:szCs w:val="20"/>
        </w:rPr>
        <w:br/>
      </w:r>
      <w:r>
        <w:rPr>
          <w:color w:val="7030A0"/>
          <w:sz w:val="20"/>
          <w:szCs w:val="20"/>
          <w:u w:val="single"/>
          <w:shd w:val="clear" w:color="auto" w:fill="FFFFFF"/>
        </w:rPr>
        <w:t>Rôle physiologique du manteau</w:t>
      </w:r>
      <w:r>
        <w:rPr>
          <w:rStyle w:val="apple-converted-space"/>
          <w:color w:val="7030A0"/>
          <w:sz w:val="20"/>
          <w:szCs w:val="20"/>
          <w:u w:val="single"/>
          <w:shd w:val="clear" w:color="auto" w:fill="FFFFFF"/>
        </w:rPr>
        <w:t> </w:t>
      </w:r>
      <w:r>
        <w:rPr>
          <w:color w:val="7030A0"/>
          <w:sz w:val="20"/>
          <w:szCs w:val="20"/>
          <w:shd w:val="clear" w:color="auto" w:fill="FFFFFF"/>
        </w:rPr>
        <w:t>:</w:t>
      </w:r>
      <w:r>
        <w:rPr>
          <w:rStyle w:val="apple-converted-space"/>
          <w:color w:val="7030A0"/>
          <w:sz w:val="20"/>
          <w:szCs w:val="20"/>
          <w:shd w:val="clear" w:color="auto" w:fill="FFFFFF"/>
        </w:rPr>
        <w:t> </w:t>
      </w:r>
      <w:r>
        <w:rPr>
          <w:color w:val="000000"/>
          <w:sz w:val="20"/>
          <w:szCs w:val="20"/>
          <w:shd w:val="clear" w:color="auto" w:fill="FFFFFF"/>
        </w:rPr>
        <w:t>C'est ce fin voile de chair qui assure la croissance et le développement de la coquille du mollusque. Il contribue aussi à la fabrication de la nacre qui en recouvre l'intérieur.</w:t>
      </w:r>
      <w:r>
        <w:rPr>
          <w:rFonts w:ascii="Old English Text MT" w:hAnsi="Old English Text MT"/>
          <w:color w:val="000000"/>
          <w:sz w:val="20"/>
          <w:szCs w:val="20"/>
        </w:rPr>
        <w:br/>
      </w:r>
      <w:r>
        <w:rPr>
          <w:rFonts w:ascii="Old English Text MT" w:hAnsi="Old English Text MT"/>
          <w:color w:val="000000"/>
          <w:sz w:val="20"/>
          <w:szCs w:val="20"/>
        </w:rPr>
        <w:br/>
      </w:r>
      <w:r>
        <w:rPr>
          <w:color w:val="7030A0"/>
          <w:sz w:val="20"/>
          <w:szCs w:val="20"/>
          <w:u w:val="single"/>
          <w:shd w:val="clear" w:color="auto" w:fill="FFFFFF"/>
        </w:rPr>
        <w:t>Types de coquilles</w:t>
      </w:r>
      <w:r>
        <w:rPr>
          <w:rStyle w:val="apple-converted-space"/>
          <w:color w:val="7030A0"/>
          <w:sz w:val="20"/>
          <w:szCs w:val="20"/>
          <w:u w:val="single"/>
          <w:shd w:val="clear" w:color="auto" w:fill="FFFFFF"/>
        </w:rPr>
        <w:t> </w:t>
      </w:r>
      <w:r>
        <w:rPr>
          <w:color w:val="7030A0"/>
          <w:sz w:val="20"/>
          <w:szCs w:val="20"/>
          <w:shd w:val="clear" w:color="auto" w:fill="FFFFFF"/>
        </w:rPr>
        <w:t>:</w:t>
      </w:r>
      <w:r>
        <w:rPr>
          <w:rStyle w:val="apple-converted-space"/>
          <w:color w:val="7030A0"/>
          <w:sz w:val="20"/>
          <w:szCs w:val="20"/>
          <w:shd w:val="clear" w:color="auto" w:fill="FFFFFF"/>
        </w:rPr>
        <w:t> </w:t>
      </w:r>
      <w:r>
        <w:rPr>
          <w:color w:val="000000"/>
          <w:sz w:val="20"/>
          <w:szCs w:val="20"/>
          <w:shd w:val="clear" w:color="auto" w:fill="FFFFFF"/>
        </w:rPr>
        <w:t>les univalves (une partie), les bivalves (deux parties) et les multivalves (plusieurs parties).</w:t>
      </w:r>
      <w:r>
        <w:rPr>
          <w:rFonts w:ascii="Old English Text MT" w:hAnsi="Old English Text MT"/>
          <w:color w:val="000000"/>
          <w:sz w:val="20"/>
          <w:szCs w:val="20"/>
        </w:rPr>
        <w:br/>
      </w:r>
      <w:r>
        <w:rPr>
          <w:rFonts w:ascii="Old English Text MT" w:hAnsi="Old English Text MT"/>
          <w:color w:val="000000"/>
          <w:sz w:val="20"/>
          <w:szCs w:val="20"/>
        </w:rPr>
        <w:br/>
      </w:r>
      <w:r>
        <w:rPr>
          <w:color w:val="7030A0"/>
          <w:sz w:val="20"/>
          <w:szCs w:val="20"/>
          <w:u w:val="single"/>
          <w:shd w:val="clear" w:color="auto" w:fill="FFFFFF"/>
        </w:rPr>
        <w:t>Dimyaire homomyaire</w:t>
      </w:r>
      <w:r>
        <w:rPr>
          <w:rStyle w:val="apple-converted-space"/>
          <w:color w:val="7030A0"/>
          <w:sz w:val="20"/>
          <w:szCs w:val="20"/>
          <w:u w:val="single"/>
          <w:shd w:val="clear" w:color="auto" w:fill="FFFFFF"/>
        </w:rPr>
        <w:t> </w:t>
      </w:r>
      <w:r>
        <w:rPr>
          <w:color w:val="7030A0"/>
          <w:sz w:val="20"/>
          <w:szCs w:val="20"/>
          <w:shd w:val="clear" w:color="auto" w:fill="FFFFFF"/>
        </w:rPr>
        <w:t>:</w:t>
      </w:r>
      <w:r>
        <w:rPr>
          <w:rStyle w:val="apple-converted-space"/>
          <w:color w:val="7030A0"/>
          <w:sz w:val="20"/>
          <w:szCs w:val="20"/>
          <w:shd w:val="clear" w:color="auto" w:fill="FFFFFF"/>
        </w:rPr>
        <w:t> </w:t>
      </w:r>
      <w:r>
        <w:rPr>
          <w:color w:val="000000"/>
          <w:sz w:val="20"/>
          <w:szCs w:val="20"/>
          <w:shd w:val="clear" w:color="auto" w:fill="FFFFFF"/>
        </w:rPr>
        <w:t>Ce sont</w:t>
      </w:r>
      <w:r>
        <w:rPr>
          <w:rStyle w:val="apple-converted-space"/>
          <w:color w:val="000000"/>
          <w:sz w:val="20"/>
          <w:szCs w:val="20"/>
          <w:shd w:val="clear" w:color="auto" w:fill="FFFFFF"/>
        </w:rPr>
        <w:t> </w:t>
      </w:r>
      <w:r>
        <w:rPr>
          <w:color w:val="000000"/>
          <w:sz w:val="20"/>
          <w:szCs w:val="20"/>
          <w:shd w:val="clear" w:color="auto" w:fill="FFFFFF"/>
        </w:rPr>
        <w:t>deux empreintes musculaires égales (sur la face interne de la coquille)</w:t>
      </w:r>
      <w:r>
        <w:rPr>
          <w:rFonts w:ascii="Old English Text MT" w:hAnsi="Old English Text MT"/>
          <w:color w:val="000000"/>
          <w:sz w:val="20"/>
          <w:szCs w:val="20"/>
        </w:rPr>
        <w:br/>
      </w:r>
      <w:r>
        <w:rPr>
          <w:rFonts w:ascii="Old English Text MT" w:hAnsi="Old English Text MT"/>
          <w:color w:val="000000"/>
          <w:sz w:val="20"/>
          <w:szCs w:val="20"/>
        </w:rPr>
        <w:br/>
      </w:r>
      <w:r>
        <w:rPr>
          <w:color w:val="7030A0"/>
          <w:sz w:val="20"/>
          <w:szCs w:val="20"/>
          <w:u w:val="single"/>
          <w:shd w:val="clear" w:color="auto" w:fill="FFFFFF"/>
        </w:rPr>
        <w:t>Dimyaire hétéromyaire</w:t>
      </w:r>
      <w:r>
        <w:rPr>
          <w:rStyle w:val="apple-converted-space"/>
          <w:color w:val="7030A0"/>
          <w:sz w:val="20"/>
          <w:szCs w:val="20"/>
          <w:u w:val="single"/>
          <w:shd w:val="clear" w:color="auto" w:fill="FFFFFF"/>
        </w:rPr>
        <w:t> </w:t>
      </w:r>
      <w:r>
        <w:rPr>
          <w:color w:val="7030A0"/>
          <w:sz w:val="20"/>
          <w:szCs w:val="20"/>
          <w:shd w:val="clear" w:color="auto" w:fill="FFFFFF"/>
        </w:rPr>
        <w:t>:</w:t>
      </w:r>
      <w:r>
        <w:rPr>
          <w:rStyle w:val="apple-converted-space"/>
          <w:color w:val="7030A0"/>
          <w:sz w:val="20"/>
          <w:szCs w:val="20"/>
          <w:shd w:val="clear" w:color="auto" w:fill="FFFFFF"/>
        </w:rPr>
        <w:t> </w:t>
      </w:r>
      <w:r>
        <w:rPr>
          <w:color w:val="000000"/>
          <w:sz w:val="20"/>
          <w:szCs w:val="20"/>
          <w:shd w:val="clear" w:color="auto" w:fill="FFFFFF"/>
        </w:rPr>
        <w:t>Le muscle postérieur est plus développé (sur la face interne de la coquille)</w:t>
      </w:r>
      <w:r>
        <w:rPr>
          <w:rFonts w:ascii="Old English Text MT" w:hAnsi="Old English Text MT"/>
          <w:color w:val="000000"/>
          <w:sz w:val="20"/>
          <w:szCs w:val="20"/>
        </w:rPr>
        <w:br/>
      </w:r>
      <w:r>
        <w:rPr>
          <w:rFonts w:ascii="Old English Text MT" w:hAnsi="Old English Text MT"/>
          <w:color w:val="000000"/>
          <w:sz w:val="20"/>
          <w:szCs w:val="20"/>
        </w:rPr>
        <w:lastRenderedPageBreak/>
        <w:br/>
      </w:r>
      <w:r>
        <w:rPr>
          <w:color w:val="7030A0"/>
          <w:sz w:val="20"/>
          <w:szCs w:val="20"/>
          <w:u w:val="single"/>
          <w:shd w:val="clear" w:color="auto" w:fill="FFFFFF"/>
        </w:rPr>
        <w:t>Monomyaire</w:t>
      </w:r>
      <w:r>
        <w:rPr>
          <w:rStyle w:val="apple-converted-space"/>
          <w:color w:val="7030A0"/>
          <w:sz w:val="20"/>
          <w:szCs w:val="20"/>
          <w:u w:val="single"/>
          <w:shd w:val="clear" w:color="auto" w:fill="FFFFFF"/>
        </w:rPr>
        <w:t> </w:t>
      </w:r>
      <w:r>
        <w:rPr>
          <w:color w:val="7030A0"/>
          <w:sz w:val="20"/>
          <w:szCs w:val="20"/>
          <w:shd w:val="clear" w:color="auto" w:fill="FFFFFF"/>
        </w:rPr>
        <w:t>:</w:t>
      </w:r>
      <w:r>
        <w:rPr>
          <w:rStyle w:val="apple-converted-space"/>
          <w:color w:val="7030A0"/>
          <w:sz w:val="20"/>
          <w:szCs w:val="20"/>
          <w:shd w:val="clear" w:color="auto" w:fill="FFFFFF"/>
        </w:rPr>
        <w:t> </w:t>
      </w:r>
      <w:r>
        <w:rPr>
          <w:color w:val="000000"/>
          <w:sz w:val="20"/>
          <w:szCs w:val="20"/>
          <w:shd w:val="clear" w:color="auto" w:fill="FFFFFF"/>
        </w:rPr>
        <w:t>Le muscle postérieur subsiste seul.</w:t>
      </w:r>
    </w:p>
    <w:p w:rsidR="00DA7446" w:rsidRDefault="00DA7446">
      <w:pPr>
        <w:rPr>
          <w:rFonts w:ascii="'Times New Roman'" w:hAnsi="'Times New Roman'"/>
          <w:color w:val="000000"/>
          <w:sz w:val="18"/>
          <w:szCs w:val="18"/>
          <w:shd w:val="clear" w:color="auto" w:fill="FFFFFF"/>
        </w:rPr>
      </w:pPr>
      <w:r>
        <w:rPr>
          <w:rStyle w:val="apple-converted-space"/>
          <w:rFonts w:ascii="Verdana" w:hAnsi="Verdana"/>
          <w:color w:val="000000"/>
          <w:sz w:val="18"/>
          <w:szCs w:val="18"/>
          <w:shd w:val="clear" w:color="auto" w:fill="FFFFFF"/>
        </w:rPr>
        <w:t> </w:t>
      </w:r>
      <w:r>
        <w:rPr>
          <w:rFonts w:ascii="Verdana" w:hAnsi="Verdana"/>
          <w:color w:val="000000"/>
          <w:sz w:val="18"/>
          <w:szCs w:val="18"/>
          <w:shd w:val="clear" w:color="auto" w:fill="FFFFFF"/>
        </w:rPr>
        <w:t>TPn°2 Part1 :</w:t>
      </w:r>
      <w:r>
        <w:rPr>
          <w:rFonts w:ascii="Verdana" w:hAnsi="Verdana"/>
          <w:color w:val="000000"/>
          <w:sz w:val="18"/>
          <w:szCs w:val="18"/>
        </w:rPr>
        <w:br/>
      </w:r>
      <w:r>
        <w:rPr>
          <w:rFonts w:ascii="Verdana" w:hAnsi="Verdana"/>
          <w:color w:val="000000"/>
          <w:sz w:val="18"/>
          <w:szCs w:val="18"/>
        </w:rPr>
        <w:br/>
      </w:r>
      <w:r>
        <w:rPr>
          <w:rFonts w:ascii="'Old English Text MT'" w:hAnsi="'Old English Text MT'"/>
          <w:color w:val="000000"/>
          <w:sz w:val="36"/>
          <w:szCs w:val="36"/>
          <w:shd w:val="clear" w:color="auto" w:fill="FFFFFF"/>
        </w:rPr>
        <w:t>Phylum Vertébrés :</w:t>
      </w:r>
      <w:r>
        <w:rPr>
          <w:rFonts w:ascii="Verdana" w:hAnsi="Verdana"/>
          <w:color w:val="000000"/>
          <w:sz w:val="18"/>
          <w:szCs w:val="18"/>
        </w:rPr>
        <w:br/>
      </w:r>
      <w:r>
        <w:rPr>
          <w:rFonts w:ascii="Verdana" w:hAnsi="Verdana"/>
          <w:color w:val="000000"/>
          <w:sz w:val="18"/>
          <w:szCs w:val="18"/>
        </w:rPr>
        <w:br/>
      </w:r>
      <w:r>
        <w:rPr>
          <w:rFonts w:ascii="'Times New Roman'" w:hAnsi="'Times New Roman'"/>
          <w:i/>
          <w:iCs/>
          <w:color w:val="0000FF"/>
          <w:sz w:val="27"/>
          <w:szCs w:val="27"/>
          <w:shd w:val="clear" w:color="auto" w:fill="FFFFFF"/>
        </w:rPr>
        <w:t>[i]Super-Classe des Poissons :</w:t>
      </w:r>
      <w:r>
        <w:rPr>
          <w:rFonts w:ascii="Verdana" w:hAnsi="Verdana"/>
          <w:color w:val="000000"/>
          <w:sz w:val="18"/>
          <w:szCs w:val="18"/>
          <w:shd w:val="clear" w:color="auto" w:fill="FFFFFF"/>
        </w:rPr>
        <w:t>[/i]</w:t>
      </w:r>
      <w:r>
        <w:rPr>
          <w:rFonts w:ascii="Verdana" w:hAnsi="Verdana"/>
          <w:color w:val="000000"/>
          <w:sz w:val="18"/>
          <w:szCs w:val="18"/>
        </w:rPr>
        <w:br/>
      </w:r>
      <w:r>
        <w:rPr>
          <w:rFonts w:ascii="Verdana" w:hAnsi="Verdana"/>
          <w:color w:val="000000"/>
          <w:sz w:val="18"/>
          <w:szCs w:val="18"/>
        </w:rPr>
        <w:br/>
      </w:r>
      <w:r>
        <w:rPr>
          <w:rFonts w:ascii="'Times New Roman'" w:hAnsi="'Times New Roman'"/>
          <w:color w:val="7030A0"/>
          <w:sz w:val="18"/>
          <w:szCs w:val="18"/>
          <w:u w:val="single"/>
          <w:shd w:val="clear" w:color="auto" w:fill="FFFFFF"/>
        </w:rPr>
        <w:t>Chondrichthyens</w:t>
      </w:r>
      <w:r>
        <w:rPr>
          <w:rStyle w:val="apple-converted-space"/>
          <w:rFonts w:ascii="'Times New Roman'" w:hAnsi="'Times New Roman'"/>
          <w:color w:val="7030A0"/>
          <w:sz w:val="18"/>
          <w:szCs w:val="18"/>
          <w:shd w:val="clear" w:color="auto" w:fill="FFFFFF"/>
        </w:rPr>
        <w:t> </w:t>
      </w:r>
      <w:r>
        <w:rPr>
          <w:rFonts w:ascii="'Times New Roman'" w:hAnsi="'Times New Roman'"/>
          <w:color w:val="7030A0"/>
          <w:sz w:val="18"/>
          <w:szCs w:val="18"/>
          <w:shd w:val="clear" w:color="auto" w:fill="FFFFFF"/>
        </w:rPr>
        <w:t>:</w:t>
      </w:r>
      <w:r>
        <w:rPr>
          <w:rStyle w:val="apple-converted-space"/>
          <w:rFonts w:ascii="Verdana" w:hAnsi="Verdana"/>
          <w:color w:val="000000"/>
          <w:sz w:val="18"/>
          <w:szCs w:val="18"/>
          <w:shd w:val="clear" w:color="auto" w:fill="FFFFFF"/>
        </w:rPr>
        <w:t> </w:t>
      </w:r>
      <w:r>
        <w:rPr>
          <w:rFonts w:ascii="'Times New Roman'" w:hAnsi="'Times New Roman'"/>
          <w:color w:val="000000"/>
          <w:sz w:val="18"/>
          <w:szCs w:val="18"/>
          <w:shd w:val="clear" w:color="auto" w:fill="FFFFFF"/>
        </w:rPr>
        <w:t>La</w:t>
      </w:r>
      <w:r>
        <w:rPr>
          <w:rStyle w:val="apple-converted-space"/>
          <w:rFonts w:ascii="'Times New Roman'" w:hAnsi="'Times New Roman'"/>
          <w:color w:val="000000"/>
          <w:sz w:val="18"/>
          <w:szCs w:val="18"/>
          <w:shd w:val="clear" w:color="auto" w:fill="FFFFFF"/>
        </w:rPr>
        <w:t> </w:t>
      </w:r>
      <w:hyperlink r:id="rId29" w:tgtFrame="_blank" w:history="1">
        <w:r>
          <w:rPr>
            <w:rStyle w:val="lev"/>
            <w:rFonts w:ascii="'Times New Roman'" w:hAnsi="'Times New Roman'"/>
            <w:color w:val="666666"/>
            <w:sz w:val="18"/>
            <w:szCs w:val="18"/>
            <w:shd w:val="clear" w:color="auto" w:fill="FFFFFF"/>
          </w:rPr>
          <w:t>classe</w:t>
        </w:r>
      </w:hyperlink>
      <w:r>
        <w:rPr>
          <w:rStyle w:val="apple-converted-space"/>
          <w:rFonts w:ascii="'Times New Roman'" w:hAnsi="'Times New Roman'"/>
          <w:color w:val="000000"/>
          <w:sz w:val="18"/>
          <w:szCs w:val="18"/>
          <w:shd w:val="clear" w:color="auto" w:fill="FFFFFF"/>
        </w:rPr>
        <w:t> </w:t>
      </w:r>
      <w:r>
        <w:rPr>
          <w:rFonts w:ascii="'Times New Roman'" w:hAnsi="'Times New Roman'"/>
          <w:color w:val="000000"/>
          <w:sz w:val="18"/>
          <w:szCs w:val="18"/>
          <w:shd w:val="clear" w:color="auto" w:fill="FFFFFF"/>
        </w:rPr>
        <w:t>des</w:t>
      </w:r>
      <w:r>
        <w:rPr>
          <w:rStyle w:val="apple-converted-space"/>
          <w:rFonts w:ascii="'Times New Roman'" w:hAnsi="'Times New Roman'"/>
          <w:color w:val="000000"/>
          <w:sz w:val="18"/>
          <w:szCs w:val="18"/>
          <w:shd w:val="clear" w:color="auto" w:fill="FFFFFF"/>
        </w:rPr>
        <w:t> </w:t>
      </w:r>
      <w:r>
        <w:rPr>
          <w:rStyle w:val="lev"/>
          <w:rFonts w:ascii="'Times New Roman'" w:hAnsi="'Times New Roman'"/>
          <w:color w:val="000000"/>
          <w:sz w:val="18"/>
          <w:szCs w:val="18"/>
          <w:shd w:val="clear" w:color="auto" w:fill="FFFFFF"/>
        </w:rPr>
        <w:t>chondrichthyens</w:t>
      </w:r>
      <w:r>
        <w:rPr>
          <w:rStyle w:val="apple-converted-space"/>
          <w:rFonts w:ascii="'Times New Roman'" w:hAnsi="'Times New Roman'"/>
          <w:color w:val="000000"/>
          <w:sz w:val="18"/>
          <w:szCs w:val="18"/>
          <w:shd w:val="clear" w:color="auto" w:fill="FFFFFF"/>
        </w:rPr>
        <w:t> </w:t>
      </w:r>
      <w:r>
        <w:rPr>
          <w:rFonts w:ascii="'Times New Roman'" w:hAnsi="'Times New Roman'"/>
          <w:color w:val="000000"/>
          <w:sz w:val="18"/>
          <w:szCs w:val="18"/>
          <w:shd w:val="clear" w:color="auto" w:fill="FFFFFF"/>
        </w:rPr>
        <w:t>(</w:t>
      </w:r>
      <w:r>
        <w:rPr>
          <w:rStyle w:val="lev"/>
          <w:rFonts w:ascii="'Times New Roman'" w:hAnsi="'Times New Roman'"/>
          <w:color w:val="000000"/>
          <w:sz w:val="18"/>
          <w:szCs w:val="18"/>
          <w:shd w:val="clear" w:color="auto" w:fill="FFFFFF"/>
        </w:rPr>
        <w:t>Chondrichthyes</w:t>
      </w:r>
      <w:r>
        <w:rPr>
          <w:rFonts w:ascii="'Times New Roman'" w:hAnsi="'Times New Roman'"/>
          <w:color w:val="000000"/>
          <w:sz w:val="18"/>
          <w:szCs w:val="18"/>
          <w:shd w:val="clear" w:color="auto" w:fill="FFFFFF"/>
        </w:rPr>
        <w:t>) ou</w:t>
      </w:r>
      <w:r>
        <w:rPr>
          <w:rStyle w:val="apple-converted-space"/>
          <w:rFonts w:ascii="'Times New Roman'" w:hAnsi="'Times New Roman'"/>
          <w:color w:val="000000"/>
          <w:sz w:val="18"/>
          <w:szCs w:val="18"/>
          <w:shd w:val="clear" w:color="auto" w:fill="FFFFFF"/>
        </w:rPr>
        <w:t> </w:t>
      </w:r>
      <w:r>
        <w:rPr>
          <w:rStyle w:val="lev"/>
          <w:rFonts w:ascii="'Times New Roman'" w:hAnsi="'Times New Roman'"/>
          <w:color w:val="000000"/>
          <w:sz w:val="18"/>
          <w:szCs w:val="18"/>
          <w:shd w:val="clear" w:color="auto" w:fill="FFFFFF"/>
        </w:rPr>
        <w:t>poissons cartilagineux</w:t>
      </w:r>
      <w:r>
        <w:rPr>
          <w:rStyle w:val="apple-converted-space"/>
          <w:rFonts w:ascii="'Times New Roman'" w:hAnsi="'Times New Roman'"/>
          <w:color w:val="000000"/>
          <w:sz w:val="18"/>
          <w:szCs w:val="18"/>
          <w:shd w:val="clear" w:color="auto" w:fill="FFFFFF"/>
        </w:rPr>
        <w:t> </w:t>
      </w:r>
      <w:r>
        <w:rPr>
          <w:rFonts w:ascii="'Times New Roman'" w:hAnsi="'Times New Roman'"/>
          <w:color w:val="000000"/>
          <w:sz w:val="18"/>
          <w:szCs w:val="18"/>
          <w:shd w:val="clear" w:color="auto" w:fill="FFFFFF"/>
        </w:rPr>
        <w:t>regroupe des</w:t>
      </w:r>
      <w:r>
        <w:rPr>
          <w:rStyle w:val="apple-converted-space"/>
          <w:rFonts w:ascii="'Times New Roman'" w:hAnsi="'Times New Roman'"/>
          <w:color w:val="000000"/>
          <w:sz w:val="18"/>
          <w:szCs w:val="18"/>
          <w:shd w:val="clear" w:color="auto" w:fill="FFFFFF"/>
        </w:rPr>
        <w:t> </w:t>
      </w:r>
      <w:hyperlink r:id="rId30" w:tgtFrame="_blank" w:history="1">
        <w:r>
          <w:rPr>
            <w:rStyle w:val="lev"/>
            <w:rFonts w:ascii="'Times New Roman'" w:hAnsi="'Times New Roman'"/>
            <w:color w:val="666666"/>
            <w:sz w:val="18"/>
            <w:szCs w:val="18"/>
            <w:shd w:val="clear" w:color="auto" w:fill="FFFFFF"/>
          </w:rPr>
          <w:t>poissons</w:t>
        </w:r>
      </w:hyperlink>
      <w:r>
        <w:rPr>
          <w:rStyle w:val="apple-converted-space"/>
          <w:rFonts w:ascii="'Times New Roman'" w:hAnsi="'Times New Roman'"/>
          <w:color w:val="000000"/>
          <w:sz w:val="18"/>
          <w:szCs w:val="18"/>
          <w:shd w:val="clear" w:color="auto" w:fill="FFFFFF"/>
        </w:rPr>
        <w:t> </w:t>
      </w:r>
      <w:r>
        <w:rPr>
          <w:rFonts w:ascii="'Times New Roman'" w:hAnsi="'Times New Roman'"/>
          <w:color w:val="000000"/>
          <w:sz w:val="18"/>
          <w:szCs w:val="18"/>
          <w:shd w:val="clear" w:color="auto" w:fill="FFFFFF"/>
        </w:rPr>
        <w:t>cartilagineux assez différents morphologiquement les uns des autres, On trouve dans cette classe les différentes espèces de</w:t>
      </w:r>
      <w:r>
        <w:rPr>
          <w:rStyle w:val="apple-converted-space"/>
          <w:rFonts w:ascii="'Times New Roman'" w:hAnsi="'Times New Roman'"/>
          <w:color w:val="000000"/>
          <w:sz w:val="18"/>
          <w:szCs w:val="18"/>
          <w:shd w:val="clear" w:color="auto" w:fill="FFFFFF"/>
        </w:rPr>
        <w:t> </w:t>
      </w:r>
      <w:hyperlink r:id="rId31" w:tgtFrame="_blank" w:history="1">
        <w:r>
          <w:rPr>
            <w:rStyle w:val="lev"/>
            <w:rFonts w:ascii="'Times New Roman'" w:hAnsi="'Times New Roman'"/>
            <w:color w:val="666666"/>
            <w:sz w:val="18"/>
            <w:szCs w:val="18"/>
            <w:shd w:val="clear" w:color="auto" w:fill="FFFFFF"/>
          </w:rPr>
          <w:t>requins</w:t>
        </w:r>
      </w:hyperlink>
      <w:r>
        <w:rPr>
          <w:rFonts w:ascii="'Times New Roman'" w:hAnsi="'Times New Roman'"/>
          <w:color w:val="000000"/>
          <w:sz w:val="18"/>
          <w:szCs w:val="18"/>
          <w:shd w:val="clear" w:color="auto" w:fill="FFFFFF"/>
        </w:rPr>
        <w:t>, de</w:t>
      </w:r>
      <w:r>
        <w:rPr>
          <w:rStyle w:val="apple-converted-space"/>
          <w:rFonts w:ascii="'Times New Roman'" w:hAnsi="'Times New Roman'"/>
          <w:color w:val="000000"/>
          <w:sz w:val="18"/>
          <w:szCs w:val="18"/>
          <w:shd w:val="clear" w:color="auto" w:fill="FFFFFF"/>
        </w:rPr>
        <w:t> </w:t>
      </w:r>
      <w:hyperlink r:id="rId32" w:tgtFrame="_blank" w:history="1">
        <w:r>
          <w:rPr>
            <w:rStyle w:val="lev"/>
            <w:rFonts w:ascii="'Times New Roman'" w:hAnsi="'Times New Roman'"/>
            <w:color w:val="666666"/>
            <w:sz w:val="18"/>
            <w:szCs w:val="18"/>
            <w:shd w:val="clear" w:color="auto" w:fill="FFFFFF"/>
          </w:rPr>
          <w:t>raies</w:t>
        </w:r>
      </w:hyperlink>
      <w:r>
        <w:rPr>
          <w:rStyle w:val="apple-converted-space"/>
          <w:rFonts w:ascii="'Times New Roman'" w:hAnsi="'Times New Roman'"/>
          <w:color w:val="000000"/>
          <w:sz w:val="18"/>
          <w:szCs w:val="18"/>
          <w:shd w:val="clear" w:color="auto" w:fill="FFFFFF"/>
        </w:rPr>
        <w:t> </w:t>
      </w:r>
      <w:r>
        <w:rPr>
          <w:rFonts w:ascii="'Times New Roman'" w:hAnsi="'Times New Roman'"/>
          <w:color w:val="000000"/>
          <w:sz w:val="18"/>
          <w:szCs w:val="18"/>
          <w:shd w:val="clear" w:color="auto" w:fill="FFFFFF"/>
        </w:rPr>
        <w:t>et de</w:t>
      </w:r>
      <w:r>
        <w:rPr>
          <w:rStyle w:val="apple-converted-space"/>
          <w:rFonts w:ascii="'Times New Roman'" w:hAnsi="'Times New Roman'"/>
          <w:color w:val="000000"/>
          <w:sz w:val="18"/>
          <w:szCs w:val="18"/>
          <w:shd w:val="clear" w:color="auto" w:fill="FFFFFF"/>
        </w:rPr>
        <w:t> </w:t>
      </w:r>
      <w:hyperlink r:id="rId33" w:tgtFrame="_blank" w:history="1">
        <w:r>
          <w:rPr>
            <w:rStyle w:val="lev"/>
            <w:rFonts w:ascii="'Times New Roman'" w:hAnsi="'Times New Roman'"/>
            <w:color w:val="666666"/>
            <w:sz w:val="18"/>
            <w:szCs w:val="18"/>
            <w:shd w:val="clear" w:color="auto" w:fill="FFFFFF"/>
          </w:rPr>
          <w:t>chimères</w:t>
        </w:r>
      </w:hyperlink>
      <w:r>
        <w:rPr>
          <w:rFonts w:ascii="'Times New Roman'" w:hAnsi="'Times New Roman'"/>
          <w:color w:val="000000"/>
          <w:sz w:val="18"/>
          <w:szCs w:val="18"/>
          <w:shd w:val="clear" w:color="auto" w:fill="FFFFFF"/>
        </w:rPr>
        <w:t>.</w:t>
      </w:r>
      <w:r>
        <w:rPr>
          <w:rFonts w:ascii="Verdana" w:hAnsi="Verdana"/>
          <w:color w:val="000000"/>
          <w:sz w:val="18"/>
          <w:szCs w:val="18"/>
        </w:rPr>
        <w:br/>
      </w:r>
      <w:r>
        <w:rPr>
          <w:rFonts w:ascii="Verdana" w:hAnsi="Verdana"/>
          <w:color w:val="000000"/>
          <w:sz w:val="18"/>
          <w:szCs w:val="18"/>
        </w:rPr>
        <w:br/>
      </w:r>
      <w:r>
        <w:rPr>
          <w:rFonts w:ascii="'Times New Roman'" w:hAnsi="'Times New Roman'"/>
          <w:color w:val="7030A0"/>
          <w:sz w:val="18"/>
          <w:szCs w:val="18"/>
          <w:u w:val="single"/>
          <w:shd w:val="clear" w:color="auto" w:fill="FFFFFF"/>
        </w:rPr>
        <w:t>Ostéichthyens</w:t>
      </w:r>
      <w:r>
        <w:rPr>
          <w:rStyle w:val="apple-converted-space"/>
          <w:rFonts w:ascii="'Times New Roman'" w:hAnsi="'Times New Roman'"/>
          <w:color w:val="7030A0"/>
          <w:sz w:val="18"/>
          <w:szCs w:val="18"/>
          <w:u w:val="single"/>
          <w:shd w:val="clear" w:color="auto" w:fill="FFFFFF"/>
        </w:rPr>
        <w:t> </w:t>
      </w:r>
      <w:r>
        <w:rPr>
          <w:rFonts w:ascii="Calibri" w:hAnsi="Calibri" w:cs="Calibri"/>
          <w:color w:val="000000"/>
          <w:sz w:val="18"/>
          <w:szCs w:val="18"/>
          <w:shd w:val="clear" w:color="auto" w:fill="FFFFFF"/>
        </w:rPr>
        <w:t>:</w:t>
      </w:r>
      <w:r>
        <w:rPr>
          <w:rStyle w:val="apple-converted-space"/>
          <w:rFonts w:ascii="Calibri" w:hAnsi="Calibri" w:cs="Calibri"/>
          <w:color w:val="000000"/>
          <w:sz w:val="18"/>
          <w:szCs w:val="18"/>
          <w:shd w:val="clear" w:color="auto" w:fill="FFFFFF"/>
        </w:rPr>
        <w:t> </w:t>
      </w:r>
      <w:r>
        <w:rPr>
          <w:rFonts w:ascii="'Times New Roman'" w:hAnsi="'Times New Roman'"/>
          <w:color w:val="000000"/>
          <w:sz w:val="18"/>
          <w:szCs w:val="18"/>
          <w:shd w:val="clear" w:color="auto" w:fill="FFFFFF"/>
        </w:rPr>
        <w:t>Poissons à</w:t>
      </w:r>
      <w:r>
        <w:rPr>
          <w:rStyle w:val="apple-converted-space"/>
          <w:rFonts w:ascii="'Times New Roman'" w:hAnsi="'Times New Roman'"/>
          <w:color w:val="000000"/>
          <w:sz w:val="18"/>
          <w:szCs w:val="18"/>
          <w:shd w:val="clear" w:color="auto" w:fill="FFFFFF"/>
        </w:rPr>
        <w:t> </w:t>
      </w:r>
      <w:r>
        <w:rPr>
          <w:rStyle w:val="lev"/>
          <w:rFonts w:ascii="'Times New Roman'" w:hAnsi="'Times New Roman'"/>
          <w:color w:val="000000"/>
          <w:sz w:val="18"/>
          <w:szCs w:val="18"/>
          <w:shd w:val="clear" w:color="auto" w:fill="FFFFFF"/>
        </w:rPr>
        <w:t>squelette osseux</w:t>
      </w:r>
      <w:r>
        <w:rPr>
          <w:rStyle w:val="apple-converted-space"/>
          <w:rFonts w:ascii="'Times New Roman'" w:hAnsi="'Times New Roman'"/>
          <w:b/>
          <w:bCs/>
          <w:color w:val="000000"/>
          <w:sz w:val="18"/>
          <w:szCs w:val="18"/>
          <w:shd w:val="clear" w:color="auto" w:fill="FFFFFF"/>
        </w:rPr>
        <w:t> </w:t>
      </w:r>
      <w:r>
        <w:rPr>
          <w:rFonts w:ascii="'Times New Roman'" w:hAnsi="'Times New Roman'"/>
          <w:color w:val="000000"/>
          <w:sz w:val="18"/>
          <w:szCs w:val="18"/>
          <w:shd w:val="clear" w:color="auto" w:fill="FFFFFF"/>
        </w:rPr>
        <w:t>(30 000 espèces), sont généralement dotés d’une</w:t>
      </w:r>
      <w:r>
        <w:rPr>
          <w:rStyle w:val="apple-converted-space"/>
          <w:rFonts w:ascii="'Times New Roman'" w:hAnsi="'Times New Roman'"/>
          <w:color w:val="000000"/>
          <w:sz w:val="18"/>
          <w:szCs w:val="18"/>
          <w:shd w:val="clear" w:color="auto" w:fill="FFFFFF"/>
        </w:rPr>
        <w:t> </w:t>
      </w:r>
      <w:r>
        <w:rPr>
          <w:rStyle w:val="lev"/>
          <w:rFonts w:ascii="'Times New Roman'" w:hAnsi="'Times New Roman'"/>
          <w:color w:val="000000"/>
          <w:sz w:val="18"/>
          <w:szCs w:val="18"/>
          <w:shd w:val="clear" w:color="auto" w:fill="FFFFFF"/>
        </w:rPr>
        <w:t>vessie natatoire</w:t>
      </w:r>
      <w:r>
        <w:rPr>
          <w:rStyle w:val="apple-converted-space"/>
          <w:rFonts w:ascii="'Times New Roman'" w:hAnsi="'Times New Roman'"/>
          <w:color w:val="000000"/>
          <w:sz w:val="18"/>
          <w:szCs w:val="18"/>
          <w:shd w:val="clear" w:color="auto" w:fill="FFFFFF"/>
        </w:rPr>
        <w:t> </w:t>
      </w:r>
      <w:r>
        <w:rPr>
          <w:rFonts w:ascii="'Times New Roman'" w:hAnsi="'Times New Roman'"/>
          <w:color w:val="000000"/>
          <w:sz w:val="18"/>
          <w:szCs w:val="18"/>
          <w:shd w:val="clear" w:color="auto" w:fill="FFFFFF"/>
        </w:rPr>
        <w:t>qui leur sert à équilibrer leur flottabilité.</w:t>
      </w:r>
      <w:r>
        <w:rPr>
          <w:rFonts w:ascii="Verdana" w:hAnsi="Verdana"/>
          <w:color w:val="000000"/>
          <w:sz w:val="18"/>
          <w:szCs w:val="18"/>
        </w:rPr>
        <w:br/>
      </w:r>
      <w:r>
        <w:rPr>
          <w:rFonts w:ascii="Verdana" w:hAnsi="Verdana"/>
          <w:color w:val="000000"/>
          <w:sz w:val="18"/>
          <w:szCs w:val="18"/>
        </w:rPr>
        <w:br/>
      </w:r>
      <w:r>
        <w:rPr>
          <w:rFonts w:ascii="'Times New Roman'" w:hAnsi="'Times New Roman'"/>
          <w:color w:val="7030A0"/>
          <w:sz w:val="18"/>
          <w:szCs w:val="18"/>
          <w:u w:val="single"/>
          <w:shd w:val="clear" w:color="auto" w:fill="FFFFFF"/>
        </w:rPr>
        <w:t>Agnathostomes</w:t>
      </w:r>
      <w:r>
        <w:rPr>
          <w:rStyle w:val="apple-converted-space"/>
          <w:rFonts w:ascii="'Times New Roman'" w:hAnsi="'Times New Roman'"/>
          <w:color w:val="7030A0"/>
          <w:sz w:val="18"/>
          <w:szCs w:val="18"/>
          <w:shd w:val="clear" w:color="auto" w:fill="FFFFFF"/>
        </w:rPr>
        <w:t> </w:t>
      </w:r>
      <w:r>
        <w:rPr>
          <w:rFonts w:ascii="'Times New Roman'" w:hAnsi="'Times New Roman'"/>
          <w:color w:val="7030A0"/>
          <w:sz w:val="18"/>
          <w:szCs w:val="18"/>
          <w:shd w:val="clear" w:color="auto" w:fill="FFFFFF"/>
        </w:rPr>
        <w:t>:</w:t>
      </w:r>
      <w:r>
        <w:rPr>
          <w:rStyle w:val="apple-converted-space"/>
          <w:rFonts w:ascii="Verdana" w:hAnsi="Verdana"/>
          <w:color w:val="000000"/>
          <w:sz w:val="18"/>
          <w:szCs w:val="18"/>
          <w:shd w:val="clear" w:color="auto" w:fill="FFFFFF"/>
        </w:rPr>
        <w:t> </w:t>
      </w:r>
      <w:hyperlink r:id="rId34" w:tgtFrame="_blank" w:history="1">
        <w:r>
          <w:rPr>
            <w:rStyle w:val="lev"/>
            <w:rFonts w:ascii="'Times New Roman'" w:hAnsi="'Times New Roman'"/>
            <w:color w:val="000000"/>
            <w:sz w:val="18"/>
            <w:szCs w:val="18"/>
            <w:shd w:val="clear" w:color="auto" w:fill="FFFFFF"/>
          </w:rPr>
          <w:t>Vertébrés</w:t>
        </w:r>
      </w:hyperlink>
      <w:r>
        <w:rPr>
          <w:rStyle w:val="apple-converted-space"/>
          <w:rFonts w:ascii="'Times New Roman'" w:hAnsi="'Times New Roman'"/>
          <w:color w:val="000000"/>
          <w:sz w:val="18"/>
          <w:szCs w:val="18"/>
          <w:shd w:val="clear" w:color="auto" w:fill="FFFFFF"/>
        </w:rPr>
        <w:t> </w:t>
      </w:r>
      <w:r>
        <w:rPr>
          <w:rFonts w:ascii="'Times New Roman'" w:hAnsi="'Times New Roman'"/>
          <w:color w:val="000000"/>
          <w:sz w:val="18"/>
          <w:szCs w:val="18"/>
          <w:shd w:val="clear" w:color="auto" w:fill="FFFFFF"/>
        </w:rPr>
        <w:t>sans</w:t>
      </w:r>
      <w:r>
        <w:rPr>
          <w:rStyle w:val="apple-converted-space"/>
          <w:rFonts w:ascii="'Times New Roman'" w:hAnsi="'Times New Roman'"/>
          <w:color w:val="000000"/>
          <w:sz w:val="18"/>
          <w:szCs w:val="18"/>
          <w:shd w:val="clear" w:color="auto" w:fill="FFFFFF"/>
        </w:rPr>
        <w:t> </w:t>
      </w:r>
      <w:hyperlink r:id="rId35" w:tgtFrame="_blank" w:history="1">
        <w:r>
          <w:rPr>
            <w:rStyle w:val="lev"/>
            <w:rFonts w:ascii="'Times New Roman'" w:hAnsi="'Times New Roman'"/>
            <w:color w:val="000000"/>
            <w:sz w:val="18"/>
            <w:szCs w:val="18"/>
            <w:shd w:val="clear" w:color="auto" w:fill="FFFFFF"/>
          </w:rPr>
          <w:t>mâchoires</w:t>
        </w:r>
      </w:hyperlink>
      <w:r>
        <w:rPr>
          <w:rStyle w:val="apple-converted-space"/>
          <w:rFonts w:ascii="'Times New Roman'" w:hAnsi="'Times New Roman'"/>
          <w:color w:val="000000"/>
          <w:sz w:val="18"/>
          <w:szCs w:val="18"/>
          <w:shd w:val="clear" w:color="auto" w:fill="FFFFFF"/>
        </w:rPr>
        <w:t> </w:t>
      </w:r>
      <w:r>
        <w:rPr>
          <w:rFonts w:ascii="'Times New Roman'" w:hAnsi="'Times New Roman'"/>
          <w:color w:val="000000"/>
          <w:sz w:val="18"/>
          <w:szCs w:val="18"/>
          <w:shd w:val="clear" w:color="auto" w:fill="FFFFFF"/>
        </w:rPr>
        <w:t>tel que</w:t>
      </w:r>
      <w:r>
        <w:rPr>
          <w:rStyle w:val="apple-converted-space"/>
          <w:rFonts w:ascii="'Times New Roman'" w:hAnsi="'Times New Roman'"/>
          <w:color w:val="000000"/>
          <w:sz w:val="18"/>
          <w:szCs w:val="18"/>
          <w:shd w:val="clear" w:color="auto" w:fill="FFFFFF"/>
        </w:rPr>
        <w:t> </w:t>
      </w:r>
      <w:r>
        <w:rPr>
          <w:rFonts w:ascii="'Times New Roman'" w:hAnsi="'Times New Roman'"/>
          <w:i/>
          <w:iCs/>
          <w:color w:val="000000"/>
          <w:sz w:val="18"/>
          <w:szCs w:val="18"/>
          <w:shd w:val="clear" w:color="auto" w:fill="FFFFFF"/>
        </w:rPr>
        <w:t>Les lamproies</w:t>
      </w:r>
      <w:r>
        <w:rPr>
          <w:rFonts w:ascii="Verdana" w:hAnsi="Verdana"/>
          <w:color w:val="000000"/>
          <w:sz w:val="18"/>
          <w:szCs w:val="18"/>
        </w:rPr>
        <w:br/>
      </w:r>
      <w:r>
        <w:rPr>
          <w:rFonts w:ascii="Verdana" w:hAnsi="Verdana"/>
          <w:color w:val="000000"/>
          <w:sz w:val="18"/>
          <w:szCs w:val="18"/>
        </w:rPr>
        <w:br/>
      </w:r>
      <w:r>
        <w:rPr>
          <w:rFonts w:ascii="'Times New Roman'" w:hAnsi="'Times New Roman'"/>
          <w:color w:val="7030A0"/>
          <w:sz w:val="18"/>
          <w:szCs w:val="18"/>
          <w:u w:val="single"/>
          <w:shd w:val="clear" w:color="auto" w:fill="FFFFFF"/>
        </w:rPr>
        <w:t>Gnathostomes</w:t>
      </w:r>
      <w:r>
        <w:rPr>
          <w:rStyle w:val="apple-converted-space"/>
          <w:rFonts w:ascii="Verdana" w:hAnsi="Verdana"/>
          <w:color w:val="000000"/>
          <w:sz w:val="18"/>
          <w:szCs w:val="18"/>
          <w:shd w:val="clear" w:color="auto" w:fill="FFFFFF"/>
        </w:rPr>
        <w:t> </w:t>
      </w:r>
      <w:r>
        <w:rPr>
          <w:rFonts w:ascii="'Times New Roman'" w:hAnsi="'Times New Roman'"/>
          <w:color w:val="000000"/>
          <w:sz w:val="18"/>
          <w:szCs w:val="18"/>
          <w:shd w:val="clear" w:color="auto" w:fill="FFFFFF"/>
        </w:rPr>
        <w:t>:</w:t>
      </w:r>
      <w:r>
        <w:rPr>
          <w:rStyle w:val="apple-converted-space"/>
          <w:rFonts w:ascii="'Times New Roman'" w:hAnsi="'Times New Roman'"/>
          <w:color w:val="000000"/>
          <w:sz w:val="18"/>
          <w:szCs w:val="18"/>
          <w:shd w:val="clear" w:color="auto" w:fill="FFFFFF"/>
        </w:rPr>
        <w:t> </w:t>
      </w:r>
      <w:hyperlink r:id="rId36" w:tgtFrame="_blank" w:history="1">
        <w:r>
          <w:rPr>
            <w:rStyle w:val="lev"/>
            <w:rFonts w:ascii="'Times New Roman'" w:hAnsi="'Times New Roman'"/>
            <w:color w:val="000000"/>
            <w:sz w:val="18"/>
            <w:szCs w:val="18"/>
            <w:shd w:val="clear" w:color="auto" w:fill="FFFFFF"/>
          </w:rPr>
          <w:t>Vertébrés</w:t>
        </w:r>
      </w:hyperlink>
      <w:r>
        <w:rPr>
          <w:rStyle w:val="apple-converted-space"/>
          <w:rFonts w:ascii="'Times New Roman'" w:hAnsi="'Times New Roman'"/>
          <w:color w:val="000000"/>
          <w:sz w:val="18"/>
          <w:szCs w:val="18"/>
          <w:shd w:val="clear" w:color="auto" w:fill="FFFFFF"/>
        </w:rPr>
        <w:t> </w:t>
      </w:r>
      <w:r>
        <w:rPr>
          <w:rFonts w:ascii="'Times New Roman'" w:hAnsi="'Times New Roman'"/>
          <w:color w:val="000000"/>
          <w:sz w:val="18"/>
          <w:szCs w:val="18"/>
          <w:shd w:val="clear" w:color="auto" w:fill="FFFFFF"/>
        </w:rPr>
        <w:t>à</w:t>
      </w:r>
      <w:r>
        <w:rPr>
          <w:rStyle w:val="apple-converted-space"/>
          <w:rFonts w:ascii="'Times New Roman'" w:hAnsi="'Times New Roman'"/>
          <w:color w:val="000000"/>
          <w:sz w:val="18"/>
          <w:szCs w:val="18"/>
          <w:shd w:val="clear" w:color="auto" w:fill="FFFFFF"/>
        </w:rPr>
        <w:t> </w:t>
      </w:r>
      <w:hyperlink r:id="rId37" w:tgtFrame="_blank" w:history="1">
        <w:r>
          <w:rPr>
            <w:rStyle w:val="lev"/>
            <w:rFonts w:ascii="'Times New Roman'" w:hAnsi="'Times New Roman'"/>
            <w:color w:val="000000"/>
            <w:sz w:val="18"/>
            <w:szCs w:val="18"/>
            <w:shd w:val="clear" w:color="auto" w:fill="FFFFFF"/>
          </w:rPr>
          <w:t>mâchoires</w:t>
        </w:r>
      </w:hyperlink>
      <w:r>
        <w:rPr>
          <w:rFonts w:ascii="'Times New Roman'" w:hAnsi="'Times New Roman'"/>
          <w:color w:val="000000"/>
          <w:sz w:val="18"/>
          <w:szCs w:val="18"/>
          <w:shd w:val="clear" w:color="auto" w:fill="FFFFFF"/>
        </w:rPr>
        <w:t>, tels que les</w:t>
      </w:r>
      <w:r>
        <w:rPr>
          <w:rStyle w:val="apple-converted-space"/>
          <w:rFonts w:ascii="'Times New Roman'" w:hAnsi="'Times New Roman'"/>
          <w:color w:val="000000"/>
          <w:sz w:val="18"/>
          <w:szCs w:val="18"/>
          <w:shd w:val="clear" w:color="auto" w:fill="FFFFFF"/>
        </w:rPr>
        <w:t> </w:t>
      </w:r>
      <w:hyperlink r:id="rId38" w:tgtFrame="_blank" w:history="1">
        <w:r>
          <w:rPr>
            <w:rStyle w:val="lev"/>
            <w:rFonts w:ascii="'Times New Roman'" w:hAnsi="'Times New Roman'"/>
            <w:color w:val="000000"/>
            <w:sz w:val="18"/>
            <w:szCs w:val="18"/>
            <w:shd w:val="clear" w:color="auto" w:fill="FFFFFF"/>
          </w:rPr>
          <w:t>poissons</w:t>
        </w:r>
      </w:hyperlink>
      <w:r>
        <w:rPr>
          <w:rFonts w:ascii="'Times New Roman'" w:hAnsi="'Times New Roman'"/>
          <w:color w:val="000000"/>
          <w:sz w:val="18"/>
          <w:szCs w:val="18"/>
          <w:shd w:val="clear" w:color="auto" w:fill="FFFFFF"/>
        </w:rPr>
        <w:t>, les</w:t>
      </w:r>
      <w:r>
        <w:rPr>
          <w:rStyle w:val="apple-converted-space"/>
          <w:rFonts w:ascii="'Times New Roman'" w:hAnsi="'Times New Roman'"/>
          <w:color w:val="000000"/>
          <w:sz w:val="18"/>
          <w:szCs w:val="18"/>
          <w:shd w:val="clear" w:color="auto" w:fill="FFFFFF"/>
        </w:rPr>
        <w:t> </w:t>
      </w:r>
      <w:hyperlink r:id="rId39" w:tgtFrame="_blank" w:history="1">
        <w:r>
          <w:rPr>
            <w:rStyle w:val="lev"/>
            <w:rFonts w:ascii="'Times New Roman'" w:hAnsi="'Times New Roman'"/>
            <w:color w:val="000000"/>
            <w:sz w:val="18"/>
            <w:szCs w:val="18"/>
            <w:shd w:val="clear" w:color="auto" w:fill="FFFFFF"/>
          </w:rPr>
          <w:t>batraciens</w:t>
        </w:r>
      </w:hyperlink>
      <w:r>
        <w:rPr>
          <w:rFonts w:ascii="'Times New Roman'" w:hAnsi="'Times New Roman'"/>
          <w:color w:val="000000"/>
          <w:sz w:val="18"/>
          <w:szCs w:val="18"/>
          <w:shd w:val="clear" w:color="auto" w:fill="FFFFFF"/>
        </w:rPr>
        <w:t>, les</w:t>
      </w:r>
      <w:r>
        <w:rPr>
          <w:rStyle w:val="apple-converted-space"/>
          <w:rFonts w:ascii="'Times New Roman'" w:hAnsi="'Times New Roman'"/>
          <w:color w:val="000000"/>
          <w:sz w:val="18"/>
          <w:szCs w:val="18"/>
          <w:shd w:val="clear" w:color="auto" w:fill="FFFFFF"/>
        </w:rPr>
        <w:t> </w:t>
      </w:r>
      <w:hyperlink r:id="rId40" w:tgtFrame="_blank" w:history="1">
        <w:r>
          <w:rPr>
            <w:rStyle w:val="lev"/>
            <w:rFonts w:ascii="'Times New Roman'" w:hAnsi="'Times New Roman'"/>
            <w:color w:val="000000"/>
            <w:sz w:val="18"/>
            <w:szCs w:val="18"/>
            <w:shd w:val="clear" w:color="auto" w:fill="FFFFFF"/>
          </w:rPr>
          <w:t>reptiles</w:t>
        </w:r>
      </w:hyperlink>
      <w:r>
        <w:rPr>
          <w:rFonts w:ascii="'Times New Roman'" w:hAnsi="'Times New Roman'"/>
          <w:color w:val="000000"/>
          <w:sz w:val="18"/>
          <w:szCs w:val="18"/>
          <w:shd w:val="clear" w:color="auto" w:fill="FFFFFF"/>
        </w:rPr>
        <w:t>, les</w:t>
      </w:r>
      <w:r>
        <w:rPr>
          <w:rStyle w:val="apple-converted-space"/>
          <w:rFonts w:ascii="'Times New Roman'" w:hAnsi="'Times New Roman'"/>
          <w:color w:val="000000"/>
          <w:sz w:val="18"/>
          <w:szCs w:val="18"/>
          <w:shd w:val="clear" w:color="auto" w:fill="FFFFFF"/>
        </w:rPr>
        <w:t> </w:t>
      </w:r>
      <w:hyperlink r:id="rId41" w:tgtFrame="_blank" w:history="1">
        <w:r>
          <w:rPr>
            <w:rStyle w:val="lev"/>
            <w:rFonts w:ascii="'Times New Roman'" w:hAnsi="'Times New Roman'"/>
            <w:color w:val="000000"/>
            <w:sz w:val="18"/>
            <w:szCs w:val="18"/>
            <w:shd w:val="clear" w:color="auto" w:fill="FFFFFF"/>
          </w:rPr>
          <w:t>oiseaux</w:t>
        </w:r>
      </w:hyperlink>
      <w:r>
        <w:rPr>
          <w:rStyle w:val="apple-converted-space"/>
          <w:rFonts w:ascii="'Times New Roman'" w:hAnsi="'Times New Roman'"/>
          <w:color w:val="000000"/>
          <w:sz w:val="18"/>
          <w:szCs w:val="18"/>
          <w:shd w:val="clear" w:color="auto" w:fill="FFFFFF"/>
        </w:rPr>
        <w:t> </w:t>
      </w:r>
      <w:r>
        <w:rPr>
          <w:rFonts w:ascii="'Times New Roman'" w:hAnsi="'Times New Roman'"/>
          <w:color w:val="000000"/>
          <w:sz w:val="18"/>
          <w:szCs w:val="18"/>
          <w:shd w:val="clear" w:color="auto" w:fill="FFFFFF"/>
        </w:rPr>
        <w:t>et les</w:t>
      </w:r>
      <w:r>
        <w:rPr>
          <w:rStyle w:val="apple-converted-space"/>
          <w:rFonts w:ascii="'Times New Roman'" w:hAnsi="'Times New Roman'"/>
          <w:color w:val="000000"/>
          <w:sz w:val="18"/>
          <w:szCs w:val="18"/>
          <w:shd w:val="clear" w:color="auto" w:fill="FFFFFF"/>
        </w:rPr>
        <w:t> </w:t>
      </w:r>
      <w:hyperlink r:id="rId42" w:tgtFrame="_blank" w:history="1">
        <w:r>
          <w:rPr>
            <w:rStyle w:val="lev"/>
            <w:rFonts w:ascii="'Times New Roman'" w:hAnsi="'Times New Roman'"/>
            <w:color w:val="000000"/>
            <w:sz w:val="18"/>
            <w:szCs w:val="18"/>
            <w:shd w:val="clear" w:color="auto" w:fill="FFFFFF"/>
          </w:rPr>
          <w:t>mammifères</w:t>
        </w:r>
      </w:hyperlink>
      <w:r>
        <w:rPr>
          <w:rFonts w:ascii="'Times New Roman'" w:hAnsi="'Times New Roman'"/>
          <w:color w:val="000000"/>
          <w:sz w:val="18"/>
          <w:szCs w:val="18"/>
          <w:shd w:val="clear" w:color="auto" w:fill="FFFFFF"/>
        </w:rPr>
        <w:t>.</w:t>
      </w:r>
      <w:r>
        <w:rPr>
          <w:rStyle w:val="apple-converted-space"/>
          <w:rFonts w:ascii="'Times New Roman'" w:hAnsi="'Times New Roman'"/>
          <w:color w:val="000000"/>
          <w:sz w:val="18"/>
          <w:szCs w:val="18"/>
          <w:shd w:val="clear" w:color="auto" w:fill="FFFFFF"/>
        </w:rPr>
        <w:t> </w:t>
      </w:r>
      <w:r>
        <w:rPr>
          <w:rFonts w:ascii="Verdana" w:hAnsi="Verdana"/>
          <w:color w:val="000000"/>
          <w:sz w:val="18"/>
          <w:szCs w:val="18"/>
        </w:rPr>
        <w:br/>
      </w:r>
      <w:r>
        <w:rPr>
          <w:rFonts w:ascii="Verdana" w:hAnsi="Verdana"/>
          <w:color w:val="000000"/>
          <w:sz w:val="18"/>
          <w:szCs w:val="18"/>
        </w:rPr>
        <w:br/>
      </w:r>
      <w:r>
        <w:rPr>
          <w:rFonts w:ascii="'Times New Roman'" w:hAnsi="'Times New Roman'"/>
          <w:i/>
          <w:iCs/>
          <w:color w:val="000000"/>
          <w:sz w:val="18"/>
          <w:szCs w:val="18"/>
          <w:shd w:val="clear" w:color="auto" w:fill="FFFFFF"/>
        </w:rPr>
        <w:t>Les lamproies, avec leur bouche ovale sans mâchoire articulée, ne sont pas des</w:t>
      </w:r>
      <w:r>
        <w:rPr>
          <w:rStyle w:val="apple-converted-space"/>
          <w:rFonts w:ascii="'Times New Roman'" w:hAnsi="'Times New Roman'"/>
          <w:i/>
          <w:iCs/>
          <w:color w:val="000000"/>
          <w:sz w:val="18"/>
          <w:szCs w:val="18"/>
          <w:shd w:val="clear" w:color="auto" w:fill="FFFFFF"/>
        </w:rPr>
        <w:t> </w:t>
      </w:r>
      <w:r>
        <w:rPr>
          <w:rStyle w:val="lev"/>
          <w:rFonts w:ascii="'Times New Roman'" w:hAnsi="'Times New Roman'"/>
          <w:i/>
          <w:iCs/>
          <w:color w:val="000000"/>
          <w:sz w:val="18"/>
          <w:szCs w:val="18"/>
          <w:shd w:val="clear" w:color="auto" w:fill="FFFFFF"/>
        </w:rPr>
        <w:t>gnathostomes</w:t>
      </w:r>
      <w:r>
        <w:rPr>
          <w:rFonts w:ascii="'Times New Roman'" w:hAnsi="'Times New Roman'"/>
          <w:i/>
          <w:iCs/>
          <w:color w:val="000000"/>
          <w:sz w:val="18"/>
          <w:szCs w:val="18"/>
          <w:shd w:val="clear" w:color="auto" w:fill="FFFFFF"/>
        </w:rPr>
        <w:t>.</w:t>
      </w:r>
      <w:r>
        <w:rPr>
          <w:rFonts w:ascii="Verdana" w:hAnsi="Verdana"/>
          <w:color w:val="000000"/>
          <w:sz w:val="18"/>
          <w:szCs w:val="18"/>
        </w:rPr>
        <w:br/>
      </w:r>
      <w:r>
        <w:rPr>
          <w:rFonts w:ascii="Verdana" w:hAnsi="Verdana"/>
          <w:color w:val="000000"/>
          <w:sz w:val="18"/>
          <w:szCs w:val="18"/>
        </w:rPr>
        <w:br/>
      </w:r>
      <w:r>
        <w:rPr>
          <w:rFonts w:ascii="'Times New Roman'" w:hAnsi="'Times New Roman'"/>
          <w:color w:val="7030A0"/>
          <w:sz w:val="18"/>
          <w:szCs w:val="18"/>
          <w:u w:val="single"/>
          <w:shd w:val="clear" w:color="auto" w:fill="FFFFFF"/>
        </w:rPr>
        <w:t>Cyclostomes</w:t>
      </w:r>
      <w:r>
        <w:rPr>
          <w:rStyle w:val="apple-converted-space"/>
          <w:rFonts w:ascii="'Times New Roman'" w:hAnsi="'Times New Roman'"/>
          <w:color w:val="7030A0"/>
          <w:sz w:val="18"/>
          <w:szCs w:val="18"/>
          <w:u w:val="single"/>
          <w:shd w:val="clear" w:color="auto" w:fill="FFFFFF"/>
        </w:rPr>
        <w:t> </w:t>
      </w:r>
      <w:r>
        <w:rPr>
          <w:rFonts w:ascii="'Times New Roman'" w:hAnsi="'Times New Roman'"/>
          <w:color w:val="7030A0"/>
          <w:sz w:val="18"/>
          <w:szCs w:val="18"/>
          <w:shd w:val="clear" w:color="auto" w:fill="FFFFFF"/>
        </w:rPr>
        <w:t>:</w:t>
      </w:r>
      <w:r>
        <w:rPr>
          <w:rStyle w:val="apple-converted-space"/>
          <w:rFonts w:ascii="Verdana" w:hAnsi="Verdana"/>
          <w:color w:val="000000"/>
          <w:sz w:val="18"/>
          <w:szCs w:val="18"/>
          <w:shd w:val="clear" w:color="auto" w:fill="FFFFFF"/>
        </w:rPr>
        <w:t> </w:t>
      </w:r>
      <w:r>
        <w:rPr>
          <w:rFonts w:ascii="'Times New Roman'" w:hAnsi="'Times New Roman'"/>
          <w:color w:val="000000"/>
          <w:sz w:val="18"/>
          <w:szCs w:val="18"/>
          <w:shd w:val="clear" w:color="auto" w:fill="FFFFFF"/>
        </w:rPr>
        <w:t>Classe de vertébrés aquatiques à squelette cartilagineux ou partiellement membraneux, dépourvus de nageoires et dont la bouche, dépourvue de mâchoires</w:t>
      </w:r>
      <w:r>
        <w:rPr>
          <w:rStyle w:val="apple-converted-space"/>
          <w:rFonts w:ascii="'Times New Roman'" w:hAnsi="'Times New Roman'"/>
          <w:color w:val="000000"/>
          <w:sz w:val="18"/>
          <w:szCs w:val="18"/>
          <w:shd w:val="clear" w:color="auto" w:fill="FFFFFF"/>
        </w:rPr>
        <w:t> </w:t>
      </w:r>
      <w:r>
        <w:rPr>
          <w:rFonts w:ascii="'Times New Roman'" w:hAnsi="'Times New Roman'"/>
          <w:i/>
          <w:iCs/>
          <w:color w:val="000000"/>
          <w:sz w:val="18"/>
          <w:szCs w:val="18"/>
          <w:shd w:val="clear" w:color="auto" w:fill="FFFFFF"/>
        </w:rPr>
        <w:t>(cf. agnathe),</w:t>
      </w:r>
      <w:r>
        <w:rPr>
          <w:rStyle w:val="apple-converted-space"/>
          <w:rFonts w:ascii="'Times New Roman'" w:hAnsi="'Times New Roman'"/>
          <w:color w:val="000000"/>
          <w:sz w:val="18"/>
          <w:szCs w:val="18"/>
          <w:shd w:val="clear" w:color="auto" w:fill="FFFFFF"/>
        </w:rPr>
        <w:t> </w:t>
      </w:r>
      <w:r>
        <w:rPr>
          <w:rFonts w:ascii="'Times New Roman'" w:hAnsi="'Times New Roman'"/>
          <w:color w:val="000000"/>
          <w:sz w:val="18"/>
          <w:szCs w:val="18"/>
          <w:shd w:val="clear" w:color="auto" w:fill="FFFFFF"/>
        </w:rPr>
        <w:t>forme une ventouse généralement entourée d'une lèvre circulaire.</w:t>
      </w:r>
      <w:r>
        <w:rPr>
          <w:rStyle w:val="apple-converted-space"/>
          <w:rFonts w:ascii="'Times New Roman'" w:hAnsi="'Times New Roman'"/>
          <w:color w:val="000000"/>
          <w:sz w:val="18"/>
          <w:szCs w:val="18"/>
          <w:shd w:val="clear" w:color="auto" w:fill="FFFFFF"/>
        </w:rPr>
        <w:t> </w:t>
      </w:r>
      <w:r>
        <w:rPr>
          <w:rFonts w:ascii="'Times New Roman'" w:hAnsi="'Times New Roman'"/>
          <w:i/>
          <w:iCs/>
          <w:color w:val="000000"/>
          <w:sz w:val="18"/>
          <w:szCs w:val="18"/>
          <w:shd w:val="clear" w:color="auto" w:fill="FFFFFF"/>
        </w:rPr>
        <w:t>Les Cyclostomes, dont les mâchoires sont soudées en un anneau mobile</w:t>
      </w:r>
      <w:r>
        <w:rPr>
          <w:rFonts w:ascii="Verdana" w:hAnsi="Verdana"/>
          <w:color w:val="000000"/>
          <w:sz w:val="18"/>
          <w:szCs w:val="18"/>
        </w:rPr>
        <w:br/>
      </w:r>
      <w:r>
        <w:rPr>
          <w:rFonts w:ascii="Verdana" w:hAnsi="Verdana"/>
          <w:color w:val="000000"/>
          <w:sz w:val="18"/>
          <w:szCs w:val="18"/>
        </w:rPr>
        <w:br/>
      </w:r>
      <w:r>
        <w:rPr>
          <w:rFonts w:ascii="'Times New Roman'" w:hAnsi="'Times New Roman'"/>
          <w:color w:val="7030A0"/>
          <w:sz w:val="18"/>
          <w:szCs w:val="18"/>
          <w:u w:val="single"/>
          <w:shd w:val="clear" w:color="auto" w:fill="FFFFFF"/>
        </w:rPr>
        <w:t>Ptérygopodes</w:t>
      </w:r>
      <w:r>
        <w:rPr>
          <w:rStyle w:val="apple-converted-space"/>
          <w:rFonts w:ascii="'Times New Roman'" w:hAnsi="'Times New Roman'"/>
          <w:color w:val="7030A0"/>
          <w:sz w:val="18"/>
          <w:szCs w:val="18"/>
          <w:u w:val="single"/>
          <w:shd w:val="clear" w:color="auto" w:fill="FFFFFF"/>
        </w:rPr>
        <w:t> </w:t>
      </w:r>
      <w:r>
        <w:rPr>
          <w:rFonts w:ascii="'Times New Roman'" w:hAnsi="'Times New Roman'"/>
          <w:color w:val="7030A0"/>
          <w:sz w:val="18"/>
          <w:szCs w:val="18"/>
          <w:shd w:val="clear" w:color="auto" w:fill="FFFFFF"/>
        </w:rPr>
        <w:t>:</w:t>
      </w:r>
      <w:r>
        <w:rPr>
          <w:rStyle w:val="apple-converted-space"/>
          <w:rFonts w:ascii="Verdana" w:hAnsi="Verdana"/>
          <w:color w:val="000000"/>
          <w:sz w:val="18"/>
          <w:szCs w:val="18"/>
          <w:shd w:val="clear" w:color="auto" w:fill="FFFFFF"/>
        </w:rPr>
        <w:t> </w:t>
      </w:r>
      <w:r>
        <w:rPr>
          <w:rFonts w:ascii="'Times New Roman'" w:hAnsi="'Times New Roman'"/>
          <w:color w:val="000000"/>
          <w:sz w:val="18"/>
          <w:szCs w:val="18"/>
          <w:shd w:val="clear" w:color="auto" w:fill="FFFFFF"/>
        </w:rPr>
        <w:t>Organe copulateur des Chondrichthyens résultant de la transformation partielle des nageoires pelviennes (d'apr.</w:t>
      </w:r>
      <w:r>
        <w:rPr>
          <w:rStyle w:val="apple-converted-space"/>
          <w:rFonts w:ascii="'Times New Roman'" w:hAnsi="'Times New Roman'"/>
          <w:color w:val="000000"/>
          <w:sz w:val="18"/>
          <w:szCs w:val="18"/>
          <w:shd w:val="clear" w:color="auto" w:fill="FFFFFF"/>
        </w:rPr>
        <w:t> </w:t>
      </w:r>
      <w:r>
        <w:rPr>
          <w:rFonts w:ascii="'Times New Roman'" w:hAnsi="'Times New Roman'"/>
          <w:i/>
          <w:iCs/>
          <w:color w:val="000000"/>
          <w:sz w:val="18"/>
          <w:szCs w:val="18"/>
          <w:shd w:val="clear" w:color="auto" w:fill="FFFFFF"/>
        </w:rPr>
        <w:t>Zool.</w:t>
      </w:r>
      <w:r>
        <w:rPr>
          <w:rFonts w:ascii="'Times New Roman'" w:hAnsi="'Times New Roman'"/>
          <w:color w:val="000000"/>
          <w:sz w:val="18"/>
          <w:szCs w:val="18"/>
          <w:shd w:val="clear" w:color="auto" w:fill="FFFFFF"/>
        </w:rPr>
        <w:t>, t. 3, 1972, p. 915 [Encyclop. de la Pléiade]).</w:t>
      </w:r>
      <w:r>
        <w:rPr>
          <w:rStyle w:val="apple-converted-space"/>
          <w:rFonts w:ascii="'Times New Roman'" w:hAnsi="'Times New Roman'"/>
          <w:color w:val="000000"/>
          <w:sz w:val="18"/>
          <w:szCs w:val="18"/>
          <w:shd w:val="clear" w:color="auto" w:fill="FFFFFF"/>
        </w:rPr>
        <w:t> </w:t>
      </w:r>
      <w:r>
        <w:rPr>
          <w:rFonts w:ascii="'Times New Roman'" w:hAnsi="'Times New Roman'"/>
          <w:i/>
          <w:iCs/>
          <w:color w:val="000000"/>
          <w:sz w:val="18"/>
          <w:szCs w:val="18"/>
          <w:shd w:val="clear" w:color="auto" w:fill="FFFFFF"/>
        </w:rPr>
        <w:t>Chez les Chondrichthyens, la fécondation est interne et s'effectue par introduction du sperme au moyen du ptérygopode (= myxoptérygie)</w:t>
      </w:r>
      <w:r>
        <w:rPr>
          <w:rFonts w:ascii="Verdana" w:hAnsi="Verdana"/>
          <w:color w:val="000000"/>
          <w:sz w:val="18"/>
          <w:szCs w:val="18"/>
        </w:rPr>
        <w:br/>
      </w:r>
      <w:r>
        <w:rPr>
          <w:rFonts w:ascii="Verdana" w:hAnsi="Verdana"/>
          <w:color w:val="000000"/>
          <w:sz w:val="18"/>
          <w:szCs w:val="18"/>
        </w:rPr>
        <w:br/>
      </w:r>
      <w:r>
        <w:rPr>
          <w:color w:val="7030A0"/>
          <w:sz w:val="18"/>
          <w:szCs w:val="18"/>
          <w:u w:val="single"/>
          <w:shd w:val="clear" w:color="auto" w:fill="FFFFFF"/>
        </w:rPr>
        <w:t>Nageoire caudale hétérocerque :</w:t>
      </w:r>
      <w:r>
        <w:rPr>
          <w:rStyle w:val="apple-converted-space"/>
          <w:color w:val="000000"/>
          <w:sz w:val="18"/>
          <w:szCs w:val="18"/>
          <w:shd w:val="clear" w:color="auto" w:fill="FFFFFF"/>
        </w:rPr>
        <w:t> </w:t>
      </w:r>
      <w:r>
        <w:rPr>
          <w:color w:val="000000"/>
          <w:sz w:val="18"/>
          <w:szCs w:val="18"/>
          <w:shd w:val="clear" w:color="auto" w:fill="FFFFFF"/>
        </w:rPr>
        <w:t>Une</w:t>
      </w:r>
      <w:r>
        <w:rPr>
          <w:rStyle w:val="apple-converted-space"/>
          <w:color w:val="000000"/>
          <w:sz w:val="18"/>
          <w:szCs w:val="18"/>
          <w:shd w:val="clear" w:color="auto" w:fill="FFFFFF"/>
        </w:rPr>
        <w:t> </w:t>
      </w:r>
      <w:r>
        <w:rPr>
          <w:rStyle w:val="lev"/>
          <w:color w:val="000000"/>
          <w:sz w:val="18"/>
          <w:szCs w:val="18"/>
          <w:shd w:val="clear" w:color="auto" w:fill="FFFFFF"/>
        </w:rPr>
        <w:t>nageoire caudale hétérocerque</w:t>
      </w:r>
      <w:r>
        <w:rPr>
          <w:rStyle w:val="apple-converted-space"/>
          <w:color w:val="000000"/>
          <w:sz w:val="18"/>
          <w:szCs w:val="18"/>
          <w:shd w:val="clear" w:color="auto" w:fill="FFFFFF"/>
        </w:rPr>
        <w:t> </w:t>
      </w:r>
      <w:r>
        <w:rPr>
          <w:color w:val="000000"/>
          <w:sz w:val="18"/>
          <w:szCs w:val="18"/>
          <w:shd w:val="clear" w:color="auto" w:fill="FFFFFF"/>
        </w:rPr>
        <w:t>est une</w:t>
      </w:r>
      <w:r>
        <w:rPr>
          <w:rStyle w:val="apple-converted-space"/>
          <w:color w:val="000000"/>
          <w:sz w:val="18"/>
          <w:szCs w:val="18"/>
          <w:shd w:val="clear" w:color="auto" w:fill="FFFFFF"/>
        </w:rPr>
        <w:t> </w:t>
      </w:r>
      <w:hyperlink r:id="rId43" w:tgtFrame="_blank" w:history="1">
        <w:r>
          <w:rPr>
            <w:rStyle w:val="lev"/>
            <w:color w:val="000000"/>
            <w:sz w:val="18"/>
            <w:szCs w:val="18"/>
            <w:shd w:val="clear" w:color="auto" w:fill="FFFFFF"/>
          </w:rPr>
          <w:t>nageoire caudale</w:t>
        </w:r>
      </w:hyperlink>
      <w:r>
        <w:rPr>
          <w:rStyle w:val="apple-converted-space"/>
          <w:rFonts w:ascii="Verdana" w:hAnsi="Verdana"/>
          <w:color w:val="000000"/>
          <w:sz w:val="18"/>
          <w:szCs w:val="18"/>
          <w:shd w:val="clear" w:color="auto" w:fill="FFFFFF"/>
        </w:rPr>
        <w:t> </w:t>
      </w:r>
      <w:hyperlink r:id="rId44" w:tgtFrame="_blank" w:history="1">
        <w:r>
          <w:rPr>
            <w:rStyle w:val="lev"/>
            <w:color w:val="000000"/>
            <w:sz w:val="18"/>
            <w:szCs w:val="18"/>
            <w:shd w:val="clear" w:color="auto" w:fill="FFFFFF"/>
          </w:rPr>
          <w:t>asymétrique</w:t>
        </w:r>
      </w:hyperlink>
      <w:r>
        <w:rPr>
          <w:rStyle w:val="apple-converted-space"/>
          <w:color w:val="000000"/>
          <w:sz w:val="18"/>
          <w:szCs w:val="18"/>
          <w:shd w:val="clear" w:color="auto" w:fill="FFFFFF"/>
        </w:rPr>
        <w:t> </w:t>
      </w:r>
      <w:r>
        <w:rPr>
          <w:color w:val="000000"/>
          <w:sz w:val="18"/>
          <w:szCs w:val="18"/>
          <w:shd w:val="clear" w:color="auto" w:fill="FFFFFF"/>
        </w:rPr>
        <w:t>et dont le lobe supérieur est plus important.</w:t>
      </w:r>
      <w:r>
        <w:rPr>
          <w:rFonts w:ascii="Verdana" w:hAnsi="Verdana"/>
          <w:color w:val="000000"/>
          <w:sz w:val="18"/>
          <w:szCs w:val="18"/>
        </w:rPr>
        <w:br/>
      </w:r>
      <w:r>
        <w:rPr>
          <w:rFonts w:ascii="Verdana" w:hAnsi="Verdana"/>
          <w:color w:val="000000"/>
          <w:sz w:val="18"/>
          <w:szCs w:val="18"/>
        </w:rPr>
        <w:br/>
      </w:r>
      <w:r>
        <w:rPr>
          <w:color w:val="000000"/>
          <w:sz w:val="18"/>
          <w:szCs w:val="18"/>
          <w:shd w:val="clear" w:color="auto" w:fill="FFFFFF"/>
        </w:rPr>
        <w:t>C'est le type de nageoire caudale des</w:t>
      </w:r>
      <w:r>
        <w:rPr>
          <w:rStyle w:val="apple-converted-space"/>
          <w:color w:val="000000"/>
          <w:sz w:val="18"/>
          <w:szCs w:val="18"/>
          <w:shd w:val="clear" w:color="auto" w:fill="FFFFFF"/>
        </w:rPr>
        <w:t> </w:t>
      </w:r>
      <w:hyperlink r:id="rId45" w:tgtFrame="_blank" w:history="1">
        <w:r>
          <w:rPr>
            <w:rStyle w:val="lev"/>
            <w:color w:val="666666"/>
            <w:sz w:val="18"/>
            <w:szCs w:val="18"/>
            <w:shd w:val="clear" w:color="auto" w:fill="FFFFFF"/>
          </w:rPr>
          <w:t>requins</w:t>
        </w:r>
      </w:hyperlink>
      <w:r>
        <w:rPr>
          <w:rStyle w:val="apple-converted-space"/>
          <w:color w:val="000000"/>
          <w:sz w:val="18"/>
          <w:szCs w:val="18"/>
          <w:shd w:val="clear" w:color="auto" w:fill="FFFFFF"/>
        </w:rPr>
        <w:t> </w:t>
      </w:r>
      <w:r>
        <w:rPr>
          <w:color w:val="000000"/>
          <w:sz w:val="18"/>
          <w:szCs w:val="18"/>
          <w:shd w:val="clear" w:color="auto" w:fill="FFFFFF"/>
        </w:rPr>
        <w:t>ou des</w:t>
      </w:r>
      <w:r>
        <w:rPr>
          <w:rStyle w:val="apple-converted-space"/>
          <w:color w:val="000000"/>
          <w:sz w:val="18"/>
          <w:szCs w:val="18"/>
          <w:shd w:val="clear" w:color="auto" w:fill="FFFFFF"/>
        </w:rPr>
        <w:t> </w:t>
      </w:r>
      <w:hyperlink r:id="rId46" w:tgtFrame="_blank" w:history="1">
        <w:r>
          <w:rPr>
            <w:rStyle w:val="lev"/>
            <w:color w:val="666666"/>
            <w:sz w:val="18"/>
            <w:szCs w:val="18"/>
            <w:shd w:val="clear" w:color="auto" w:fill="FFFFFF"/>
          </w:rPr>
          <w:t>esturgeons</w:t>
        </w:r>
      </w:hyperlink>
      <w:r>
        <w:rPr>
          <w:color w:val="000000"/>
          <w:sz w:val="18"/>
          <w:szCs w:val="18"/>
          <w:shd w:val="clear" w:color="auto" w:fill="FFFFFF"/>
        </w:rPr>
        <w:t>.</w:t>
      </w:r>
      <w:r>
        <w:rPr>
          <w:rFonts w:ascii="Verdana" w:hAnsi="Verdana"/>
          <w:color w:val="000000"/>
          <w:sz w:val="18"/>
          <w:szCs w:val="18"/>
        </w:rPr>
        <w:br/>
      </w:r>
      <w:r>
        <w:rPr>
          <w:rFonts w:ascii="Verdana" w:hAnsi="Verdana"/>
          <w:color w:val="000000"/>
          <w:sz w:val="18"/>
          <w:szCs w:val="18"/>
        </w:rPr>
        <w:br/>
      </w:r>
      <w:r>
        <w:rPr>
          <w:rFonts w:ascii="Calibri" w:hAnsi="Calibri" w:cs="Calibri"/>
          <w:color w:val="7030A0"/>
          <w:sz w:val="18"/>
          <w:szCs w:val="18"/>
          <w:u w:val="single"/>
          <w:shd w:val="clear" w:color="auto" w:fill="FFFFFF"/>
        </w:rPr>
        <w:t>Nageoire caudale homocerque :</w:t>
      </w:r>
      <w:r>
        <w:rPr>
          <w:rStyle w:val="apple-converted-space"/>
          <w:rFonts w:ascii="Calibri" w:hAnsi="Calibri" w:cs="Calibri"/>
          <w:color w:val="000000"/>
          <w:sz w:val="18"/>
          <w:szCs w:val="18"/>
          <w:shd w:val="clear" w:color="auto" w:fill="FFFFFF"/>
        </w:rPr>
        <w:t> </w:t>
      </w:r>
      <w:r>
        <w:rPr>
          <w:rFonts w:ascii="'Times New Roman'" w:hAnsi="'Times New Roman'"/>
          <w:color w:val="000000"/>
          <w:sz w:val="18"/>
          <w:szCs w:val="18"/>
          <w:shd w:val="clear" w:color="auto" w:fill="FFFFFF"/>
        </w:rPr>
        <w:t>Qui a deux</w:t>
      </w:r>
      <w:r>
        <w:rPr>
          <w:rStyle w:val="apple-converted-space"/>
          <w:rFonts w:ascii="'Times New Roman'" w:hAnsi="'Times New Roman'"/>
          <w:color w:val="000000"/>
          <w:sz w:val="18"/>
          <w:szCs w:val="18"/>
          <w:shd w:val="clear" w:color="auto" w:fill="FFFFFF"/>
        </w:rPr>
        <w:t> </w:t>
      </w:r>
      <w:hyperlink r:id="rId47" w:tgtFrame="_blank" w:history="1">
        <w:r>
          <w:rPr>
            <w:rStyle w:val="lev"/>
            <w:rFonts w:ascii="'Times New Roman'" w:hAnsi="'Times New Roman'"/>
            <w:color w:val="000000"/>
            <w:sz w:val="18"/>
            <w:szCs w:val="18"/>
            <w:shd w:val="clear" w:color="auto" w:fill="FFFFFF"/>
          </w:rPr>
          <w:t>lobes</w:t>
        </w:r>
      </w:hyperlink>
      <w:r>
        <w:rPr>
          <w:rStyle w:val="apple-converted-space"/>
          <w:rFonts w:ascii="'Times New Roman'" w:hAnsi="'Times New Roman'"/>
          <w:color w:val="000000"/>
          <w:sz w:val="18"/>
          <w:szCs w:val="18"/>
          <w:shd w:val="clear" w:color="auto" w:fill="FFFFFF"/>
        </w:rPr>
        <w:t> </w:t>
      </w:r>
      <w:r>
        <w:rPr>
          <w:rFonts w:ascii="'Times New Roman'" w:hAnsi="'Times New Roman'"/>
          <w:color w:val="000000"/>
          <w:sz w:val="18"/>
          <w:szCs w:val="18"/>
          <w:shd w:val="clear" w:color="auto" w:fill="FFFFFF"/>
        </w:rPr>
        <w:t>égaux, en parlant de la</w:t>
      </w:r>
      <w:r>
        <w:rPr>
          <w:rStyle w:val="apple-converted-space"/>
          <w:rFonts w:ascii="'Times New Roman'" w:hAnsi="'Times New Roman'"/>
          <w:color w:val="000000"/>
          <w:sz w:val="18"/>
          <w:szCs w:val="18"/>
          <w:shd w:val="clear" w:color="auto" w:fill="FFFFFF"/>
        </w:rPr>
        <w:t> </w:t>
      </w:r>
      <w:hyperlink r:id="rId48" w:tgtFrame="_blank" w:history="1">
        <w:r>
          <w:rPr>
            <w:rStyle w:val="lev"/>
            <w:rFonts w:ascii="'Times New Roman'" w:hAnsi="'Times New Roman'"/>
            <w:color w:val="000000"/>
            <w:sz w:val="18"/>
            <w:szCs w:val="18"/>
            <w:shd w:val="clear" w:color="auto" w:fill="FFFFFF"/>
          </w:rPr>
          <w:t>nageoire caudale</w:t>
        </w:r>
      </w:hyperlink>
      <w:r>
        <w:rPr>
          <w:rStyle w:val="apple-converted-space"/>
          <w:rFonts w:ascii="'Times New Roman'" w:hAnsi="'Times New Roman'"/>
          <w:color w:val="000000"/>
          <w:sz w:val="18"/>
          <w:szCs w:val="18"/>
          <w:shd w:val="clear" w:color="auto" w:fill="FFFFFF"/>
        </w:rPr>
        <w:t> </w:t>
      </w:r>
      <w:r>
        <w:rPr>
          <w:rFonts w:ascii="'Times New Roman'" w:hAnsi="'Times New Roman'"/>
          <w:color w:val="000000"/>
          <w:sz w:val="18"/>
          <w:szCs w:val="18"/>
          <w:shd w:val="clear" w:color="auto" w:fill="FFFFFF"/>
        </w:rPr>
        <w:t>des poissons chez les poissons osseux évolués. S'oppose à</w:t>
      </w:r>
      <w:r>
        <w:rPr>
          <w:rStyle w:val="apple-converted-space"/>
          <w:rFonts w:ascii="'Times New Roman'" w:hAnsi="'Times New Roman'"/>
          <w:color w:val="000000"/>
          <w:sz w:val="18"/>
          <w:szCs w:val="18"/>
          <w:shd w:val="clear" w:color="auto" w:fill="FFFFFF"/>
        </w:rPr>
        <w:t> </w:t>
      </w:r>
      <w:hyperlink r:id="rId49" w:tgtFrame="_blank" w:history="1">
        <w:r>
          <w:rPr>
            <w:rStyle w:val="lev"/>
            <w:rFonts w:ascii="'Times New Roman'" w:hAnsi="'Times New Roman'"/>
            <w:color w:val="000000"/>
            <w:sz w:val="18"/>
            <w:szCs w:val="18"/>
            <w:shd w:val="clear" w:color="auto" w:fill="FFFFFF"/>
          </w:rPr>
          <w:t>hétérocerque</w:t>
        </w:r>
      </w:hyperlink>
      <w:r>
        <w:rPr>
          <w:rFonts w:ascii="'Times New Roman'" w:hAnsi="'Times New Roman'"/>
          <w:color w:val="000000"/>
          <w:sz w:val="18"/>
          <w:szCs w:val="18"/>
          <w:shd w:val="clear" w:color="auto" w:fill="FFFFFF"/>
        </w:rPr>
        <w:t>.</w:t>
      </w:r>
    </w:p>
    <w:p w:rsidR="00DA7446" w:rsidRDefault="007A0401">
      <w:pPr>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Part 2 :</w:t>
      </w:r>
      <w:r>
        <w:rPr>
          <w:rFonts w:ascii="Verdana" w:hAnsi="Verdana"/>
          <w:color w:val="000000"/>
          <w:sz w:val="20"/>
          <w:szCs w:val="20"/>
        </w:rPr>
        <w:br/>
      </w:r>
      <w:r>
        <w:rPr>
          <w:rFonts w:ascii="Verdana" w:hAnsi="Verdana"/>
          <w:color w:val="000000"/>
          <w:sz w:val="20"/>
          <w:szCs w:val="20"/>
        </w:rPr>
        <w:br/>
      </w:r>
      <w:r>
        <w:rPr>
          <w:rFonts w:ascii="'Times New Roman'" w:hAnsi="'Times New Roman'"/>
          <w:color w:val="7030A0"/>
          <w:sz w:val="20"/>
          <w:szCs w:val="20"/>
          <w:u w:val="single"/>
          <w:shd w:val="clear" w:color="auto" w:fill="FFFFFF"/>
        </w:rPr>
        <w:t>Fentes branchiales</w:t>
      </w:r>
      <w:r>
        <w:rPr>
          <w:rStyle w:val="apple-converted-space"/>
          <w:rFonts w:ascii="'Times New Roman'" w:hAnsi="'Times New Roman'"/>
          <w:color w:val="7030A0"/>
          <w:sz w:val="20"/>
          <w:szCs w:val="20"/>
          <w:u w:val="single"/>
          <w:shd w:val="clear" w:color="auto" w:fill="FFFFFF"/>
        </w:rPr>
        <w:t> </w:t>
      </w:r>
      <w:r>
        <w:rPr>
          <w:rFonts w:ascii="'Times New Roman'" w:hAnsi="'Times New Roman'"/>
          <w:color w:val="7030A0"/>
          <w:sz w:val="20"/>
          <w:szCs w:val="20"/>
          <w:shd w:val="clear" w:color="auto" w:fill="FFFFFF"/>
        </w:rPr>
        <w:t>:</w:t>
      </w:r>
      <w:r>
        <w:rPr>
          <w:rStyle w:val="apple-converted-space"/>
          <w:rFonts w:ascii="'Times New Roman'" w:hAnsi="'Times New Roman'"/>
          <w:color w:val="7030A0"/>
          <w:sz w:val="20"/>
          <w:szCs w:val="20"/>
          <w:shd w:val="clear" w:color="auto" w:fill="FFFFFF"/>
        </w:rPr>
        <w:t> </w:t>
      </w:r>
      <w:r>
        <w:rPr>
          <w:rFonts w:ascii="'Times New Roman'" w:hAnsi="'Times New Roman'"/>
          <w:color w:val="000000"/>
          <w:sz w:val="20"/>
          <w:szCs w:val="20"/>
          <w:shd w:val="clear" w:color="auto" w:fill="FFFFFF"/>
        </w:rPr>
        <w:t>Les fentes branchiales sont une structure morphologique présente chez certains groupes de deutérostomiens: les chordés (vertébrés, céphalochordés et urochordés) et les hémichordés.</w:t>
      </w:r>
      <w:r>
        <w:rPr>
          <w:rFonts w:ascii="Verdana" w:hAnsi="Verdana"/>
          <w:color w:val="000000"/>
          <w:sz w:val="20"/>
          <w:szCs w:val="20"/>
        </w:rPr>
        <w:br/>
      </w:r>
      <w:r>
        <w:rPr>
          <w:rFonts w:ascii="Verdana" w:hAnsi="Verdana"/>
          <w:color w:val="000000"/>
          <w:sz w:val="20"/>
          <w:szCs w:val="20"/>
        </w:rPr>
        <w:br/>
      </w:r>
      <w:r>
        <w:rPr>
          <w:rFonts w:ascii="Verdana" w:hAnsi="Verdana"/>
          <w:color w:val="000000"/>
          <w:sz w:val="20"/>
          <w:szCs w:val="20"/>
        </w:rPr>
        <w:br/>
      </w:r>
      <w:r>
        <w:rPr>
          <w:rFonts w:ascii="Verdana" w:hAnsi="Verdana"/>
          <w:color w:val="000000"/>
          <w:sz w:val="20"/>
          <w:szCs w:val="20"/>
        </w:rPr>
        <w:br/>
      </w:r>
      <w:r>
        <w:rPr>
          <w:rFonts w:ascii="'Times New Roman'" w:hAnsi="'Times New Roman'"/>
          <w:color w:val="7030A0"/>
          <w:sz w:val="20"/>
          <w:szCs w:val="20"/>
          <w:u w:val="single"/>
          <w:shd w:val="clear" w:color="auto" w:fill="FFFFFF"/>
        </w:rPr>
        <w:t>Event</w:t>
      </w:r>
      <w:r>
        <w:rPr>
          <w:rStyle w:val="apple-converted-space"/>
          <w:rFonts w:ascii="'Times New Roman'" w:hAnsi="'Times New Roman'"/>
          <w:color w:val="7030A0"/>
          <w:sz w:val="20"/>
          <w:szCs w:val="20"/>
          <w:shd w:val="clear" w:color="auto" w:fill="FFFFFF"/>
        </w:rPr>
        <w:t> </w:t>
      </w:r>
      <w:r>
        <w:rPr>
          <w:rFonts w:ascii="'Times New Roman'" w:hAnsi="'Times New Roman'"/>
          <w:color w:val="7030A0"/>
          <w:sz w:val="20"/>
          <w:szCs w:val="20"/>
          <w:shd w:val="clear" w:color="auto" w:fill="FFFFFF"/>
        </w:rPr>
        <w:t>:</w:t>
      </w:r>
      <w:r>
        <w:rPr>
          <w:rStyle w:val="apple-converted-space"/>
          <w:rFonts w:ascii="'Times New Roman'" w:hAnsi="'Times New Roman'"/>
          <w:color w:val="7030A0"/>
          <w:sz w:val="20"/>
          <w:szCs w:val="20"/>
          <w:shd w:val="clear" w:color="auto" w:fill="FFFFFF"/>
        </w:rPr>
        <w:t> </w:t>
      </w:r>
      <w:r>
        <w:rPr>
          <w:rFonts w:ascii="'Times New Roman'" w:hAnsi="'Times New Roman'"/>
          <w:color w:val="000000"/>
          <w:sz w:val="20"/>
          <w:szCs w:val="20"/>
          <w:shd w:val="clear" w:color="auto" w:fill="FFFFFF"/>
        </w:rPr>
        <w:t>Ouverture située derrière l'</w:t>
      </w:r>
      <w:hyperlink r:id="rId50" w:tgtFrame="_blank" w:history="1">
        <w:r>
          <w:rPr>
            <w:rStyle w:val="lev"/>
            <w:rFonts w:ascii="'Times New Roman'" w:hAnsi="'Times New Roman'"/>
            <w:color w:val="000000"/>
            <w:sz w:val="20"/>
            <w:szCs w:val="20"/>
            <w:shd w:val="clear" w:color="auto" w:fill="FFFFFF"/>
          </w:rPr>
          <w:t>oeil</w:t>
        </w:r>
      </w:hyperlink>
      <w:r>
        <w:rPr>
          <w:rStyle w:val="apple-converted-space"/>
          <w:rFonts w:ascii="'Times New Roman'" w:hAnsi="'Times New Roman'"/>
          <w:color w:val="000000"/>
          <w:sz w:val="20"/>
          <w:szCs w:val="20"/>
          <w:shd w:val="clear" w:color="auto" w:fill="FFFFFF"/>
        </w:rPr>
        <w:t> </w:t>
      </w:r>
      <w:r>
        <w:rPr>
          <w:rFonts w:ascii="'Times New Roman'" w:hAnsi="'Times New Roman'"/>
          <w:color w:val="000000"/>
          <w:sz w:val="20"/>
          <w:szCs w:val="20"/>
          <w:shd w:val="clear" w:color="auto" w:fill="FFFFFF"/>
        </w:rPr>
        <w:t>servant à éjecter l'eau;</w:t>
      </w:r>
      <w:r>
        <w:rPr>
          <w:rStyle w:val="apple-converted-space"/>
          <w:rFonts w:ascii="'Times New Roman'" w:hAnsi="'Times New Roman'"/>
          <w:color w:val="000000"/>
          <w:sz w:val="20"/>
          <w:szCs w:val="20"/>
          <w:shd w:val="clear" w:color="auto" w:fill="FFFFFF"/>
        </w:rPr>
        <w:t> </w:t>
      </w:r>
      <w:hyperlink r:id="rId51" w:tgtFrame="_blank" w:history="1">
        <w:r>
          <w:rPr>
            <w:rStyle w:val="lev"/>
            <w:rFonts w:ascii="'Times New Roman'" w:hAnsi="'Times New Roman'"/>
            <w:color w:val="000000"/>
            <w:sz w:val="20"/>
            <w:szCs w:val="20"/>
            <w:shd w:val="clear" w:color="auto" w:fill="FFFFFF"/>
          </w:rPr>
          <w:t>transformation</w:t>
        </w:r>
      </w:hyperlink>
      <w:r>
        <w:rPr>
          <w:rStyle w:val="apple-converted-space"/>
          <w:rFonts w:ascii="'Times New Roman'" w:hAnsi="'Times New Roman'"/>
          <w:color w:val="000000"/>
          <w:sz w:val="20"/>
          <w:szCs w:val="20"/>
          <w:shd w:val="clear" w:color="auto" w:fill="FFFFFF"/>
        </w:rPr>
        <w:t> </w:t>
      </w:r>
      <w:r>
        <w:rPr>
          <w:rFonts w:ascii="'Times New Roman'" w:hAnsi="'Times New Roman'"/>
          <w:color w:val="000000"/>
          <w:sz w:val="20"/>
          <w:szCs w:val="20"/>
          <w:shd w:val="clear" w:color="auto" w:fill="FFFFFF"/>
        </w:rPr>
        <w:t>de la première</w:t>
      </w:r>
      <w:r>
        <w:rPr>
          <w:rStyle w:val="apple-converted-space"/>
          <w:rFonts w:ascii="'Times New Roman'" w:hAnsi="'Times New Roman'"/>
          <w:color w:val="000000"/>
          <w:sz w:val="20"/>
          <w:szCs w:val="20"/>
          <w:shd w:val="clear" w:color="auto" w:fill="FFFFFF"/>
        </w:rPr>
        <w:t> </w:t>
      </w:r>
      <w:hyperlink r:id="rId52" w:tgtFrame="_blank" w:history="1">
        <w:r>
          <w:rPr>
            <w:rStyle w:val="lev"/>
            <w:rFonts w:ascii="'Times New Roman'" w:hAnsi="'Times New Roman'"/>
            <w:color w:val="000000"/>
            <w:sz w:val="20"/>
            <w:szCs w:val="20"/>
            <w:shd w:val="clear" w:color="auto" w:fill="FFFFFF"/>
          </w:rPr>
          <w:t>fente branchiale</w:t>
        </w:r>
      </w:hyperlink>
      <w:r>
        <w:rPr>
          <w:rFonts w:ascii="'Times New Roman'" w:hAnsi="'Times New Roman'"/>
          <w:color w:val="000000"/>
          <w:sz w:val="20"/>
          <w:szCs w:val="20"/>
          <w:shd w:val="clear" w:color="auto" w:fill="FFFFFF"/>
        </w:rPr>
        <w:t>.</w:t>
      </w:r>
      <w:r>
        <w:rPr>
          <w:rFonts w:ascii="'Times New Roman'" w:hAnsi="'Times New Roman'"/>
          <w:color w:val="000000"/>
          <w:sz w:val="20"/>
          <w:szCs w:val="20"/>
          <w:shd w:val="clear" w:color="auto" w:fill="FFFFFF"/>
        </w:rPr>
        <w:br/>
      </w:r>
      <w:r>
        <w:rPr>
          <w:rFonts w:ascii="'Times New Roman'" w:hAnsi="'Times New Roman'"/>
          <w:color w:val="000000"/>
          <w:sz w:val="20"/>
          <w:szCs w:val="20"/>
          <w:shd w:val="clear" w:color="auto" w:fill="FFFFFF"/>
        </w:rPr>
        <w:br/>
        <w:t>Chez les Cétacés, distingue la</w:t>
      </w:r>
      <w:r>
        <w:rPr>
          <w:rStyle w:val="apple-converted-space"/>
          <w:rFonts w:ascii="'Times New Roman'" w:hAnsi="'Times New Roman'"/>
          <w:color w:val="000000"/>
          <w:sz w:val="20"/>
          <w:szCs w:val="20"/>
          <w:shd w:val="clear" w:color="auto" w:fill="FFFFFF"/>
        </w:rPr>
        <w:t> </w:t>
      </w:r>
      <w:hyperlink r:id="rId53" w:tgtFrame="_blank" w:history="1">
        <w:r>
          <w:rPr>
            <w:rStyle w:val="lev"/>
            <w:rFonts w:ascii="'Times New Roman'" w:hAnsi="'Times New Roman'"/>
            <w:color w:val="000000"/>
            <w:sz w:val="20"/>
            <w:szCs w:val="20"/>
            <w:shd w:val="clear" w:color="auto" w:fill="FFFFFF"/>
          </w:rPr>
          <w:t>narine</w:t>
        </w:r>
      </w:hyperlink>
      <w:r>
        <w:rPr>
          <w:rStyle w:val="apple-converted-space"/>
          <w:rFonts w:ascii="'Times New Roman'" w:hAnsi="'Times New Roman'"/>
          <w:color w:val="000000"/>
          <w:sz w:val="20"/>
          <w:szCs w:val="20"/>
          <w:shd w:val="clear" w:color="auto" w:fill="FFFFFF"/>
        </w:rPr>
        <w:t> </w:t>
      </w:r>
      <w:r>
        <w:rPr>
          <w:rFonts w:ascii="'Times New Roman'" w:hAnsi="'Times New Roman'"/>
          <w:color w:val="000000"/>
          <w:sz w:val="20"/>
          <w:szCs w:val="20"/>
          <w:shd w:val="clear" w:color="auto" w:fill="FFFFFF"/>
        </w:rPr>
        <w:t>externe unique sur le sommet du crâne.</w:t>
      </w:r>
      <w:r>
        <w:rPr>
          <w:rFonts w:ascii="Verdana" w:hAnsi="Verdana"/>
          <w:color w:val="000000"/>
          <w:sz w:val="20"/>
          <w:szCs w:val="20"/>
        </w:rPr>
        <w:br/>
      </w:r>
      <w:r>
        <w:rPr>
          <w:rFonts w:ascii="Verdana" w:hAnsi="Verdana"/>
          <w:color w:val="000000"/>
          <w:sz w:val="20"/>
          <w:szCs w:val="20"/>
        </w:rPr>
        <w:br/>
      </w:r>
      <w:r>
        <w:rPr>
          <w:rFonts w:ascii="Verdana" w:hAnsi="Verdana"/>
          <w:color w:val="000000"/>
          <w:sz w:val="20"/>
          <w:szCs w:val="20"/>
        </w:rPr>
        <w:br/>
      </w:r>
      <w:r>
        <w:rPr>
          <w:rFonts w:ascii="Verdana" w:hAnsi="Verdana"/>
          <w:color w:val="000000"/>
          <w:sz w:val="20"/>
          <w:szCs w:val="20"/>
        </w:rPr>
        <w:br/>
      </w:r>
      <w:r>
        <w:rPr>
          <w:rFonts w:ascii="'Times New Roman'" w:hAnsi="'Times New Roman'"/>
          <w:color w:val="7030A0"/>
          <w:sz w:val="20"/>
          <w:szCs w:val="20"/>
          <w:u w:val="single"/>
          <w:shd w:val="clear" w:color="auto" w:fill="FFFFFF"/>
        </w:rPr>
        <w:t>Opercule</w:t>
      </w:r>
      <w:r>
        <w:rPr>
          <w:rStyle w:val="apple-converted-space"/>
          <w:rFonts w:ascii="'Times New Roman'" w:hAnsi="'Times New Roman'"/>
          <w:color w:val="7030A0"/>
          <w:sz w:val="20"/>
          <w:szCs w:val="20"/>
          <w:u w:val="single"/>
          <w:shd w:val="clear" w:color="auto" w:fill="FFFFFF"/>
        </w:rPr>
        <w:t> </w:t>
      </w:r>
      <w:r>
        <w:rPr>
          <w:rFonts w:ascii="'Times New Roman'" w:hAnsi="'Times New Roman'"/>
          <w:color w:val="7030A0"/>
          <w:sz w:val="20"/>
          <w:szCs w:val="20"/>
          <w:shd w:val="clear" w:color="auto" w:fill="FFFFFF"/>
        </w:rPr>
        <w:t>:</w:t>
      </w:r>
      <w:r>
        <w:rPr>
          <w:rStyle w:val="apple-converted-space"/>
          <w:rFonts w:ascii="'Times New Roman'" w:hAnsi="'Times New Roman'"/>
          <w:color w:val="7030A0"/>
          <w:sz w:val="20"/>
          <w:szCs w:val="20"/>
          <w:shd w:val="clear" w:color="auto" w:fill="FFFFFF"/>
        </w:rPr>
        <w:t> </w:t>
      </w:r>
      <w:r>
        <w:rPr>
          <w:rFonts w:ascii="'Times New Roman'" w:hAnsi="'Times New Roman'"/>
          <w:color w:val="000000"/>
          <w:sz w:val="20"/>
          <w:szCs w:val="20"/>
          <w:shd w:val="clear" w:color="auto" w:fill="FFFFFF"/>
        </w:rPr>
        <w:t xml:space="preserve">Chez les poissons, plaque osseuse, la plus importante des os, qui recouvrent les branchies et dont les battements permettent la circulation de l'eau dans la cavité branchiale. Par extension, l'ensemble de ces os. </w:t>
      </w:r>
      <w:r>
        <w:rPr>
          <w:rFonts w:ascii="'Times New Roman'" w:hAnsi="'Times New Roman'"/>
          <w:color w:val="000000"/>
          <w:sz w:val="20"/>
          <w:szCs w:val="20"/>
          <w:shd w:val="clear" w:color="auto" w:fill="FFFFFF"/>
        </w:rPr>
        <w:lastRenderedPageBreak/>
        <w:t>L'opercule, chez les poissons osseux, est soutenu par des pièces squelettiques articulées sur l'</w:t>
      </w:r>
      <w:hyperlink r:id="rId54" w:tgtFrame="_blank" w:history="1">
        <w:r>
          <w:rPr>
            <w:rStyle w:val="lev"/>
            <w:rFonts w:ascii="'Times New Roman'" w:hAnsi="'Times New Roman'"/>
            <w:color w:val="000000"/>
            <w:sz w:val="20"/>
            <w:szCs w:val="20"/>
            <w:shd w:val="clear" w:color="auto" w:fill="FFFFFF"/>
          </w:rPr>
          <w:t>hyomandibulaire</w:t>
        </w:r>
      </w:hyperlink>
      <w:r>
        <w:rPr>
          <w:rFonts w:ascii="'Times New Roman'" w:hAnsi="'Times New Roman'"/>
          <w:color w:val="000000"/>
          <w:sz w:val="20"/>
          <w:szCs w:val="20"/>
          <w:shd w:val="clear" w:color="auto" w:fill="FFFFFF"/>
        </w:rPr>
        <w:t>, et peut être prolongé ventralement par la</w:t>
      </w:r>
      <w:r>
        <w:rPr>
          <w:rStyle w:val="apple-converted-space"/>
          <w:rFonts w:ascii="'Times New Roman'" w:hAnsi="'Times New Roman'"/>
          <w:color w:val="000000"/>
          <w:sz w:val="20"/>
          <w:szCs w:val="20"/>
          <w:shd w:val="clear" w:color="auto" w:fill="FFFFFF"/>
        </w:rPr>
        <w:t> </w:t>
      </w:r>
      <w:hyperlink r:id="rId55" w:tgtFrame="_blank" w:history="1">
        <w:r>
          <w:rPr>
            <w:rStyle w:val="lev"/>
            <w:rFonts w:ascii="'Times New Roman'" w:hAnsi="'Times New Roman'"/>
            <w:color w:val="000000"/>
            <w:sz w:val="20"/>
            <w:szCs w:val="20"/>
            <w:shd w:val="clear" w:color="auto" w:fill="FFFFFF"/>
          </w:rPr>
          <w:t>membrane</w:t>
        </w:r>
      </w:hyperlink>
      <w:r>
        <w:rPr>
          <w:rStyle w:val="apple-converted-space"/>
          <w:rFonts w:ascii="Verdana" w:hAnsi="Verdana"/>
          <w:color w:val="000000"/>
          <w:sz w:val="20"/>
          <w:szCs w:val="20"/>
          <w:shd w:val="clear" w:color="auto" w:fill="FFFFFF"/>
        </w:rPr>
        <w:t> </w:t>
      </w:r>
      <w:hyperlink r:id="rId56" w:tgtFrame="_blank" w:history="1">
        <w:r>
          <w:rPr>
            <w:rStyle w:val="lev"/>
            <w:rFonts w:ascii="'Times New Roman'" w:hAnsi="'Times New Roman'"/>
            <w:color w:val="000000"/>
            <w:sz w:val="20"/>
            <w:szCs w:val="20"/>
            <w:shd w:val="clear" w:color="auto" w:fill="FFFFFF"/>
          </w:rPr>
          <w:t>branchiostège</w:t>
        </w:r>
      </w:hyperlink>
      <w:r>
        <w:rPr>
          <w:rFonts w:ascii="'Times New Roman'" w:hAnsi="'Times New Roman'"/>
          <w:color w:val="000000"/>
          <w:sz w:val="20"/>
          <w:szCs w:val="20"/>
          <w:shd w:val="clear" w:color="auto" w:fill="FFFFFF"/>
        </w:rPr>
        <w:t>.</w:t>
      </w:r>
      <w:r>
        <w:rPr>
          <w:rFonts w:ascii="Verdana" w:hAnsi="Verdana"/>
          <w:color w:val="000000"/>
          <w:sz w:val="20"/>
          <w:szCs w:val="20"/>
        </w:rPr>
        <w:br/>
      </w:r>
      <w:r>
        <w:rPr>
          <w:rFonts w:ascii="Verdana" w:hAnsi="Verdana"/>
          <w:color w:val="000000"/>
          <w:sz w:val="20"/>
          <w:szCs w:val="20"/>
        </w:rPr>
        <w:br/>
      </w:r>
      <w:r>
        <w:rPr>
          <w:rFonts w:ascii="Verdana" w:hAnsi="Verdana"/>
          <w:color w:val="000000"/>
          <w:sz w:val="20"/>
          <w:szCs w:val="20"/>
        </w:rPr>
        <w:br/>
      </w:r>
      <w:r>
        <w:rPr>
          <w:rFonts w:ascii="Verdana" w:hAnsi="Verdana"/>
          <w:color w:val="000000"/>
          <w:sz w:val="20"/>
          <w:szCs w:val="20"/>
        </w:rPr>
        <w:br/>
      </w:r>
      <w:r>
        <w:rPr>
          <w:rFonts w:ascii="'Times New Roman'" w:hAnsi="'Times New Roman'"/>
          <w:color w:val="7030A0"/>
          <w:sz w:val="20"/>
          <w:szCs w:val="20"/>
          <w:u w:val="single"/>
          <w:shd w:val="clear" w:color="auto" w:fill="FFFFFF"/>
        </w:rPr>
        <w:t>Vessie gazeuse</w:t>
      </w:r>
      <w:r>
        <w:rPr>
          <w:rStyle w:val="apple-converted-space"/>
          <w:rFonts w:ascii="'Times New Roman'" w:hAnsi="'Times New Roman'"/>
          <w:color w:val="7030A0"/>
          <w:sz w:val="20"/>
          <w:szCs w:val="20"/>
          <w:u w:val="single"/>
          <w:shd w:val="clear" w:color="auto" w:fill="FFFFFF"/>
        </w:rPr>
        <w:t> </w:t>
      </w:r>
      <w:r>
        <w:rPr>
          <w:rFonts w:ascii="'Times New Roman'" w:hAnsi="'Times New Roman'"/>
          <w:color w:val="7030A0"/>
          <w:sz w:val="20"/>
          <w:szCs w:val="20"/>
          <w:shd w:val="clear" w:color="auto" w:fill="FFFFFF"/>
        </w:rPr>
        <w:t>:</w:t>
      </w:r>
      <w:r>
        <w:rPr>
          <w:rStyle w:val="apple-converted-space"/>
          <w:rFonts w:ascii="'Times New Roman'" w:hAnsi="'Times New Roman'"/>
          <w:color w:val="7030A0"/>
          <w:sz w:val="20"/>
          <w:szCs w:val="20"/>
          <w:shd w:val="clear" w:color="auto" w:fill="FFFFFF"/>
        </w:rPr>
        <w:t> </w:t>
      </w:r>
      <w:r>
        <w:rPr>
          <w:rFonts w:ascii="'Times New Roman'" w:hAnsi="'Times New Roman'"/>
          <w:color w:val="000000"/>
          <w:sz w:val="20"/>
          <w:szCs w:val="20"/>
          <w:shd w:val="clear" w:color="auto" w:fill="FFFFFF"/>
        </w:rPr>
        <w:t>Un sac rempli de gaz avec des Membranes forts qui s'allonge dans la partie supérieure de la cavité du Corps de beaucoup de Poissons osseux juste en bas de la colonne vertébrale. sa Fonction principale est de compenser le poids de tissu plus lourd tel que les Os. Chez quelques Poissons, ce sac est utilisé pour la production de son ou pour la Respiration. Connecté à l'Oesophage chez les Poissons primitifs.</w:t>
      </w:r>
      <w:r>
        <w:rPr>
          <w:rFonts w:ascii="Verdana" w:hAnsi="Verdana"/>
          <w:color w:val="000000"/>
          <w:sz w:val="20"/>
          <w:szCs w:val="20"/>
        </w:rPr>
        <w:br/>
      </w:r>
      <w:r>
        <w:rPr>
          <w:rFonts w:ascii="Verdana" w:hAnsi="Verdana"/>
          <w:color w:val="000000"/>
          <w:sz w:val="20"/>
          <w:szCs w:val="20"/>
        </w:rPr>
        <w:br/>
      </w:r>
      <w:r>
        <w:rPr>
          <w:rFonts w:ascii="Verdana" w:hAnsi="Verdana"/>
          <w:color w:val="000000"/>
          <w:sz w:val="20"/>
          <w:szCs w:val="20"/>
        </w:rPr>
        <w:br/>
      </w:r>
      <w:r>
        <w:rPr>
          <w:rFonts w:ascii="Verdana" w:hAnsi="Verdana"/>
          <w:color w:val="000000"/>
          <w:sz w:val="20"/>
          <w:szCs w:val="20"/>
        </w:rPr>
        <w:br/>
      </w:r>
      <w:r>
        <w:rPr>
          <w:rFonts w:ascii="'Times New Roman'" w:hAnsi="'Times New Roman'"/>
          <w:color w:val="7030A0"/>
          <w:sz w:val="20"/>
          <w:szCs w:val="20"/>
          <w:u w:val="single"/>
          <w:shd w:val="clear" w:color="auto" w:fill="FFFFFF"/>
        </w:rPr>
        <w:t>Valvule spirale intestinale:</w:t>
      </w:r>
      <w:r>
        <w:rPr>
          <w:rStyle w:val="apple-converted-space"/>
          <w:rFonts w:ascii="Verdana" w:hAnsi="Verdana"/>
          <w:color w:val="000000"/>
          <w:sz w:val="20"/>
          <w:szCs w:val="20"/>
          <w:shd w:val="clear" w:color="auto" w:fill="FFFFFF"/>
        </w:rPr>
        <w:t> </w:t>
      </w:r>
      <w:r>
        <w:rPr>
          <w:rFonts w:ascii="'Times New Roman'" w:hAnsi="'Times New Roman'"/>
          <w:color w:val="000000"/>
          <w:sz w:val="20"/>
          <w:szCs w:val="20"/>
          <w:shd w:val="clear" w:color="auto" w:fill="FFFFFF"/>
        </w:rPr>
        <w:t>Forme de l'intestin qui permet un gain de place tout en optimisant le rendement de celui ci au profit d'une place plus importante pour d'autre organe ou pour les oeufs.</w:t>
      </w:r>
      <w:r>
        <w:rPr>
          <w:rFonts w:ascii="Verdana" w:hAnsi="Verdana"/>
          <w:color w:val="000000"/>
          <w:sz w:val="20"/>
          <w:szCs w:val="20"/>
        </w:rPr>
        <w:br/>
      </w:r>
      <w:r>
        <w:rPr>
          <w:rFonts w:ascii="Verdana" w:hAnsi="Verdana"/>
          <w:color w:val="000000"/>
          <w:sz w:val="20"/>
          <w:szCs w:val="20"/>
        </w:rPr>
        <w:br/>
      </w:r>
      <w:r>
        <w:rPr>
          <w:rFonts w:ascii="Verdana" w:hAnsi="Verdana"/>
          <w:color w:val="000000"/>
          <w:sz w:val="20"/>
          <w:szCs w:val="20"/>
        </w:rPr>
        <w:br/>
      </w:r>
      <w:r>
        <w:rPr>
          <w:rFonts w:ascii="Verdana" w:hAnsi="Verdana"/>
          <w:color w:val="000000"/>
          <w:sz w:val="20"/>
          <w:szCs w:val="20"/>
        </w:rPr>
        <w:br/>
      </w:r>
      <w:r>
        <w:rPr>
          <w:rFonts w:ascii="'Times New Roman'" w:hAnsi="'Times New Roman'"/>
          <w:color w:val="7030A0"/>
          <w:sz w:val="20"/>
          <w:szCs w:val="20"/>
          <w:u w:val="single"/>
          <w:shd w:val="clear" w:color="auto" w:fill="FFFFFF"/>
        </w:rPr>
        <w:t>Nageoire</w:t>
      </w:r>
      <w:r>
        <w:rPr>
          <w:rStyle w:val="apple-converted-space"/>
          <w:rFonts w:ascii="'Times New Roman'" w:hAnsi="'Times New Roman'"/>
          <w:color w:val="000000"/>
          <w:sz w:val="20"/>
          <w:szCs w:val="20"/>
          <w:shd w:val="clear" w:color="auto" w:fill="FFFFFF"/>
        </w:rPr>
        <w:t> </w:t>
      </w:r>
      <w:r>
        <w:rPr>
          <w:rFonts w:ascii="'Times New Roman'" w:hAnsi="'Times New Roman'"/>
          <w:color w:val="000000"/>
          <w:sz w:val="20"/>
          <w:szCs w:val="20"/>
          <w:shd w:val="clear" w:color="auto" w:fill="FFFFFF"/>
        </w:rPr>
        <w:t>:</w:t>
      </w:r>
      <w:r>
        <w:rPr>
          <w:rStyle w:val="apple-converted-space"/>
          <w:rFonts w:ascii="'Times New Roman'" w:hAnsi="'Times New Roman'"/>
          <w:color w:val="000000"/>
          <w:sz w:val="20"/>
          <w:szCs w:val="20"/>
          <w:shd w:val="clear" w:color="auto" w:fill="FFFFFF"/>
        </w:rPr>
        <w:t> </w:t>
      </w:r>
      <w:r>
        <w:rPr>
          <w:rFonts w:ascii="'Times New Roman'" w:hAnsi="'Times New Roman'"/>
          <w:color w:val="000000"/>
          <w:sz w:val="20"/>
          <w:szCs w:val="20"/>
          <w:shd w:val="clear" w:color="auto" w:fill="FFFFFF"/>
        </w:rPr>
        <w:t>Une</w:t>
      </w:r>
      <w:r>
        <w:rPr>
          <w:rStyle w:val="apple-converted-space"/>
          <w:rFonts w:ascii="'Times New Roman'" w:hAnsi="'Times New Roman'"/>
          <w:color w:val="000000"/>
          <w:sz w:val="20"/>
          <w:szCs w:val="20"/>
          <w:shd w:val="clear" w:color="auto" w:fill="FFFFFF"/>
        </w:rPr>
        <w:t> </w:t>
      </w:r>
      <w:r>
        <w:rPr>
          <w:rStyle w:val="lev"/>
          <w:rFonts w:ascii="'Times New Roman'" w:hAnsi="'Times New Roman'"/>
          <w:color w:val="000000"/>
          <w:sz w:val="20"/>
          <w:szCs w:val="20"/>
          <w:shd w:val="clear" w:color="auto" w:fill="FFFFFF"/>
        </w:rPr>
        <w:t>nageoire</w:t>
      </w:r>
      <w:r>
        <w:rPr>
          <w:rStyle w:val="apple-converted-space"/>
          <w:rFonts w:ascii="'Times New Roman'" w:hAnsi="'Times New Roman'"/>
          <w:color w:val="000000"/>
          <w:sz w:val="20"/>
          <w:szCs w:val="20"/>
          <w:shd w:val="clear" w:color="auto" w:fill="FFFFFF"/>
        </w:rPr>
        <w:t> </w:t>
      </w:r>
      <w:r>
        <w:rPr>
          <w:rFonts w:ascii="'Times New Roman'" w:hAnsi="'Times New Roman'"/>
          <w:color w:val="000000"/>
          <w:sz w:val="20"/>
          <w:szCs w:val="20"/>
          <w:shd w:val="clear" w:color="auto" w:fill="FFFFFF"/>
        </w:rPr>
        <w:t>est un</w:t>
      </w:r>
      <w:r>
        <w:rPr>
          <w:rStyle w:val="apple-converted-space"/>
          <w:rFonts w:ascii="'Times New Roman'" w:hAnsi="'Times New Roman'"/>
          <w:color w:val="000000"/>
          <w:sz w:val="20"/>
          <w:szCs w:val="20"/>
          <w:shd w:val="clear" w:color="auto" w:fill="FFFFFF"/>
        </w:rPr>
        <w:t> </w:t>
      </w:r>
      <w:hyperlink r:id="rId57" w:tgtFrame="_blank" w:history="1">
        <w:r>
          <w:rPr>
            <w:rStyle w:val="lev"/>
            <w:rFonts w:ascii="'Times New Roman'" w:hAnsi="'Times New Roman'"/>
            <w:color w:val="000000"/>
            <w:sz w:val="20"/>
            <w:szCs w:val="20"/>
            <w:shd w:val="clear" w:color="auto" w:fill="FFFFFF"/>
          </w:rPr>
          <w:t>membre</w:t>
        </w:r>
      </w:hyperlink>
      <w:r>
        <w:rPr>
          <w:rStyle w:val="apple-converted-space"/>
          <w:rFonts w:ascii="'Times New Roman'" w:hAnsi="'Times New Roman'"/>
          <w:color w:val="000000"/>
          <w:sz w:val="20"/>
          <w:szCs w:val="20"/>
          <w:shd w:val="clear" w:color="auto" w:fill="FFFFFF"/>
        </w:rPr>
        <w:t> </w:t>
      </w:r>
      <w:r>
        <w:rPr>
          <w:rFonts w:ascii="'Times New Roman'" w:hAnsi="'Times New Roman'"/>
          <w:color w:val="000000"/>
          <w:sz w:val="20"/>
          <w:szCs w:val="20"/>
          <w:shd w:val="clear" w:color="auto" w:fill="FFFFFF"/>
        </w:rPr>
        <w:t>en général large et plat permettant le mouvement et le soutien dans le milieu aquatique. Différents animaux ont développé des nageoires, notamment les</w:t>
      </w:r>
      <w:r>
        <w:rPr>
          <w:rStyle w:val="apple-converted-space"/>
          <w:rFonts w:ascii="'Times New Roman'" w:hAnsi="'Times New Roman'"/>
          <w:color w:val="000000"/>
          <w:sz w:val="20"/>
          <w:szCs w:val="20"/>
          <w:shd w:val="clear" w:color="auto" w:fill="FFFFFF"/>
        </w:rPr>
        <w:t> </w:t>
      </w:r>
      <w:hyperlink r:id="rId58" w:tgtFrame="_blank" w:history="1">
        <w:r>
          <w:rPr>
            <w:rStyle w:val="lev"/>
            <w:rFonts w:ascii="'Times New Roman'" w:hAnsi="'Times New Roman'"/>
            <w:color w:val="000000"/>
            <w:sz w:val="20"/>
            <w:szCs w:val="20"/>
            <w:shd w:val="clear" w:color="auto" w:fill="FFFFFF"/>
          </w:rPr>
          <w:t>poissons</w:t>
        </w:r>
      </w:hyperlink>
      <w:r>
        <w:rPr>
          <w:rFonts w:ascii="'Times New Roman'" w:hAnsi="'Times New Roman'"/>
          <w:color w:val="000000"/>
          <w:sz w:val="20"/>
          <w:szCs w:val="20"/>
          <w:shd w:val="clear" w:color="auto" w:fill="FFFFFF"/>
        </w:rPr>
        <w:t>, ainsi que la plupart des</w:t>
      </w:r>
      <w:r>
        <w:rPr>
          <w:rStyle w:val="apple-converted-space"/>
          <w:rFonts w:ascii="'Times New Roman'" w:hAnsi="'Times New Roman'"/>
          <w:color w:val="000000"/>
          <w:sz w:val="20"/>
          <w:szCs w:val="20"/>
          <w:shd w:val="clear" w:color="auto" w:fill="FFFFFF"/>
        </w:rPr>
        <w:t> </w:t>
      </w:r>
      <w:hyperlink r:id="rId59" w:tgtFrame="_blank" w:history="1">
        <w:r>
          <w:rPr>
            <w:rStyle w:val="lev"/>
            <w:rFonts w:ascii="'Times New Roman'" w:hAnsi="'Times New Roman'"/>
            <w:color w:val="000000"/>
            <w:sz w:val="20"/>
            <w:szCs w:val="20"/>
            <w:shd w:val="clear" w:color="auto" w:fill="FFFFFF"/>
          </w:rPr>
          <w:t>mammifères marins</w:t>
        </w:r>
      </w:hyperlink>
      <w:r>
        <w:rPr>
          <w:rStyle w:val="apple-converted-space"/>
          <w:rFonts w:ascii="'Times New Roman'" w:hAnsi="'Times New Roman'"/>
          <w:color w:val="000000"/>
          <w:sz w:val="20"/>
          <w:szCs w:val="20"/>
          <w:shd w:val="clear" w:color="auto" w:fill="FFFFFF"/>
        </w:rPr>
        <w:t> </w:t>
      </w:r>
      <w:r>
        <w:rPr>
          <w:rFonts w:ascii="'Times New Roman'" w:hAnsi="'Times New Roman'"/>
          <w:color w:val="000000"/>
          <w:sz w:val="20"/>
          <w:szCs w:val="20"/>
          <w:shd w:val="clear" w:color="auto" w:fill="FFFFFF"/>
        </w:rPr>
        <w:t>(</w:t>
      </w:r>
      <w:hyperlink r:id="rId60" w:tgtFrame="_blank" w:history="1">
        <w:r>
          <w:rPr>
            <w:rStyle w:val="lev"/>
            <w:rFonts w:ascii="'Times New Roman'" w:hAnsi="'Times New Roman'"/>
            <w:color w:val="000000"/>
            <w:sz w:val="20"/>
            <w:szCs w:val="20"/>
            <w:shd w:val="clear" w:color="auto" w:fill="FFFFFF"/>
          </w:rPr>
          <w:t>cétacés</w:t>
        </w:r>
      </w:hyperlink>
      <w:r>
        <w:rPr>
          <w:rFonts w:ascii="'Times New Roman'" w:hAnsi="'Times New Roman'"/>
          <w:color w:val="000000"/>
          <w:sz w:val="20"/>
          <w:szCs w:val="20"/>
          <w:shd w:val="clear" w:color="auto" w:fill="FFFFFF"/>
        </w:rPr>
        <w:t>,</w:t>
      </w:r>
      <w:r>
        <w:rPr>
          <w:rStyle w:val="apple-converted-space"/>
          <w:rFonts w:ascii="'Times New Roman'" w:hAnsi="'Times New Roman'"/>
          <w:color w:val="000000"/>
          <w:sz w:val="20"/>
          <w:szCs w:val="20"/>
          <w:shd w:val="clear" w:color="auto" w:fill="FFFFFF"/>
        </w:rPr>
        <w:t> </w:t>
      </w:r>
      <w:hyperlink r:id="rId61" w:tgtFrame="_blank" w:history="1">
        <w:r>
          <w:rPr>
            <w:rStyle w:val="lev"/>
            <w:rFonts w:ascii="'Times New Roman'" w:hAnsi="'Times New Roman'"/>
            <w:color w:val="000000"/>
            <w:sz w:val="20"/>
            <w:szCs w:val="20"/>
            <w:shd w:val="clear" w:color="auto" w:fill="FFFFFF"/>
          </w:rPr>
          <w:t>pinnipèdes</w:t>
        </w:r>
      </w:hyperlink>
      <w:r>
        <w:rPr>
          <w:rFonts w:ascii="'Times New Roman'" w:hAnsi="'Times New Roman'"/>
          <w:color w:val="000000"/>
          <w:sz w:val="20"/>
          <w:szCs w:val="20"/>
          <w:shd w:val="clear" w:color="auto" w:fill="FFFFFF"/>
        </w:rPr>
        <w:t>), certains</w:t>
      </w:r>
      <w:r>
        <w:rPr>
          <w:rStyle w:val="apple-converted-space"/>
          <w:rFonts w:ascii="'Times New Roman'" w:hAnsi="'Times New Roman'"/>
          <w:color w:val="000000"/>
          <w:sz w:val="20"/>
          <w:szCs w:val="20"/>
          <w:shd w:val="clear" w:color="auto" w:fill="FFFFFF"/>
        </w:rPr>
        <w:t> </w:t>
      </w:r>
      <w:hyperlink r:id="rId62" w:tgtFrame="_blank" w:history="1">
        <w:r>
          <w:rPr>
            <w:rStyle w:val="lev"/>
            <w:rFonts w:ascii="'Times New Roman'" w:hAnsi="'Times New Roman'"/>
            <w:color w:val="000000"/>
            <w:sz w:val="20"/>
            <w:szCs w:val="20"/>
            <w:shd w:val="clear" w:color="auto" w:fill="FFFFFF"/>
          </w:rPr>
          <w:t>reptiles</w:t>
        </w:r>
      </w:hyperlink>
      <w:r>
        <w:rPr>
          <w:rStyle w:val="apple-converted-space"/>
          <w:rFonts w:ascii="'Times New Roman'" w:hAnsi="'Times New Roman'"/>
          <w:color w:val="000000"/>
          <w:sz w:val="20"/>
          <w:szCs w:val="20"/>
          <w:shd w:val="clear" w:color="auto" w:fill="FFFFFF"/>
        </w:rPr>
        <w:t> </w:t>
      </w:r>
      <w:r>
        <w:rPr>
          <w:rFonts w:ascii="'Times New Roman'" w:hAnsi="'Times New Roman'"/>
          <w:color w:val="000000"/>
          <w:sz w:val="20"/>
          <w:szCs w:val="20"/>
          <w:shd w:val="clear" w:color="auto" w:fill="FFFFFF"/>
        </w:rPr>
        <w:t>(les</w:t>
      </w:r>
      <w:hyperlink r:id="rId63" w:tgtFrame="_blank" w:history="1">
        <w:r>
          <w:rPr>
            <w:rStyle w:val="lev"/>
            <w:rFonts w:ascii="'Times New Roman'" w:hAnsi="'Times New Roman'"/>
            <w:color w:val="000000"/>
            <w:sz w:val="20"/>
            <w:szCs w:val="20"/>
            <w:shd w:val="clear" w:color="auto" w:fill="FFFFFF"/>
          </w:rPr>
          <w:t>tortues de mer</w:t>
        </w:r>
      </w:hyperlink>
      <w:r>
        <w:rPr>
          <w:rFonts w:ascii="'Times New Roman'" w:hAnsi="'Times New Roman'"/>
          <w:color w:val="000000"/>
          <w:sz w:val="20"/>
          <w:szCs w:val="20"/>
          <w:shd w:val="clear" w:color="auto" w:fill="FFFFFF"/>
        </w:rPr>
        <w:t>, les</w:t>
      </w:r>
      <w:r>
        <w:rPr>
          <w:rStyle w:val="apple-converted-space"/>
          <w:rFonts w:ascii="'Times New Roman'" w:hAnsi="'Times New Roman'"/>
          <w:color w:val="000000"/>
          <w:sz w:val="20"/>
          <w:szCs w:val="20"/>
          <w:shd w:val="clear" w:color="auto" w:fill="FFFFFF"/>
        </w:rPr>
        <w:t> </w:t>
      </w:r>
      <w:hyperlink r:id="rId64" w:tgtFrame="_blank" w:history="1">
        <w:r>
          <w:rPr>
            <w:rStyle w:val="lev"/>
            <w:rFonts w:ascii="'Times New Roman'" w:hAnsi="'Times New Roman'"/>
            <w:color w:val="000000"/>
            <w:sz w:val="20"/>
            <w:szCs w:val="20"/>
            <w:shd w:val="clear" w:color="auto" w:fill="FFFFFF"/>
          </w:rPr>
          <w:t>plésiosaures</w:t>
        </w:r>
      </w:hyperlink>
      <w:r>
        <w:rPr>
          <w:rStyle w:val="apple-converted-space"/>
          <w:rFonts w:ascii="'Times New Roman'" w:hAnsi="'Times New Roman'"/>
          <w:color w:val="000000"/>
          <w:sz w:val="20"/>
          <w:szCs w:val="20"/>
          <w:shd w:val="clear" w:color="auto" w:fill="FFFFFF"/>
        </w:rPr>
        <w:t> </w:t>
      </w:r>
      <w:r>
        <w:rPr>
          <w:rFonts w:ascii="'Times New Roman'" w:hAnsi="'Times New Roman'"/>
          <w:color w:val="000000"/>
          <w:sz w:val="20"/>
          <w:szCs w:val="20"/>
          <w:shd w:val="clear" w:color="auto" w:fill="FFFFFF"/>
        </w:rPr>
        <w:t>aujourd'hui disparus, les</w:t>
      </w:r>
      <w:r>
        <w:rPr>
          <w:rStyle w:val="apple-converted-space"/>
          <w:rFonts w:ascii="'Times New Roman'" w:hAnsi="'Times New Roman'"/>
          <w:color w:val="000000"/>
          <w:sz w:val="20"/>
          <w:szCs w:val="20"/>
          <w:shd w:val="clear" w:color="auto" w:fill="FFFFFF"/>
        </w:rPr>
        <w:t> </w:t>
      </w:r>
      <w:hyperlink r:id="rId65" w:tgtFrame="_blank" w:history="1">
        <w:r>
          <w:rPr>
            <w:rStyle w:val="lev"/>
            <w:rFonts w:ascii="'Times New Roman'" w:hAnsi="'Times New Roman'"/>
            <w:color w:val="000000"/>
            <w:sz w:val="20"/>
            <w:szCs w:val="20"/>
            <w:shd w:val="clear" w:color="auto" w:fill="FFFFFF"/>
          </w:rPr>
          <w:t>mosasaures</w:t>
        </w:r>
      </w:hyperlink>
      <w:r>
        <w:rPr>
          <w:rFonts w:ascii="'Times New Roman'" w:hAnsi="'Times New Roman'"/>
          <w:color w:val="000000"/>
          <w:sz w:val="20"/>
          <w:szCs w:val="20"/>
          <w:shd w:val="clear" w:color="auto" w:fill="FFFFFF"/>
        </w:rPr>
        <w:t>, les</w:t>
      </w:r>
      <w:r>
        <w:rPr>
          <w:rStyle w:val="apple-converted-space"/>
          <w:rFonts w:ascii="'Times New Roman'" w:hAnsi="'Times New Roman'"/>
          <w:color w:val="000000"/>
          <w:sz w:val="20"/>
          <w:szCs w:val="20"/>
          <w:shd w:val="clear" w:color="auto" w:fill="FFFFFF"/>
        </w:rPr>
        <w:t> </w:t>
      </w:r>
      <w:hyperlink r:id="rId66" w:tgtFrame="_blank" w:history="1">
        <w:r>
          <w:rPr>
            <w:rStyle w:val="lev"/>
            <w:rFonts w:ascii="'Times New Roman'" w:hAnsi="'Times New Roman'"/>
            <w:color w:val="000000"/>
            <w:sz w:val="20"/>
            <w:szCs w:val="20"/>
            <w:shd w:val="clear" w:color="auto" w:fill="FFFFFF"/>
          </w:rPr>
          <w:t>ichthyosaures</w:t>
        </w:r>
      </w:hyperlink>
      <w:r>
        <w:rPr>
          <w:rStyle w:val="apple-converted-space"/>
          <w:rFonts w:ascii="'Times New Roman'" w:hAnsi="'Times New Roman'"/>
          <w:color w:val="000000"/>
          <w:sz w:val="20"/>
          <w:szCs w:val="20"/>
          <w:shd w:val="clear" w:color="auto" w:fill="FFFFFF"/>
        </w:rPr>
        <w:t> </w:t>
      </w:r>
      <w:r>
        <w:rPr>
          <w:rFonts w:ascii="'Times New Roman'" w:hAnsi="'Times New Roman'"/>
          <w:color w:val="000000"/>
          <w:sz w:val="20"/>
          <w:szCs w:val="20"/>
          <w:shd w:val="clear" w:color="auto" w:fill="FFFFFF"/>
        </w:rPr>
        <w:t>et</w:t>
      </w:r>
      <w:r>
        <w:rPr>
          <w:rStyle w:val="apple-converted-space"/>
          <w:rFonts w:ascii="'Times New Roman'" w:hAnsi="'Times New Roman'"/>
          <w:color w:val="000000"/>
          <w:sz w:val="20"/>
          <w:szCs w:val="20"/>
          <w:shd w:val="clear" w:color="auto" w:fill="FFFFFF"/>
        </w:rPr>
        <w:t> </w:t>
      </w:r>
      <w:hyperlink r:id="rId67" w:tgtFrame="_blank" w:history="1">
        <w:r>
          <w:rPr>
            <w:rStyle w:val="lev"/>
            <w:rFonts w:ascii="'Times New Roman'" w:hAnsi="'Times New Roman'"/>
            <w:color w:val="000000"/>
            <w:sz w:val="20"/>
            <w:szCs w:val="20"/>
            <w:shd w:val="clear" w:color="auto" w:fill="FFFFFF"/>
          </w:rPr>
          <w:t>metriorhynchidés</w:t>
        </w:r>
      </w:hyperlink>
      <w:r>
        <w:rPr>
          <w:rFonts w:ascii="'Times New Roman'" w:hAnsi="'Times New Roman'"/>
          <w:color w:val="000000"/>
          <w:sz w:val="20"/>
          <w:szCs w:val="20"/>
          <w:shd w:val="clear" w:color="auto" w:fill="FFFFFF"/>
        </w:rPr>
        <w:t>), certains</w:t>
      </w:r>
      <w:r>
        <w:rPr>
          <w:rStyle w:val="apple-converted-space"/>
          <w:rFonts w:ascii="'Times New Roman'" w:hAnsi="'Times New Roman'"/>
          <w:color w:val="000000"/>
          <w:sz w:val="20"/>
          <w:szCs w:val="20"/>
          <w:shd w:val="clear" w:color="auto" w:fill="FFFFFF"/>
        </w:rPr>
        <w:t> </w:t>
      </w:r>
      <w:hyperlink r:id="rId68" w:tgtFrame="_blank" w:history="1">
        <w:r>
          <w:rPr>
            <w:rStyle w:val="lev"/>
            <w:rFonts w:ascii="'Times New Roman'" w:hAnsi="'Times New Roman'"/>
            <w:color w:val="000000"/>
            <w:sz w:val="20"/>
            <w:szCs w:val="20"/>
            <w:shd w:val="clear" w:color="auto" w:fill="FFFFFF"/>
          </w:rPr>
          <w:t>céphalopodes</w:t>
        </w:r>
      </w:hyperlink>
      <w:r>
        <w:rPr>
          <w:rStyle w:val="apple-converted-space"/>
          <w:rFonts w:ascii="'Times New Roman'" w:hAnsi="'Times New Roman'"/>
          <w:color w:val="000000"/>
          <w:sz w:val="20"/>
          <w:szCs w:val="20"/>
          <w:shd w:val="clear" w:color="auto" w:fill="FFFFFF"/>
        </w:rPr>
        <w:t> </w:t>
      </w:r>
      <w:r>
        <w:rPr>
          <w:rFonts w:ascii="'Times New Roman'" w:hAnsi="'Times New Roman'"/>
          <w:color w:val="000000"/>
          <w:sz w:val="20"/>
          <w:szCs w:val="20"/>
          <w:shd w:val="clear" w:color="auto" w:fill="FFFFFF"/>
        </w:rPr>
        <w:t>et certains oiseaux (les</w:t>
      </w:r>
      <w:r>
        <w:rPr>
          <w:rStyle w:val="apple-converted-space"/>
          <w:rFonts w:ascii="'Times New Roman'" w:hAnsi="'Times New Roman'"/>
          <w:color w:val="000000"/>
          <w:sz w:val="20"/>
          <w:szCs w:val="20"/>
          <w:shd w:val="clear" w:color="auto" w:fill="FFFFFF"/>
        </w:rPr>
        <w:t> </w:t>
      </w:r>
      <w:hyperlink r:id="rId69" w:tgtFrame="_blank" w:history="1">
        <w:r>
          <w:rPr>
            <w:rStyle w:val="lev"/>
            <w:rFonts w:ascii="'Times New Roman'" w:hAnsi="'Times New Roman'"/>
            <w:color w:val="000000"/>
            <w:sz w:val="20"/>
            <w:szCs w:val="20"/>
            <w:shd w:val="clear" w:color="auto" w:fill="FFFFFF"/>
          </w:rPr>
          <w:t>manchots</w:t>
        </w:r>
      </w:hyperlink>
      <w:r>
        <w:rPr>
          <w:rFonts w:ascii="'Times New Roman'" w:hAnsi="'Times New Roman'"/>
          <w:color w:val="000000"/>
          <w:sz w:val="20"/>
          <w:szCs w:val="20"/>
          <w:shd w:val="clear" w:color="auto" w:fill="FFFFFF"/>
        </w:rPr>
        <w:t>).</w:t>
      </w:r>
      <w:r>
        <w:rPr>
          <w:rFonts w:ascii="Verdana" w:hAnsi="Verdana"/>
          <w:color w:val="000000"/>
          <w:sz w:val="20"/>
          <w:szCs w:val="20"/>
        </w:rPr>
        <w:br/>
      </w:r>
      <w:r>
        <w:rPr>
          <w:rFonts w:ascii="Verdana" w:hAnsi="Verdana"/>
          <w:color w:val="000000"/>
          <w:sz w:val="20"/>
          <w:szCs w:val="20"/>
        </w:rPr>
        <w:br/>
      </w:r>
      <w:r>
        <w:rPr>
          <w:rFonts w:ascii="Verdana" w:hAnsi="Verdana"/>
          <w:color w:val="000000"/>
          <w:sz w:val="20"/>
          <w:szCs w:val="20"/>
        </w:rPr>
        <w:br/>
      </w:r>
      <w:r>
        <w:rPr>
          <w:rFonts w:ascii="Verdana" w:hAnsi="Verdana"/>
          <w:color w:val="000000"/>
          <w:sz w:val="20"/>
          <w:szCs w:val="20"/>
        </w:rPr>
        <w:br/>
      </w:r>
      <w:r>
        <w:rPr>
          <w:rFonts w:ascii="'Times New Roman'" w:hAnsi="'Times New Roman'"/>
          <w:color w:val="7030A0"/>
          <w:sz w:val="20"/>
          <w:szCs w:val="20"/>
          <w:u w:val="single"/>
          <w:shd w:val="clear" w:color="auto" w:fill="FFFFFF"/>
        </w:rPr>
        <w:t>Ecailles</w:t>
      </w:r>
      <w:r>
        <w:rPr>
          <w:rStyle w:val="apple-converted-space"/>
          <w:rFonts w:ascii="'Times New Roman'" w:hAnsi="'Times New Roman'"/>
          <w:color w:val="000000"/>
          <w:sz w:val="20"/>
          <w:szCs w:val="20"/>
          <w:shd w:val="clear" w:color="auto" w:fill="FFFFFF"/>
        </w:rPr>
        <w:t> </w:t>
      </w:r>
      <w:r>
        <w:rPr>
          <w:rFonts w:ascii="'Times New Roman'" w:hAnsi="'Times New Roman'"/>
          <w:color w:val="000000"/>
          <w:sz w:val="20"/>
          <w:szCs w:val="20"/>
          <w:shd w:val="clear" w:color="auto" w:fill="FFFFFF"/>
        </w:rPr>
        <w:t>:</w:t>
      </w:r>
      <w:r>
        <w:rPr>
          <w:rStyle w:val="apple-converted-space"/>
          <w:rFonts w:ascii="'Times New Roman'" w:hAnsi="'Times New Roman'"/>
          <w:color w:val="000000"/>
          <w:sz w:val="20"/>
          <w:szCs w:val="20"/>
          <w:shd w:val="clear" w:color="auto" w:fill="FFFFFF"/>
        </w:rPr>
        <w:t> </w:t>
      </w:r>
      <w:r>
        <w:rPr>
          <w:rFonts w:ascii="'Times New Roman'" w:hAnsi="'Times New Roman'"/>
          <w:color w:val="000000"/>
          <w:sz w:val="20"/>
          <w:szCs w:val="20"/>
          <w:shd w:val="clear" w:color="auto" w:fill="FFFFFF"/>
        </w:rPr>
        <w:t>Nom des lames minces et plates qui couvrent la peau des poissons et de certains reptiles. Ce sont des plaques osseuses ou calleuses. Les écailles sont attachées aux poissons par leur face antérieure; la partie postérieure d'une écaille est libre et chevauche l'écaille suivante. Les écailles sont souvent recouvertes d'un épiderme. Chez certaines espèces les écailles deviennent des plaques osseuses, chez d'autres, comme les anguilles, les écailles sont minuscules.</w:t>
      </w:r>
      <w:r>
        <w:rPr>
          <w:rFonts w:ascii="Verdana" w:hAnsi="Verdana"/>
          <w:color w:val="000000"/>
          <w:sz w:val="20"/>
          <w:szCs w:val="20"/>
        </w:rPr>
        <w:br/>
      </w:r>
      <w:r>
        <w:rPr>
          <w:rFonts w:ascii="Verdana" w:hAnsi="Verdana"/>
          <w:color w:val="000000"/>
          <w:sz w:val="20"/>
          <w:szCs w:val="20"/>
        </w:rPr>
        <w:br/>
      </w:r>
      <w:r>
        <w:rPr>
          <w:rFonts w:ascii="'Times New Roman'" w:hAnsi="'Times New Roman'"/>
          <w:color w:val="7030A0"/>
          <w:sz w:val="20"/>
          <w:szCs w:val="20"/>
          <w:u w:val="single"/>
          <w:shd w:val="clear" w:color="auto" w:fill="FFFFFF"/>
        </w:rPr>
        <w:t>Biotope</w:t>
      </w:r>
      <w:r>
        <w:rPr>
          <w:rStyle w:val="apple-converted-space"/>
          <w:rFonts w:ascii="'Times New Roman'" w:hAnsi="'Times New Roman'"/>
          <w:color w:val="7030A0"/>
          <w:sz w:val="20"/>
          <w:szCs w:val="20"/>
          <w:u w:val="single"/>
          <w:shd w:val="clear" w:color="auto" w:fill="FFFFFF"/>
        </w:rPr>
        <w:t> </w:t>
      </w:r>
      <w:r>
        <w:rPr>
          <w:rFonts w:ascii="'Times New Roman'" w:hAnsi="'Times New Roman'"/>
          <w:color w:val="7030A0"/>
          <w:sz w:val="20"/>
          <w:szCs w:val="20"/>
          <w:shd w:val="clear" w:color="auto" w:fill="FFFFFF"/>
        </w:rPr>
        <w:t>:</w:t>
      </w:r>
      <w:r>
        <w:rPr>
          <w:rStyle w:val="apple-converted-space"/>
          <w:rFonts w:ascii="'Times New Roman'" w:hAnsi="'Times New Roman'"/>
          <w:color w:val="7030A0"/>
          <w:sz w:val="20"/>
          <w:szCs w:val="20"/>
          <w:shd w:val="clear" w:color="auto" w:fill="FFFFFF"/>
        </w:rPr>
        <w:t> </w:t>
      </w:r>
      <w:r>
        <w:rPr>
          <w:rFonts w:ascii="'Times New Roman'" w:hAnsi="'Times New Roman'"/>
          <w:color w:val="000000"/>
          <w:sz w:val="20"/>
          <w:szCs w:val="20"/>
          <w:shd w:val="clear" w:color="auto" w:fill="FFFFFF"/>
        </w:rPr>
        <w:t>Un ensemble d'éléments caractérisant un milieu physico-chimique déterminé et uniforme qui héberge une flore et une faune spécifiques (la biocénose).</w:t>
      </w:r>
    </w:p>
    <w:p w:rsidR="00A35638" w:rsidRPr="00A35638" w:rsidRDefault="00A35638" w:rsidP="00A35638">
      <w:pPr>
        <w:shd w:val="clear" w:color="auto" w:fill="FFFFFF"/>
        <w:spacing w:after="0" w:line="301" w:lineRule="atLeast"/>
        <w:rPr>
          <w:rFonts w:ascii="Verdana" w:eastAsia="Times New Roman" w:hAnsi="Verdana" w:cs="Times New Roman"/>
          <w:color w:val="000000"/>
          <w:sz w:val="20"/>
          <w:szCs w:val="20"/>
          <w:lang w:eastAsia="fr-FR"/>
        </w:rPr>
      </w:pPr>
      <w:r w:rsidRPr="00A35638">
        <w:rPr>
          <w:rFonts w:ascii="Verdana" w:eastAsia="Times New Roman" w:hAnsi="Verdana" w:cs="Times New Roman"/>
          <w:color w:val="000000"/>
          <w:sz w:val="20"/>
          <w:szCs w:val="20"/>
          <w:lang w:eastAsia="fr-FR"/>
        </w:rPr>
        <w:t>Part 3:</w:t>
      </w:r>
      <w:r w:rsidRPr="00A35638">
        <w:rPr>
          <w:rFonts w:ascii="Verdana" w:eastAsia="Times New Roman" w:hAnsi="Verdana" w:cs="Times New Roman"/>
          <w:color w:val="000000"/>
          <w:sz w:val="20"/>
          <w:szCs w:val="20"/>
          <w:lang w:eastAsia="fr-FR"/>
        </w:rPr>
        <w:br/>
      </w:r>
      <w:r w:rsidRPr="00A35638">
        <w:rPr>
          <w:rFonts w:ascii="Verdana" w:eastAsia="Times New Roman" w:hAnsi="Verdana" w:cs="Times New Roman"/>
          <w:color w:val="000000"/>
          <w:sz w:val="20"/>
          <w:szCs w:val="20"/>
          <w:lang w:eastAsia="fr-FR"/>
        </w:rPr>
        <w:br/>
      </w:r>
      <w:r w:rsidRPr="00A35638">
        <w:rPr>
          <w:rFonts w:ascii="'Times New Roman'" w:eastAsia="Times New Roman" w:hAnsi="'Times New Roman'" w:cs="Times New Roman"/>
          <w:color w:val="7030A0"/>
          <w:sz w:val="20"/>
          <w:szCs w:val="20"/>
          <w:u w:val="single"/>
          <w:lang w:eastAsia="fr-FR"/>
        </w:rPr>
        <w:t>Branchie</w:t>
      </w:r>
      <w:r w:rsidRPr="00A35638">
        <w:rPr>
          <w:rFonts w:ascii="'Times New Roman'" w:eastAsia="Times New Roman" w:hAnsi="'Times New Roman'" w:cs="Times New Roman"/>
          <w:color w:val="7030A0"/>
          <w:sz w:val="20"/>
          <w:lang w:eastAsia="fr-FR"/>
        </w:rPr>
        <w:t> </w:t>
      </w:r>
      <w:r w:rsidRPr="00A35638">
        <w:rPr>
          <w:rFonts w:ascii="'Times New Roman'" w:eastAsia="Times New Roman" w:hAnsi="'Times New Roman'" w:cs="Times New Roman"/>
          <w:color w:val="7030A0"/>
          <w:sz w:val="20"/>
          <w:szCs w:val="20"/>
          <w:lang w:eastAsia="fr-FR"/>
        </w:rPr>
        <w:t>:</w:t>
      </w:r>
      <w:r w:rsidRPr="00A35638">
        <w:rPr>
          <w:rFonts w:ascii="'Times New Roman'" w:eastAsia="Times New Roman" w:hAnsi="'Times New Roman'" w:cs="Times New Roman"/>
          <w:color w:val="7030A0"/>
          <w:sz w:val="20"/>
          <w:lang w:eastAsia="fr-FR"/>
        </w:rPr>
        <w:t> </w:t>
      </w:r>
      <w:r w:rsidRPr="00A35638">
        <w:rPr>
          <w:rFonts w:ascii="'Times New Roman'" w:eastAsia="Times New Roman" w:hAnsi="'Times New Roman'" w:cs="Times New Roman"/>
          <w:color w:val="000000"/>
          <w:sz w:val="20"/>
          <w:szCs w:val="20"/>
          <w:lang w:eastAsia="fr-FR"/>
        </w:rPr>
        <w:t>Organe respiratoire des poissons et d'autres animaux</w:t>
      </w:r>
      <w:r w:rsidRPr="00A35638">
        <w:rPr>
          <w:rFonts w:ascii="'Times New Roman'" w:eastAsia="Times New Roman" w:hAnsi="'Times New Roman'" w:cs="Times New Roman"/>
          <w:color w:val="000000"/>
          <w:sz w:val="20"/>
          <w:lang w:eastAsia="fr-FR"/>
        </w:rPr>
        <w:t> </w:t>
      </w:r>
      <w:hyperlink r:id="rId70" w:tgtFrame="_blank" w:history="1">
        <w:r w:rsidRPr="00A35638">
          <w:rPr>
            <w:rFonts w:ascii="'Times New Roman'" w:eastAsia="Times New Roman" w:hAnsi="'Times New Roman'" w:cs="Times New Roman"/>
            <w:b/>
            <w:bCs/>
            <w:color w:val="666666"/>
            <w:sz w:val="20"/>
            <w:lang w:eastAsia="fr-FR"/>
          </w:rPr>
          <w:t>aquatiques</w:t>
        </w:r>
      </w:hyperlink>
      <w:r w:rsidRPr="00A35638">
        <w:rPr>
          <w:rFonts w:ascii="'Times New Roman'" w:eastAsia="Times New Roman" w:hAnsi="'Times New Roman'" w:cs="Times New Roman"/>
          <w:color w:val="000000"/>
          <w:sz w:val="20"/>
          <w:lang w:eastAsia="fr-FR"/>
        </w:rPr>
        <w:t> </w:t>
      </w:r>
      <w:r w:rsidRPr="00A35638">
        <w:rPr>
          <w:rFonts w:ascii="'Times New Roman'" w:eastAsia="Times New Roman" w:hAnsi="'Times New Roman'" w:cs="Times New Roman"/>
          <w:color w:val="000000"/>
          <w:sz w:val="20"/>
          <w:szCs w:val="20"/>
          <w:lang w:eastAsia="fr-FR"/>
        </w:rPr>
        <w:t>(</w:t>
      </w:r>
      <w:hyperlink r:id="rId71" w:tgtFrame="_blank" w:history="1">
        <w:r w:rsidRPr="00A35638">
          <w:rPr>
            <w:rFonts w:ascii="'Times New Roman'" w:eastAsia="Times New Roman" w:hAnsi="'Times New Roman'" w:cs="Times New Roman"/>
            <w:b/>
            <w:bCs/>
            <w:color w:val="666666"/>
            <w:sz w:val="20"/>
            <w:lang w:eastAsia="fr-FR"/>
          </w:rPr>
          <w:t>mollusques</w:t>
        </w:r>
      </w:hyperlink>
      <w:r w:rsidRPr="00A35638">
        <w:rPr>
          <w:rFonts w:ascii="'Times New Roman'" w:eastAsia="Times New Roman" w:hAnsi="'Times New Roman'" w:cs="Times New Roman"/>
          <w:color w:val="000000"/>
          <w:sz w:val="20"/>
          <w:lang w:eastAsia="fr-FR"/>
        </w:rPr>
        <w:t> </w:t>
      </w:r>
      <w:r w:rsidRPr="00A35638">
        <w:rPr>
          <w:rFonts w:ascii="'Times New Roman'" w:eastAsia="Times New Roman" w:hAnsi="'Times New Roman'" w:cs="Times New Roman"/>
          <w:color w:val="000000"/>
          <w:sz w:val="20"/>
          <w:szCs w:val="20"/>
          <w:lang w:eastAsia="fr-FR"/>
        </w:rPr>
        <w:t>par exemple) qui permet, grâce à une forte vascularisation, les échanges gazeux avec l'eau environnante. Cet organe leur permet d'extraire l'</w:t>
      </w:r>
      <w:hyperlink r:id="rId72" w:tgtFrame="_blank" w:history="1">
        <w:r w:rsidRPr="00A35638">
          <w:rPr>
            <w:rFonts w:ascii="'Times New Roman'" w:eastAsia="Times New Roman" w:hAnsi="'Times New Roman'" w:cs="Times New Roman"/>
            <w:b/>
            <w:bCs/>
            <w:color w:val="666666"/>
            <w:sz w:val="20"/>
            <w:lang w:eastAsia="fr-FR"/>
          </w:rPr>
          <w:t>Oxygène</w:t>
        </w:r>
      </w:hyperlink>
      <w:r w:rsidRPr="00A35638">
        <w:rPr>
          <w:rFonts w:ascii="'Times New Roman'" w:eastAsia="Times New Roman" w:hAnsi="'Times New Roman'" w:cs="Times New Roman"/>
          <w:color w:val="000000"/>
          <w:sz w:val="20"/>
          <w:lang w:eastAsia="fr-FR"/>
        </w:rPr>
        <w:t> </w:t>
      </w:r>
      <w:r w:rsidRPr="00A35638">
        <w:rPr>
          <w:rFonts w:ascii="'Times New Roman'" w:eastAsia="Times New Roman" w:hAnsi="'Times New Roman'" w:cs="Times New Roman"/>
          <w:color w:val="000000"/>
          <w:sz w:val="20"/>
          <w:szCs w:val="20"/>
          <w:lang w:eastAsia="fr-FR"/>
        </w:rPr>
        <w:t>de l'eau et d'éliminer le</w:t>
      </w:r>
      <w:r w:rsidRPr="00A35638">
        <w:rPr>
          <w:rFonts w:ascii="'Times New Roman'" w:eastAsia="Times New Roman" w:hAnsi="'Times New Roman'" w:cs="Times New Roman"/>
          <w:color w:val="000000"/>
          <w:sz w:val="20"/>
          <w:lang w:eastAsia="fr-FR"/>
        </w:rPr>
        <w:t> </w:t>
      </w:r>
      <w:hyperlink r:id="rId73" w:tgtFrame="_blank" w:history="1">
        <w:r w:rsidRPr="00A35638">
          <w:rPr>
            <w:rFonts w:ascii="'Times New Roman'" w:eastAsia="Times New Roman" w:hAnsi="'Times New Roman'" w:cs="Times New Roman"/>
            <w:b/>
            <w:bCs/>
            <w:color w:val="666666"/>
            <w:sz w:val="20"/>
            <w:lang w:eastAsia="fr-FR"/>
          </w:rPr>
          <w:t>gaz carbonique</w:t>
        </w:r>
      </w:hyperlink>
      <w:r w:rsidRPr="00A35638">
        <w:rPr>
          <w:rFonts w:ascii="'Times New Roman'" w:eastAsia="Times New Roman" w:hAnsi="'Times New Roman'" w:cs="Times New Roman"/>
          <w:color w:val="000000"/>
          <w:sz w:val="20"/>
          <w:szCs w:val="20"/>
          <w:lang w:eastAsia="fr-FR"/>
        </w:rPr>
        <w:t>.</w:t>
      </w:r>
      <w:r w:rsidRPr="00A35638">
        <w:rPr>
          <w:rFonts w:ascii="Verdana" w:eastAsia="Times New Roman" w:hAnsi="Verdana" w:cs="Times New Roman"/>
          <w:color w:val="000000"/>
          <w:sz w:val="20"/>
          <w:szCs w:val="20"/>
          <w:lang w:eastAsia="fr-FR"/>
        </w:rPr>
        <w:br/>
      </w:r>
      <w:r w:rsidRPr="00A35638">
        <w:rPr>
          <w:rFonts w:ascii="Verdana" w:eastAsia="Times New Roman" w:hAnsi="Verdana" w:cs="Times New Roman"/>
          <w:color w:val="000000"/>
          <w:sz w:val="20"/>
          <w:szCs w:val="20"/>
          <w:lang w:eastAsia="fr-FR"/>
        </w:rPr>
        <w:br/>
      </w:r>
      <w:r w:rsidRPr="00A35638">
        <w:rPr>
          <w:rFonts w:ascii="Verdana" w:eastAsia="Times New Roman" w:hAnsi="Verdana" w:cs="Times New Roman"/>
          <w:color w:val="000000"/>
          <w:sz w:val="20"/>
          <w:szCs w:val="20"/>
          <w:lang w:eastAsia="fr-FR"/>
        </w:rPr>
        <w:br/>
      </w:r>
      <w:r w:rsidRPr="00A35638">
        <w:rPr>
          <w:rFonts w:ascii="Verdana" w:eastAsia="Times New Roman" w:hAnsi="Verdana" w:cs="Times New Roman"/>
          <w:color w:val="000000"/>
          <w:sz w:val="20"/>
          <w:szCs w:val="20"/>
          <w:lang w:eastAsia="fr-FR"/>
        </w:rPr>
        <w:br/>
      </w:r>
      <w:r w:rsidRPr="00A35638">
        <w:rPr>
          <w:rFonts w:ascii="'Times New Roman'" w:eastAsia="Times New Roman" w:hAnsi="'Times New Roman'" w:cs="Times New Roman"/>
          <w:color w:val="7030A0"/>
          <w:sz w:val="20"/>
          <w:szCs w:val="20"/>
          <w:u w:val="single"/>
          <w:lang w:eastAsia="fr-FR"/>
        </w:rPr>
        <w:t>Espèce benthique</w:t>
      </w:r>
      <w:r w:rsidRPr="00A35638">
        <w:rPr>
          <w:rFonts w:ascii="'Times New Roman'" w:eastAsia="Times New Roman" w:hAnsi="'Times New Roman'" w:cs="Times New Roman"/>
          <w:color w:val="7030A0"/>
          <w:sz w:val="20"/>
          <w:lang w:eastAsia="fr-FR"/>
        </w:rPr>
        <w:t> </w:t>
      </w:r>
      <w:r w:rsidRPr="00A35638">
        <w:rPr>
          <w:rFonts w:ascii="'Times New Roman'" w:eastAsia="Times New Roman" w:hAnsi="'Times New Roman'" w:cs="Times New Roman"/>
          <w:color w:val="7030A0"/>
          <w:sz w:val="20"/>
          <w:szCs w:val="20"/>
          <w:lang w:eastAsia="fr-FR"/>
        </w:rPr>
        <w:t>:</w:t>
      </w:r>
      <w:r w:rsidRPr="00A35638">
        <w:rPr>
          <w:rFonts w:ascii="'Times New Roman'" w:eastAsia="Times New Roman" w:hAnsi="'Times New Roman'" w:cs="Times New Roman"/>
          <w:color w:val="7030A0"/>
          <w:sz w:val="20"/>
          <w:lang w:eastAsia="fr-FR"/>
        </w:rPr>
        <w:t> </w:t>
      </w:r>
      <w:r w:rsidRPr="00A35638">
        <w:rPr>
          <w:rFonts w:ascii="'Times New Roman'" w:eastAsia="Times New Roman" w:hAnsi="'Times New Roman'" w:cs="Times New Roman"/>
          <w:color w:val="000000"/>
          <w:sz w:val="20"/>
          <w:szCs w:val="20"/>
          <w:lang w:eastAsia="fr-FR"/>
        </w:rPr>
        <w:t>Une</w:t>
      </w:r>
      <w:r w:rsidRPr="00A35638">
        <w:rPr>
          <w:rFonts w:ascii="'Times New Roman'" w:eastAsia="Times New Roman" w:hAnsi="'Times New Roman'" w:cs="Times New Roman"/>
          <w:color w:val="000000"/>
          <w:sz w:val="20"/>
          <w:lang w:eastAsia="fr-FR"/>
        </w:rPr>
        <w:t> </w:t>
      </w:r>
      <w:hyperlink r:id="rId74" w:tgtFrame="_blank" w:history="1">
        <w:r w:rsidRPr="00A35638">
          <w:rPr>
            <w:rFonts w:ascii="'Times New Roman'" w:eastAsia="Times New Roman" w:hAnsi="'Times New Roman'" w:cs="Times New Roman"/>
            <w:b/>
            <w:bCs/>
            <w:color w:val="666666"/>
            <w:sz w:val="20"/>
            <w:lang w:eastAsia="fr-FR"/>
          </w:rPr>
          <w:t>espèce</w:t>
        </w:r>
      </w:hyperlink>
      <w:r w:rsidRPr="00A35638">
        <w:rPr>
          <w:rFonts w:ascii="'Times New Roman'" w:eastAsia="Times New Roman" w:hAnsi="'Times New Roman'" w:cs="Times New Roman"/>
          <w:color w:val="000000"/>
          <w:sz w:val="20"/>
          <w:lang w:eastAsia="fr-FR"/>
        </w:rPr>
        <w:t> </w:t>
      </w:r>
      <w:r w:rsidRPr="00A35638">
        <w:rPr>
          <w:rFonts w:ascii="'Times New Roman'" w:eastAsia="Times New Roman" w:hAnsi="'Times New Roman'" w:cs="Times New Roman"/>
          <w:color w:val="000000"/>
          <w:sz w:val="20"/>
          <w:szCs w:val="20"/>
          <w:lang w:eastAsia="fr-FR"/>
        </w:rPr>
        <w:t>qui vit en étroite relation avec le fond des eaux est dite une espèce</w:t>
      </w:r>
      <w:r w:rsidRPr="00A35638">
        <w:rPr>
          <w:rFonts w:ascii="'Times New Roman'" w:eastAsia="Times New Roman" w:hAnsi="'Times New Roman'" w:cs="Times New Roman"/>
          <w:color w:val="000000"/>
          <w:sz w:val="20"/>
          <w:lang w:eastAsia="fr-FR"/>
        </w:rPr>
        <w:t> </w:t>
      </w:r>
      <w:hyperlink r:id="rId75" w:tgtFrame="_blank" w:history="1">
        <w:r w:rsidRPr="00A35638">
          <w:rPr>
            <w:rFonts w:ascii="'Times New Roman'" w:eastAsia="Times New Roman" w:hAnsi="'Times New Roman'" w:cs="Times New Roman"/>
            <w:b/>
            <w:bCs/>
            <w:color w:val="666666"/>
            <w:sz w:val="20"/>
            <w:lang w:eastAsia="fr-FR"/>
          </w:rPr>
          <w:t>benthique</w:t>
        </w:r>
      </w:hyperlink>
      <w:r w:rsidRPr="00A35638">
        <w:rPr>
          <w:rFonts w:ascii="'Times New Roman'" w:eastAsia="Times New Roman" w:hAnsi="'Times New Roman'" w:cs="Times New Roman"/>
          <w:color w:val="000000"/>
          <w:sz w:val="20"/>
          <w:szCs w:val="20"/>
          <w:lang w:eastAsia="fr-FR"/>
        </w:rPr>
        <w:t>; l'ensemble de ces animaux constitue le</w:t>
      </w:r>
      <w:hyperlink r:id="rId76" w:tgtFrame="_blank" w:history="1">
        <w:r w:rsidRPr="00A35638">
          <w:rPr>
            <w:rFonts w:ascii="'Times New Roman'" w:eastAsia="Times New Roman" w:hAnsi="'Times New Roman'" w:cs="Times New Roman"/>
            <w:b/>
            <w:bCs/>
            <w:color w:val="666666"/>
            <w:sz w:val="20"/>
            <w:lang w:eastAsia="fr-FR"/>
          </w:rPr>
          <w:t>benthos</w:t>
        </w:r>
      </w:hyperlink>
      <w:r w:rsidRPr="00A35638">
        <w:rPr>
          <w:rFonts w:ascii="'Times New Roman'" w:eastAsia="Times New Roman" w:hAnsi="'Times New Roman'" w:cs="Times New Roman"/>
          <w:color w:val="000000"/>
          <w:sz w:val="20"/>
          <w:szCs w:val="20"/>
          <w:lang w:eastAsia="fr-FR"/>
        </w:rPr>
        <w:t>.</w:t>
      </w:r>
      <w:r w:rsidRPr="00A35638">
        <w:rPr>
          <w:rFonts w:ascii="Verdana" w:eastAsia="Times New Roman" w:hAnsi="Verdana" w:cs="Times New Roman"/>
          <w:color w:val="000000"/>
          <w:sz w:val="20"/>
          <w:szCs w:val="20"/>
          <w:lang w:eastAsia="fr-FR"/>
        </w:rPr>
        <w:br/>
      </w:r>
      <w:r w:rsidRPr="00A35638">
        <w:rPr>
          <w:rFonts w:ascii="Verdana" w:eastAsia="Times New Roman" w:hAnsi="Verdana" w:cs="Times New Roman"/>
          <w:color w:val="000000"/>
          <w:sz w:val="20"/>
          <w:szCs w:val="20"/>
          <w:lang w:eastAsia="fr-FR"/>
        </w:rPr>
        <w:br/>
      </w:r>
      <w:r w:rsidRPr="00A35638">
        <w:rPr>
          <w:rFonts w:ascii="Verdana" w:eastAsia="Times New Roman" w:hAnsi="Verdana" w:cs="Times New Roman"/>
          <w:color w:val="000000"/>
          <w:sz w:val="20"/>
          <w:szCs w:val="20"/>
          <w:lang w:eastAsia="fr-FR"/>
        </w:rPr>
        <w:br/>
      </w:r>
      <w:r w:rsidRPr="00A35638">
        <w:rPr>
          <w:rFonts w:ascii="Verdana" w:eastAsia="Times New Roman" w:hAnsi="Verdana" w:cs="Times New Roman"/>
          <w:color w:val="000000"/>
          <w:sz w:val="20"/>
          <w:szCs w:val="20"/>
          <w:lang w:eastAsia="fr-FR"/>
        </w:rPr>
        <w:br/>
      </w:r>
      <w:r w:rsidRPr="00A35638">
        <w:rPr>
          <w:rFonts w:ascii="'Times New Roman'" w:eastAsia="Times New Roman" w:hAnsi="'Times New Roman'" w:cs="Times New Roman"/>
          <w:color w:val="7030A0"/>
          <w:sz w:val="20"/>
          <w:szCs w:val="20"/>
          <w:u w:val="single"/>
          <w:lang w:eastAsia="fr-FR"/>
        </w:rPr>
        <w:t>Espèce pélagique</w:t>
      </w:r>
      <w:r w:rsidRPr="00A35638">
        <w:rPr>
          <w:rFonts w:ascii="'Times New Roman'" w:eastAsia="Times New Roman" w:hAnsi="'Times New Roman'" w:cs="Times New Roman"/>
          <w:color w:val="7030A0"/>
          <w:sz w:val="20"/>
          <w:lang w:eastAsia="fr-FR"/>
        </w:rPr>
        <w:t> </w:t>
      </w:r>
      <w:r w:rsidRPr="00A35638">
        <w:rPr>
          <w:rFonts w:ascii="'Times New Roman'" w:eastAsia="Times New Roman" w:hAnsi="'Times New Roman'" w:cs="Times New Roman"/>
          <w:color w:val="7030A0"/>
          <w:sz w:val="20"/>
          <w:szCs w:val="20"/>
          <w:lang w:eastAsia="fr-FR"/>
        </w:rPr>
        <w:t>:</w:t>
      </w:r>
      <w:r w:rsidRPr="00A35638">
        <w:rPr>
          <w:rFonts w:ascii="'Times New Roman'" w:eastAsia="Times New Roman" w:hAnsi="'Times New Roman'" w:cs="Times New Roman"/>
          <w:color w:val="7030A0"/>
          <w:sz w:val="20"/>
          <w:lang w:eastAsia="fr-FR"/>
        </w:rPr>
        <w:t> </w:t>
      </w:r>
      <w:r w:rsidRPr="00A35638">
        <w:rPr>
          <w:rFonts w:ascii="'Times New Roman'" w:eastAsia="Times New Roman" w:hAnsi="'Times New Roman'" w:cs="Times New Roman"/>
          <w:color w:val="000000"/>
          <w:sz w:val="20"/>
          <w:szCs w:val="20"/>
          <w:lang w:eastAsia="fr-FR"/>
        </w:rPr>
        <w:t>Une espèce pélagique, telle le hareng, vit dans la colonne d'eau ou près de la surface.</w:t>
      </w:r>
      <w:r w:rsidRPr="00A35638">
        <w:rPr>
          <w:rFonts w:ascii="Verdana" w:eastAsia="Times New Roman" w:hAnsi="Verdana" w:cs="Times New Roman"/>
          <w:color w:val="000000"/>
          <w:sz w:val="20"/>
          <w:szCs w:val="20"/>
          <w:lang w:eastAsia="fr-FR"/>
        </w:rPr>
        <w:br/>
      </w:r>
      <w:r w:rsidRPr="00A35638">
        <w:rPr>
          <w:rFonts w:ascii="Verdana" w:eastAsia="Times New Roman" w:hAnsi="Verdana" w:cs="Times New Roman"/>
          <w:color w:val="000000"/>
          <w:sz w:val="20"/>
          <w:szCs w:val="20"/>
          <w:lang w:eastAsia="fr-FR"/>
        </w:rPr>
        <w:br/>
      </w:r>
      <w:r w:rsidRPr="00A35638">
        <w:rPr>
          <w:rFonts w:ascii="Verdana" w:eastAsia="Times New Roman" w:hAnsi="Verdana" w:cs="Times New Roman"/>
          <w:color w:val="000000"/>
          <w:sz w:val="20"/>
          <w:szCs w:val="20"/>
          <w:lang w:eastAsia="fr-FR"/>
        </w:rPr>
        <w:br/>
      </w:r>
      <w:r w:rsidRPr="00A35638">
        <w:rPr>
          <w:rFonts w:ascii="Verdana" w:eastAsia="Times New Roman" w:hAnsi="Verdana" w:cs="Times New Roman"/>
          <w:color w:val="000000"/>
          <w:sz w:val="20"/>
          <w:szCs w:val="20"/>
          <w:lang w:eastAsia="fr-FR"/>
        </w:rPr>
        <w:lastRenderedPageBreak/>
        <w:br/>
      </w:r>
      <w:r w:rsidRPr="00A35638">
        <w:rPr>
          <w:rFonts w:ascii="'Times New Roman'" w:eastAsia="Times New Roman" w:hAnsi="'Times New Roman'" w:cs="Times New Roman"/>
          <w:color w:val="7030A0"/>
          <w:sz w:val="20"/>
          <w:szCs w:val="20"/>
          <w:u w:val="single"/>
          <w:lang w:eastAsia="fr-FR"/>
        </w:rPr>
        <w:t>Espèce néritique</w:t>
      </w:r>
      <w:r w:rsidRPr="00A35638">
        <w:rPr>
          <w:rFonts w:ascii="'Times New Roman'" w:eastAsia="Times New Roman" w:hAnsi="'Times New Roman'" w:cs="Times New Roman"/>
          <w:color w:val="7030A0"/>
          <w:sz w:val="20"/>
          <w:lang w:eastAsia="fr-FR"/>
        </w:rPr>
        <w:t> </w:t>
      </w:r>
      <w:r w:rsidRPr="00A35638">
        <w:rPr>
          <w:rFonts w:ascii="'Times New Roman'" w:eastAsia="Times New Roman" w:hAnsi="'Times New Roman'" w:cs="Times New Roman"/>
          <w:color w:val="7030A0"/>
          <w:sz w:val="20"/>
          <w:szCs w:val="20"/>
          <w:lang w:eastAsia="fr-FR"/>
        </w:rPr>
        <w:t>:</w:t>
      </w:r>
      <w:r w:rsidRPr="00A35638">
        <w:rPr>
          <w:rFonts w:ascii="'Times New Roman'" w:eastAsia="Times New Roman" w:hAnsi="'Times New Roman'" w:cs="Times New Roman"/>
          <w:color w:val="7030A0"/>
          <w:sz w:val="20"/>
          <w:lang w:eastAsia="fr-FR"/>
        </w:rPr>
        <w:t> </w:t>
      </w:r>
      <w:r w:rsidRPr="00A35638">
        <w:rPr>
          <w:rFonts w:ascii="'Times New Roman'" w:eastAsia="Times New Roman" w:hAnsi="'Times New Roman'" w:cs="Times New Roman"/>
          <w:color w:val="000000"/>
          <w:sz w:val="20"/>
          <w:szCs w:val="20"/>
          <w:lang w:eastAsia="fr-FR"/>
        </w:rPr>
        <w:t>Poissons vivant près des cotes, au dessus du</w:t>
      </w:r>
      <w:r w:rsidRPr="00A35638">
        <w:rPr>
          <w:rFonts w:ascii="'Times New Roman'" w:eastAsia="Times New Roman" w:hAnsi="'Times New Roman'" w:cs="Times New Roman"/>
          <w:color w:val="000000"/>
          <w:sz w:val="20"/>
          <w:lang w:eastAsia="fr-FR"/>
        </w:rPr>
        <w:t> </w:t>
      </w:r>
      <w:hyperlink r:id="rId77" w:tgtFrame="_blank" w:history="1">
        <w:r w:rsidRPr="00A35638">
          <w:rPr>
            <w:rFonts w:ascii="'Times New Roman'" w:eastAsia="Times New Roman" w:hAnsi="'Times New Roman'" w:cs="Times New Roman"/>
            <w:b/>
            <w:bCs/>
            <w:color w:val="666666"/>
            <w:sz w:val="20"/>
            <w:lang w:eastAsia="fr-FR"/>
          </w:rPr>
          <w:t>plateau continental</w:t>
        </w:r>
      </w:hyperlink>
      <w:r w:rsidRPr="00A35638">
        <w:rPr>
          <w:rFonts w:ascii="'Times New Roman'" w:eastAsia="Times New Roman" w:hAnsi="'Times New Roman'" w:cs="Times New Roman"/>
          <w:color w:val="000000"/>
          <w:sz w:val="20"/>
          <w:lang w:eastAsia="fr-FR"/>
        </w:rPr>
        <w:t> </w:t>
      </w:r>
      <w:r w:rsidRPr="00A35638">
        <w:rPr>
          <w:rFonts w:ascii="'Times New Roman'" w:eastAsia="Times New Roman" w:hAnsi="'Times New Roman'" w:cs="Times New Roman"/>
          <w:color w:val="000000"/>
          <w:sz w:val="20"/>
          <w:szCs w:val="20"/>
          <w:lang w:eastAsia="fr-FR"/>
        </w:rPr>
        <w:t>jusqu'à une profondeur d'environ 200 mètres.</w:t>
      </w:r>
      <w:r w:rsidRPr="00A35638">
        <w:rPr>
          <w:rFonts w:ascii="Verdana" w:eastAsia="Times New Roman" w:hAnsi="Verdana" w:cs="Times New Roman"/>
          <w:color w:val="000000"/>
          <w:sz w:val="20"/>
          <w:szCs w:val="20"/>
          <w:lang w:eastAsia="fr-FR"/>
        </w:rPr>
        <w:br/>
      </w:r>
      <w:r w:rsidRPr="00A35638">
        <w:rPr>
          <w:rFonts w:ascii="Verdana" w:eastAsia="Times New Roman" w:hAnsi="Verdana" w:cs="Times New Roman"/>
          <w:color w:val="000000"/>
          <w:sz w:val="20"/>
          <w:szCs w:val="20"/>
          <w:lang w:eastAsia="fr-FR"/>
        </w:rPr>
        <w:br/>
      </w:r>
      <w:r w:rsidRPr="00A35638">
        <w:rPr>
          <w:rFonts w:ascii="Verdana" w:eastAsia="Times New Roman" w:hAnsi="Verdana" w:cs="Times New Roman"/>
          <w:color w:val="000000"/>
          <w:sz w:val="20"/>
          <w:szCs w:val="20"/>
          <w:lang w:eastAsia="fr-FR"/>
        </w:rPr>
        <w:br/>
      </w:r>
      <w:r w:rsidRPr="00A35638">
        <w:rPr>
          <w:rFonts w:ascii="Verdana" w:eastAsia="Times New Roman" w:hAnsi="Verdana" w:cs="Times New Roman"/>
          <w:color w:val="000000"/>
          <w:sz w:val="20"/>
          <w:szCs w:val="20"/>
          <w:lang w:eastAsia="fr-FR"/>
        </w:rPr>
        <w:br/>
      </w:r>
      <w:r w:rsidRPr="00A35638">
        <w:rPr>
          <w:rFonts w:ascii="'Times New Roman'" w:eastAsia="Times New Roman" w:hAnsi="'Times New Roman'" w:cs="Times New Roman"/>
          <w:color w:val="7030A0"/>
          <w:sz w:val="20"/>
          <w:szCs w:val="20"/>
          <w:u w:val="single"/>
          <w:lang w:eastAsia="fr-FR"/>
        </w:rPr>
        <w:t>Espèce démersale</w:t>
      </w:r>
      <w:r w:rsidRPr="00A35638">
        <w:rPr>
          <w:rFonts w:ascii="'Times New Roman'" w:eastAsia="Times New Roman" w:hAnsi="'Times New Roman'" w:cs="Times New Roman"/>
          <w:color w:val="7030A0"/>
          <w:sz w:val="20"/>
          <w:lang w:eastAsia="fr-FR"/>
        </w:rPr>
        <w:t> </w:t>
      </w:r>
      <w:r w:rsidRPr="00A35638">
        <w:rPr>
          <w:rFonts w:ascii="'Times New Roman'" w:eastAsia="Times New Roman" w:hAnsi="'Times New Roman'" w:cs="Times New Roman"/>
          <w:color w:val="7030A0"/>
          <w:sz w:val="20"/>
          <w:szCs w:val="20"/>
          <w:lang w:eastAsia="fr-FR"/>
        </w:rPr>
        <w:t>:</w:t>
      </w:r>
      <w:r w:rsidRPr="00A35638">
        <w:rPr>
          <w:rFonts w:ascii="'Times New Roman'" w:eastAsia="Times New Roman" w:hAnsi="'Times New Roman'" w:cs="Times New Roman"/>
          <w:color w:val="7030A0"/>
          <w:sz w:val="20"/>
          <w:lang w:eastAsia="fr-FR"/>
        </w:rPr>
        <w:t> </w:t>
      </w:r>
      <w:r w:rsidRPr="00A35638">
        <w:rPr>
          <w:rFonts w:ascii="'Times New Roman'" w:eastAsia="Times New Roman" w:hAnsi="'Times New Roman'" w:cs="Times New Roman"/>
          <w:color w:val="000000"/>
          <w:sz w:val="20"/>
          <w:szCs w:val="20"/>
          <w:lang w:eastAsia="fr-FR"/>
        </w:rPr>
        <w:t>Qualifie les organismes vivant au contact du fond dans la zone marine littorale et en</w:t>
      </w:r>
      <w:r w:rsidRPr="00A35638">
        <w:rPr>
          <w:rFonts w:ascii="'Times New Roman'" w:eastAsia="Times New Roman" w:hAnsi="'Times New Roman'" w:cs="Times New Roman"/>
          <w:color w:val="000000"/>
          <w:sz w:val="20"/>
          <w:lang w:eastAsia="fr-FR"/>
        </w:rPr>
        <w:t> </w:t>
      </w:r>
      <w:hyperlink r:id="rId78" w:tgtFrame="_blank" w:history="1">
        <w:r w:rsidRPr="00A35638">
          <w:rPr>
            <w:rFonts w:ascii="'Times New Roman'" w:eastAsia="Times New Roman" w:hAnsi="'Times New Roman'" w:cs="Times New Roman"/>
            <w:b/>
            <w:bCs/>
            <w:color w:val="666666"/>
            <w:sz w:val="20"/>
            <w:lang w:eastAsia="fr-FR"/>
          </w:rPr>
          <w:t>eau douce</w:t>
        </w:r>
      </w:hyperlink>
      <w:r w:rsidRPr="00A35638">
        <w:rPr>
          <w:rFonts w:ascii="'Times New Roman'" w:eastAsia="Times New Roman" w:hAnsi="'Times New Roman'" w:cs="Times New Roman"/>
          <w:color w:val="000000"/>
          <w:sz w:val="20"/>
          <w:szCs w:val="20"/>
          <w:lang w:eastAsia="fr-FR"/>
        </w:rPr>
        <w:t>; ce sont donc des animaux</w:t>
      </w:r>
      <w:hyperlink r:id="rId79" w:tgtFrame="_blank" w:history="1">
        <w:r w:rsidRPr="00A35638">
          <w:rPr>
            <w:rFonts w:ascii="'Times New Roman'" w:eastAsia="Times New Roman" w:hAnsi="'Times New Roman'" w:cs="Times New Roman"/>
            <w:b/>
            <w:bCs/>
            <w:color w:val="666666"/>
            <w:sz w:val="20"/>
            <w:lang w:eastAsia="fr-FR"/>
          </w:rPr>
          <w:t>benthiques</w:t>
        </w:r>
      </w:hyperlink>
      <w:r w:rsidRPr="00A35638">
        <w:rPr>
          <w:rFonts w:ascii="'Times New Roman'" w:eastAsia="Times New Roman" w:hAnsi="'Times New Roman'" w:cs="Times New Roman"/>
          <w:color w:val="000000"/>
          <w:sz w:val="20"/>
          <w:lang w:eastAsia="fr-FR"/>
        </w:rPr>
        <w:t> </w:t>
      </w:r>
      <w:r w:rsidRPr="00A35638">
        <w:rPr>
          <w:rFonts w:ascii="'Times New Roman'" w:eastAsia="Times New Roman" w:hAnsi="'Times New Roman'" w:cs="Times New Roman"/>
          <w:color w:val="000000"/>
          <w:sz w:val="20"/>
          <w:szCs w:val="20"/>
          <w:lang w:eastAsia="fr-FR"/>
        </w:rPr>
        <w:t>(mais pas forcément marin, la nuance est là, le terme</w:t>
      </w:r>
      <w:r w:rsidRPr="00A35638">
        <w:rPr>
          <w:rFonts w:ascii="'Times New Roman'" w:eastAsia="Times New Roman" w:hAnsi="'Times New Roman'" w:cs="Times New Roman"/>
          <w:color w:val="000000"/>
          <w:sz w:val="20"/>
          <w:lang w:eastAsia="fr-FR"/>
        </w:rPr>
        <w:t> </w:t>
      </w:r>
      <w:hyperlink r:id="rId80" w:tgtFrame="_blank" w:history="1">
        <w:r w:rsidRPr="00A35638">
          <w:rPr>
            <w:rFonts w:ascii="'Times New Roman'" w:eastAsia="Times New Roman" w:hAnsi="'Times New Roman'" w:cs="Times New Roman"/>
            <w:b/>
            <w:bCs/>
            <w:color w:val="666666"/>
            <w:sz w:val="20"/>
            <w:lang w:eastAsia="fr-FR"/>
          </w:rPr>
          <w:t>benthique</w:t>
        </w:r>
      </w:hyperlink>
      <w:r w:rsidRPr="00A35638">
        <w:rPr>
          <w:rFonts w:ascii="'Times New Roman'" w:eastAsia="Times New Roman" w:hAnsi="'Times New Roman'" w:cs="Times New Roman"/>
          <w:color w:val="000000"/>
          <w:sz w:val="20"/>
          <w:lang w:eastAsia="fr-FR"/>
        </w:rPr>
        <w:t> </w:t>
      </w:r>
      <w:r w:rsidRPr="00A35638">
        <w:rPr>
          <w:rFonts w:ascii="'Times New Roman'" w:eastAsia="Times New Roman" w:hAnsi="'Times New Roman'" w:cs="Times New Roman"/>
          <w:color w:val="000000"/>
          <w:sz w:val="20"/>
          <w:szCs w:val="20"/>
          <w:lang w:eastAsia="fr-FR"/>
        </w:rPr>
        <w:t>ne s'appliquant qu'aux milieux marins!). Ce terme s'applique surtout aux</w:t>
      </w:r>
      <w:hyperlink r:id="rId81" w:tgtFrame="_blank" w:history="1">
        <w:r w:rsidRPr="00A35638">
          <w:rPr>
            <w:rFonts w:ascii="'Times New Roman'" w:eastAsia="Times New Roman" w:hAnsi="'Times New Roman'" w:cs="Times New Roman"/>
            <w:b/>
            <w:bCs/>
            <w:color w:val="666666"/>
            <w:sz w:val="20"/>
            <w:lang w:eastAsia="fr-FR"/>
          </w:rPr>
          <w:t>oeufs</w:t>
        </w:r>
      </w:hyperlink>
      <w:r w:rsidRPr="00A35638">
        <w:rPr>
          <w:rFonts w:ascii="'Times New Roman'" w:eastAsia="Times New Roman" w:hAnsi="'Times New Roman'" w:cs="Times New Roman"/>
          <w:color w:val="000000"/>
          <w:sz w:val="20"/>
          <w:lang w:eastAsia="fr-FR"/>
        </w:rPr>
        <w:t> </w:t>
      </w:r>
      <w:r w:rsidRPr="00A35638">
        <w:rPr>
          <w:rFonts w:ascii="'Times New Roman'" w:eastAsia="Times New Roman" w:hAnsi="'Times New Roman'" w:cs="Times New Roman"/>
          <w:color w:val="000000"/>
          <w:sz w:val="20"/>
          <w:szCs w:val="20"/>
          <w:lang w:eastAsia="fr-FR"/>
        </w:rPr>
        <w:t>qui sont</w:t>
      </w:r>
      <w:r w:rsidRPr="00A35638">
        <w:rPr>
          <w:rFonts w:ascii="'Times New Roman'" w:eastAsia="Times New Roman" w:hAnsi="'Times New Roman'" w:cs="Times New Roman"/>
          <w:color w:val="000000"/>
          <w:sz w:val="20"/>
          <w:lang w:eastAsia="fr-FR"/>
        </w:rPr>
        <w:t> </w:t>
      </w:r>
      <w:hyperlink r:id="rId82" w:tgtFrame="_blank" w:history="1">
        <w:r w:rsidRPr="00A35638">
          <w:rPr>
            <w:rFonts w:ascii="'Times New Roman'" w:eastAsia="Times New Roman" w:hAnsi="'Times New Roman'" w:cs="Times New Roman"/>
            <w:b/>
            <w:bCs/>
            <w:color w:val="666666"/>
            <w:sz w:val="20"/>
            <w:lang w:eastAsia="fr-FR"/>
          </w:rPr>
          <w:t>fixés</w:t>
        </w:r>
      </w:hyperlink>
      <w:r w:rsidRPr="00A35638">
        <w:rPr>
          <w:rFonts w:ascii="'Times New Roman'" w:eastAsia="Times New Roman" w:hAnsi="'Times New Roman'" w:cs="Times New Roman"/>
          <w:color w:val="000000"/>
          <w:sz w:val="20"/>
          <w:lang w:eastAsia="fr-FR"/>
        </w:rPr>
        <w:t> </w:t>
      </w:r>
      <w:r w:rsidRPr="00A35638">
        <w:rPr>
          <w:rFonts w:ascii="'Times New Roman'" w:eastAsia="Times New Roman" w:hAnsi="'Times New Roman'" w:cs="Times New Roman"/>
          <w:color w:val="000000"/>
          <w:sz w:val="20"/>
          <w:szCs w:val="20"/>
          <w:lang w:eastAsia="fr-FR"/>
        </w:rPr>
        <w:t>sur le</w:t>
      </w:r>
      <w:r w:rsidRPr="00A35638">
        <w:rPr>
          <w:rFonts w:ascii="'Times New Roman'" w:eastAsia="Times New Roman" w:hAnsi="'Times New Roman'" w:cs="Times New Roman"/>
          <w:color w:val="000000"/>
          <w:sz w:val="20"/>
          <w:lang w:eastAsia="fr-FR"/>
        </w:rPr>
        <w:t> </w:t>
      </w:r>
      <w:hyperlink r:id="rId83" w:tgtFrame="_blank" w:history="1">
        <w:r w:rsidRPr="00A35638">
          <w:rPr>
            <w:rFonts w:ascii="'Times New Roman'" w:eastAsia="Times New Roman" w:hAnsi="'Times New Roman'" w:cs="Times New Roman"/>
            <w:b/>
            <w:bCs/>
            <w:color w:val="666666"/>
            <w:sz w:val="20"/>
            <w:lang w:eastAsia="fr-FR"/>
          </w:rPr>
          <w:t>substrat</w:t>
        </w:r>
      </w:hyperlink>
      <w:r w:rsidRPr="00A35638">
        <w:rPr>
          <w:rFonts w:ascii="'Times New Roman'" w:eastAsia="Times New Roman" w:hAnsi="'Times New Roman'" w:cs="Times New Roman"/>
          <w:color w:val="000000"/>
          <w:sz w:val="20"/>
          <w:lang w:eastAsia="fr-FR"/>
        </w:rPr>
        <w:t> </w:t>
      </w:r>
      <w:r w:rsidRPr="00A35638">
        <w:rPr>
          <w:rFonts w:ascii="'Times New Roman'" w:eastAsia="Times New Roman" w:hAnsi="'Times New Roman'" w:cs="Times New Roman"/>
          <w:color w:val="000000"/>
          <w:sz w:val="20"/>
          <w:szCs w:val="20"/>
          <w:lang w:eastAsia="fr-FR"/>
        </w:rPr>
        <w:t>(dans une</w:t>
      </w:r>
      <w:r w:rsidRPr="00A35638">
        <w:rPr>
          <w:rFonts w:ascii="'Times New Roman'" w:eastAsia="Times New Roman" w:hAnsi="'Times New Roman'" w:cs="Times New Roman"/>
          <w:color w:val="000000"/>
          <w:sz w:val="20"/>
          <w:lang w:eastAsia="fr-FR"/>
        </w:rPr>
        <w:t> </w:t>
      </w:r>
      <w:hyperlink r:id="rId84" w:tgtFrame="_blank" w:history="1">
        <w:r w:rsidRPr="00A35638">
          <w:rPr>
            <w:rFonts w:ascii="'Times New Roman'" w:eastAsia="Times New Roman" w:hAnsi="'Times New Roman'" w:cs="Times New Roman"/>
            <w:b/>
            <w:bCs/>
            <w:color w:val="666666"/>
            <w:sz w:val="20"/>
            <w:lang w:eastAsia="fr-FR"/>
          </w:rPr>
          <w:t>frayère</w:t>
        </w:r>
      </w:hyperlink>
      <w:r w:rsidRPr="00A35638">
        <w:rPr>
          <w:rFonts w:ascii="'Times New Roman'" w:eastAsia="Times New Roman" w:hAnsi="'Times New Roman'" w:cs="Times New Roman"/>
          <w:color w:val="000000"/>
          <w:sz w:val="20"/>
          <w:lang w:eastAsia="fr-FR"/>
        </w:rPr>
        <w:t> </w:t>
      </w:r>
      <w:r w:rsidRPr="00A35638">
        <w:rPr>
          <w:rFonts w:ascii="'Times New Roman'" w:eastAsia="Times New Roman" w:hAnsi="'Times New Roman'" w:cs="Times New Roman"/>
          <w:color w:val="000000"/>
          <w:sz w:val="20"/>
          <w:szCs w:val="20"/>
          <w:lang w:eastAsia="fr-FR"/>
        </w:rPr>
        <w:t>par exemple) ou que leur</w:t>
      </w:r>
      <w:r w:rsidRPr="00A35638">
        <w:rPr>
          <w:rFonts w:ascii="'Times New Roman'" w:eastAsia="Times New Roman" w:hAnsi="'Times New Roman'" w:cs="Times New Roman"/>
          <w:color w:val="000000"/>
          <w:sz w:val="20"/>
          <w:lang w:eastAsia="fr-FR"/>
        </w:rPr>
        <w:t> </w:t>
      </w:r>
      <w:hyperlink r:id="rId85" w:tgtFrame="_blank" w:history="1">
        <w:r w:rsidRPr="00A35638">
          <w:rPr>
            <w:rFonts w:ascii="'Times New Roman'" w:eastAsia="Times New Roman" w:hAnsi="'Times New Roman'" w:cs="Times New Roman"/>
            <w:b/>
            <w:bCs/>
            <w:color w:val="666666"/>
            <w:sz w:val="20"/>
            <w:lang w:eastAsia="fr-FR"/>
          </w:rPr>
          <w:t>densité</w:t>
        </w:r>
      </w:hyperlink>
      <w:r w:rsidRPr="00A35638">
        <w:rPr>
          <w:rFonts w:ascii="'Times New Roman'" w:eastAsia="Times New Roman" w:hAnsi="'Times New Roman'" w:cs="Times New Roman"/>
          <w:color w:val="000000"/>
          <w:sz w:val="20"/>
          <w:lang w:eastAsia="fr-FR"/>
        </w:rPr>
        <w:t> </w:t>
      </w:r>
      <w:r w:rsidRPr="00A35638">
        <w:rPr>
          <w:rFonts w:ascii="'Times New Roman'" w:eastAsia="Times New Roman" w:hAnsi="'Times New Roman'" w:cs="Times New Roman"/>
          <w:color w:val="000000"/>
          <w:sz w:val="20"/>
          <w:szCs w:val="20"/>
          <w:lang w:eastAsia="fr-FR"/>
        </w:rPr>
        <w:t>maintient à son voisinage. Antonyme: oeufs flottants,</w:t>
      </w:r>
      <w:hyperlink r:id="rId86" w:tgtFrame="_blank" w:history="1">
        <w:r w:rsidRPr="00A35638">
          <w:rPr>
            <w:rFonts w:ascii="'Times New Roman'" w:eastAsia="Times New Roman" w:hAnsi="'Times New Roman'" w:cs="Times New Roman"/>
            <w:b/>
            <w:bCs/>
            <w:color w:val="666666"/>
            <w:sz w:val="20"/>
            <w:lang w:eastAsia="fr-FR"/>
          </w:rPr>
          <w:t>pélagiques</w:t>
        </w:r>
      </w:hyperlink>
      <w:r w:rsidRPr="00A35638">
        <w:rPr>
          <w:rFonts w:ascii="'Times New Roman'" w:eastAsia="Times New Roman" w:hAnsi="'Times New Roman'" w:cs="Times New Roman"/>
          <w:color w:val="000000"/>
          <w:sz w:val="20"/>
          <w:szCs w:val="20"/>
          <w:lang w:eastAsia="fr-FR"/>
        </w:rPr>
        <w:t>.</w:t>
      </w:r>
      <w:r w:rsidRPr="00A35638">
        <w:rPr>
          <w:rFonts w:ascii="'Times New Roman'" w:eastAsia="Times New Roman" w:hAnsi="'Times New Roman'" w:cs="Times New Roman"/>
          <w:color w:val="000000"/>
          <w:sz w:val="20"/>
          <w:szCs w:val="20"/>
          <w:lang w:eastAsia="fr-FR"/>
        </w:rPr>
        <w:br/>
        <w:t>D'un façon simplifiée: les animaux démersaux vivent sur ou près du fond d'un</w:t>
      </w:r>
      <w:r w:rsidRPr="00A35638">
        <w:rPr>
          <w:rFonts w:ascii="'Times New Roman'" w:eastAsia="Times New Roman" w:hAnsi="'Times New Roman'" w:cs="Times New Roman"/>
          <w:color w:val="000000"/>
          <w:sz w:val="20"/>
          <w:lang w:eastAsia="fr-FR"/>
        </w:rPr>
        <w:t> </w:t>
      </w:r>
      <w:hyperlink r:id="rId87" w:tgtFrame="_blank" w:history="1">
        <w:r w:rsidRPr="00A35638">
          <w:rPr>
            <w:rFonts w:ascii="'Times New Roman'" w:eastAsia="Times New Roman" w:hAnsi="'Times New Roman'" w:cs="Times New Roman"/>
            <w:b/>
            <w:bCs/>
            <w:color w:val="666666"/>
            <w:sz w:val="20"/>
            <w:lang w:eastAsia="fr-FR"/>
          </w:rPr>
          <w:t>étang</w:t>
        </w:r>
      </w:hyperlink>
      <w:r w:rsidRPr="00A35638">
        <w:rPr>
          <w:rFonts w:ascii="'Times New Roman'" w:eastAsia="Times New Roman" w:hAnsi="'Times New Roman'" w:cs="Times New Roman"/>
          <w:color w:val="000000"/>
          <w:sz w:val="20"/>
          <w:szCs w:val="20"/>
          <w:lang w:eastAsia="fr-FR"/>
        </w:rPr>
        <w:t>, d'un</w:t>
      </w:r>
      <w:r w:rsidRPr="00A35638">
        <w:rPr>
          <w:rFonts w:ascii="'Times New Roman'" w:eastAsia="Times New Roman" w:hAnsi="'Times New Roman'" w:cs="Times New Roman"/>
          <w:color w:val="000000"/>
          <w:sz w:val="20"/>
          <w:lang w:eastAsia="fr-FR"/>
        </w:rPr>
        <w:t> </w:t>
      </w:r>
      <w:hyperlink r:id="rId88" w:tgtFrame="_blank" w:history="1">
        <w:r w:rsidRPr="00A35638">
          <w:rPr>
            <w:rFonts w:ascii="'Times New Roman'" w:eastAsia="Times New Roman" w:hAnsi="'Times New Roman'" w:cs="Times New Roman"/>
            <w:b/>
            <w:bCs/>
            <w:color w:val="666666"/>
            <w:sz w:val="20"/>
            <w:lang w:eastAsia="fr-FR"/>
          </w:rPr>
          <w:t>lac</w:t>
        </w:r>
      </w:hyperlink>
      <w:r w:rsidRPr="00A35638">
        <w:rPr>
          <w:rFonts w:ascii="'Times New Roman'" w:eastAsia="Times New Roman" w:hAnsi="'Times New Roman'" w:cs="Times New Roman"/>
          <w:color w:val="000000"/>
          <w:sz w:val="20"/>
          <w:lang w:eastAsia="fr-FR"/>
        </w:rPr>
        <w:t> </w:t>
      </w:r>
      <w:r w:rsidRPr="00A35638">
        <w:rPr>
          <w:rFonts w:ascii="'Times New Roman'" w:eastAsia="Times New Roman" w:hAnsi="'Times New Roman'" w:cs="Times New Roman"/>
          <w:color w:val="000000"/>
          <w:sz w:val="20"/>
          <w:szCs w:val="20"/>
          <w:lang w:eastAsia="fr-FR"/>
        </w:rPr>
        <w:t>ou de la</w:t>
      </w:r>
      <w:r w:rsidRPr="00A35638">
        <w:rPr>
          <w:rFonts w:ascii="'Times New Roman'" w:eastAsia="Times New Roman" w:hAnsi="'Times New Roman'" w:cs="Times New Roman"/>
          <w:color w:val="000000"/>
          <w:sz w:val="20"/>
          <w:lang w:eastAsia="fr-FR"/>
        </w:rPr>
        <w:t> </w:t>
      </w:r>
      <w:hyperlink r:id="rId89" w:tgtFrame="_blank" w:history="1">
        <w:r w:rsidRPr="00A35638">
          <w:rPr>
            <w:rFonts w:ascii="'Times New Roman'" w:eastAsia="Times New Roman" w:hAnsi="'Times New Roman'" w:cs="Times New Roman"/>
            <w:b/>
            <w:bCs/>
            <w:color w:val="666666"/>
            <w:sz w:val="20"/>
            <w:lang w:eastAsia="fr-FR"/>
          </w:rPr>
          <w:t>mer</w:t>
        </w:r>
      </w:hyperlink>
      <w:r w:rsidRPr="00A35638">
        <w:rPr>
          <w:rFonts w:ascii="'Times New Roman'" w:eastAsia="Times New Roman" w:hAnsi="'Times New Roman'" w:cs="Times New Roman"/>
          <w:color w:val="000000"/>
          <w:sz w:val="20"/>
          <w:szCs w:val="20"/>
          <w:lang w:eastAsia="fr-FR"/>
        </w:rPr>
        <w:t>.</w:t>
      </w:r>
      <w:r w:rsidRPr="00A35638">
        <w:rPr>
          <w:rFonts w:ascii="Verdana" w:eastAsia="Times New Roman" w:hAnsi="Verdana" w:cs="Times New Roman"/>
          <w:color w:val="000000"/>
          <w:sz w:val="20"/>
          <w:szCs w:val="20"/>
          <w:lang w:eastAsia="fr-FR"/>
        </w:rPr>
        <w:br/>
      </w:r>
      <w:r w:rsidRPr="00A35638">
        <w:rPr>
          <w:rFonts w:ascii="Verdana" w:eastAsia="Times New Roman" w:hAnsi="Verdana" w:cs="Times New Roman"/>
          <w:color w:val="000000"/>
          <w:sz w:val="20"/>
          <w:szCs w:val="20"/>
          <w:lang w:eastAsia="fr-FR"/>
        </w:rPr>
        <w:br/>
      </w:r>
      <w:r w:rsidRPr="00A35638">
        <w:rPr>
          <w:rFonts w:ascii="Verdana" w:eastAsia="Times New Roman" w:hAnsi="Verdana" w:cs="Times New Roman"/>
          <w:color w:val="000000"/>
          <w:sz w:val="20"/>
          <w:szCs w:val="20"/>
          <w:lang w:eastAsia="fr-FR"/>
        </w:rPr>
        <w:br/>
      </w:r>
      <w:r w:rsidRPr="00A35638">
        <w:rPr>
          <w:rFonts w:ascii="Verdana" w:eastAsia="Times New Roman" w:hAnsi="Verdana" w:cs="Times New Roman"/>
          <w:color w:val="000000"/>
          <w:sz w:val="20"/>
          <w:szCs w:val="20"/>
          <w:lang w:eastAsia="fr-FR"/>
        </w:rPr>
        <w:br/>
      </w:r>
      <w:r w:rsidRPr="00A35638">
        <w:rPr>
          <w:rFonts w:ascii="'Times New Roman'" w:eastAsia="Times New Roman" w:hAnsi="'Times New Roman'" w:cs="Times New Roman"/>
          <w:color w:val="7030A0"/>
          <w:sz w:val="20"/>
          <w:szCs w:val="20"/>
          <w:u w:val="single"/>
          <w:lang w:eastAsia="fr-FR"/>
        </w:rPr>
        <w:t>Espèce océanique</w:t>
      </w:r>
      <w:r w:rsidRPr="00A35638">
        <w:rPr>
          <w:rFonts w:ascii="'Times New Roman'" w:eastAsia="Times New Roman" w:hAnsi="'Times New Roman'" w:cs="Times New Roman"/>
          <w:color w:val="7030A0"/>
          <w:sz w:val="20"/>
          <w:lang w:eastAsia="fr-FR"/>
        </w:rPr>
        <w:t> </w:t>
      </w:r>
      <w:r w:rsidRPr="00A35638">
        <w:rPr>
          <w:rFonts w:ascii="'Times New Roman'" w:eastAsia="Times New Roman" w:hAnsi="'Times New Roman'" w:cs="Times New Roman"/>
          <w:color w:val="7030A0"/>
          <w:sz w:val="20"/>
          <w:szCs w:val="20"/>
          <w:lang w:eastAsia="fr-FR"/>
        </w:rPr>
        <w:t>:</w:t>
      </w:r>
      <w:r w:rsidRPr="00A35638">
        <w:rPr>
          <w:rFonts w:ascii="'Times New Roman'" w:eastAsia="Times New Roman" w:hAnsi="'Times New Roman'" w:cs="Times New Roman"/>
          <w:color w:val="7030A0"/>
          <w:sz w:val="20"/>
          <w:lang w:eastAsia="fr-FR"/>
        </w:rPr>
        <w:t> </w:t>
      </w:r>
      <w:r w:rsidRPr="00A35638">
        <w:rPr>
          <w:rFonts w:ascii="'Times New Roman'" w:eastAsia="Times New Roman" w:hAnsi="'Times New Roman'" w:cs="Times New Roman"/>
          <w:color w:val="000000"/>
          <w:sz w:val="20"/>
          <w:szCs w:val="20"/>
          <w:lang w:eastAsia="fr-FR"/>
        </w:rPr>
        <w:t>espèce vivant loin de la</w:t>
      </w:r>
      <w:r w:rsidRPr="00A35638">
        <w:rPr>
          <w:rFonts w:ascii="'Times New Roman'" w:eastAsia="Times New Roman" w:hAnsi="'Times New Roman'" w:cs="Times New Roman"/>
          <w:color w:val="000000"/>
          <w:sz w:val="20"/>
          <w:lang w:eastAsia="fr-FR"/>
        </w:rPr>
        <w:t> </w:t>
      </w:r>
      <w:hyperlink r:id="rId90" w:tgtFrame="_blank" w:history="1">
        <w:r w:rsidRPr="00A35638">
          <w:rPr>
            <w:rFonts w:ascii="'Times New Roman'" w:eastAsia="Times New Roman" w:hAnsi="'Times New Roman'" w:cs="Times New Roman"/>
            <w:b/>
            <w:bCs/>
            <w:color w:val="666666"/>
            <w:sz w:val="20"/>
            <w:lang w:eastAsia="fr-FR"/>
          </w:rPr>
          <w:t>côte</w:t>
        </w:r>
      </w:hyperlink>
      <w:r w:rsidRPr="00A35638">
        <w:rPr>
          <w:rFonts w:ascii="'Times New Roman'" w:eastAsia="Times New Roman" w:hAnsi="'Times New Roman'" w:cs="Times New Roman"/>
          <w:color w:val="000000"/>
          <w:sz w:val="20"/>
          <w:szCs w:val="20"/>
          <w:lang w:eastAsia="fr-FR"/>
        </w:rPr>
        <w:t>, au-delà de la plate-forme continentale, c'est à dire de la profondeur conventionnellement fixée de 200 m; les eaux y sont profondes, relativement transparentes et pauvres.</w:t>
      </w:r>
      <w:r w:rsidRPr="00A35638">
        <w:rPr>
          <w:rFonts w:ascii="Verdana" w:eastAsia="Times New Roman" w:hAnsi="Verdana" w:cs="Times New Roman"/>
          <w:color w:val="000000"/>
          <w:sz w:val="20"/>
          <w:szCs w:val="20"/>
          <w:lang w:eastAsia="fr-FR"/>
        </w:rPr>
        <w:br/>
      </w:r>
      <w:r w:rsidRPr="00A35638">
        <w:rPr>
          <w:rFonts w:ascii="Verdana" w:eastAsia="Times New Roman" w:hAnsi="Verdana" w:cs="Times New Roman"/>
          <w:color w:val="000000"/>
          <w:sz w:val="20"/>
          <w:szCs w:val="20"/>
          <w:lang w:eastAsia="fr-FR"/>
        </w:rPr>
        <w:br/>
      </w:r>
      <w:r w:rsidRPr="00A35638">
        <w:rPr>
          <w:rFonts w:ascii="Verdana" w:eastAsia="Times New Roman" w:hAnsi="Verdana" w:cs="Times New Roman"/>
          <w:color w:val="000000"/>
          <w:sz w:val="20"/>
          <w:szCs w:val="20"/>
          <w:lang w:eastAsia="fr-FR"/>
        </w:rPr>
        <w:br/>
      </w:r>
      <w:r w:rsidRPr="00A35638">
        <w:rPr>
          <w:rFonts w:ascii="Verdana" w:eastAsia="Times New Roman" w:hAnsi="Verdana" w:cs="Times New Roman"/>
          <w:color w:val="000000"/>
          <w:sz w:val="20"/>
          <w:szCs w:val="20"/>
          <w:lang w:eastAsia="fr-FR"/>
        </w:rPr>
        <w:br/>
      </w:r>
      <w:r w:rsidRPr="00A35638">
        <w:rPr>
          <w:rFonts w:ascii="'Times New Roman'" w:eastAsia="Times New Roman" w:hAnsi="'Times New Roman'" w:cs="Times New Roman"/>
          <w:color w:val="7030A0"/>
          <w:sz w:val="20"/>
          <w:szCs w:val="20"/>
          <w:u w:val="single"/>
          <w:lang w:eastAsia="fr-FR"/>
        </w:rPr>
        <w:t>Plateau continental</w:t>
      </w:r>
      <w:r w:rsidRPr="00A35638">
        <w:rPr>
          <w:rFonts w:ascii="'Times New Roman'" w:eastAsia="Times New Roman" w:hAnsi="'Times New Roman'" w:cs="Times New Roman"/>
          <w:color w:val="7030A0"/>
          <w:sz w:val="20"/>
          <w:lang w:eastAsia="fr-FR"/>
        </w:rPr>
        <w:t> </w:t>
      </w:r>
      <w:r w:rsidRPr="00A35638">
        <w:rPr>
          <w:rFonts w:ascii="'Times New Roman'" w:eastAsia="Times New Roman" w:hAnsi="'Times New Roman'" w:cs="Times New Roman"/>
          <w:color w:val="7030A0"/>
          <w:sz w:val="20"/>
          <w:szCs w:val="20"/>
          <w:lang w:eastAsia="fr-FR"/>
        </w:rPr>
        <w:t>:</w:t>
      </w:r>
      <w:r w:rsidRPr="00A35638">
        <w:rPr>
          <w:rFonts w:ascii="'Times New Roman'" w:eastAsia="Times New Roman" w:hAnsi="'Times New Roman'" w:cs="Times New Roman"/>
          <w:color w:val="7030A0"/>
          <w:sz w:val="20"/>
          <w:lang w:eastAsia="fr-FR"/>
        </w:rPr>
        <w:t> </w:t>
      </w:r>
      <w:r w:rsidRPr="00A35638">
        <w:rPr>
          <w:rFonts w:ascii="'Times New Roman'" w:eastAsia="Times New Roman" w:hAnsi="'Times New Roman'" w:cs="Times New Roman"/>
          <w:color w:val="000000"/>
          <w:sz w:val="20"/>
          <w:szCs w:val="20"/>
          <w:lang w:eastAsia="fr-FR"/>
        </w:rPr>
        <w:t>Partie de la marge continentale comprise entre la</w:t>
      </w:r>
      <w:r w:rsidRPr="00A35638">
        <w:rPr>
          <w:rFonts w:ascii="'Times New Roman'" w:eastAsia="Times New Roman" w:hAnsi="'Times New Roman'" w:cs="Times New Roman"/>
          <w:color w:val="000000"/>
          <w:sz w:val="20"/>
          <w:lang w:eastAsia="fr-FR"/>
        </w:rPr>
        <w:t> </w:t>
      </w:r>
      <w:hyperlink r:id="rId91" w:tgtFrame="_blank" w:history="1">
        <w:r w:rsidRPr="00A35638">
          <w:rPr>
            <w:rFonts w:ascii="'Times New Roman'" w:eastAsia="Times New Roman" w:hAnsi="'Times New Roman'" w:cs="Times New Roman"/>
            <w:b/>
            <w:bCs/>
            <w:color w:val="666666"/>
            <w:sz w:val="20"/>
            <w:lang w:eastAsia="fr-FR"/>
          </w:rPr>
          <w:t>côte</w:t>
        </w:r>
      </w:hyperlink>
      <w:r w:rsidRPr="00A35638">
        <w:rPr>
          <w:rFonts w:ascii="'Times New Roman'" w:eastAsia="Times New Roman" w:hAnsi="'Times New Roman'" w:cs="Times New Roman"/>
          <w:color w:val="000000"/>
          <w:sz w:val="20"/>
          <w:lang w:eastAsia="fr-FR"/>
        </w:rPr>
        <w:t> </w:t>
      </w:r>
      <w:r w:rsidRPr="00A35638">
        <w:rPr>
          <w:rFonts w:ascii="'Times New Roman'" w:eastAsia="Times New Roman" w:hAnsi="'Times New Roman'" w:cs="Times New Roman"/>
          <w:color w:val="000000"/>
          <w:sz w:val="20"/>
          <w:szCs w:val="20"/>
          <w:lang w:eastAsia="fr-FR"/>
        </w:rPr>
        <w:t>et le sommet du</w:t>
      </w:r>
      <w:r w:rsidRPr="00A35638">
        <w:rPr>
          <w:rFonts w:ascii="'Times New Roman'" w:eastAsia="Times New Roman" w:hAnsi="'Times New Roman'" w:cs="Times New Roman"/>
          <w:color w:val="000000"/>
          <w:sz w:val="20"/>
          <w:lang w:eastAsia="fr-FR"/>
        </w:rPr>
        <w:t> </w:t>
      </w:r>
      <w:hyperlink r:id="rId92" w:tgtFrame="_blank" w:history="1">
        <w:r w:rsidRPr="00A35638">
          <w:rPr>
            <w:rFonts w:ascii="'Times New Roman'" w:eastAsia="Times New Roman" w:hAnsi="'Times New Roman'" w:cs="Times New Roman"/>
            <w:b/>
            <w:bCs/>
            <w:color w:val="666666"/>
            <w:sz w:val="20"/>
            <w:lang w:eastAsia="fr-FR"/>
          </w:rPr>
          <w:t>talus continental</w:t>
        </w:r>
      </w:hyperlink>
      <w:r w:rsidRPr="00A35638">
        <w:rPr>
          <w:rFonts w:ascii="'Times New Roman'" w:eastAsia="Times New Roman" w:hAnsi="'Times New Roman'" w:cs="Times New Roman"/>
          <w:color w:val="000000"/>
          <w:sz w:val="20"/>
          <w:lang w:eastAsia="fr-FR"/>
        </w:rPr>
        <w:t> </w:t>
      </w:r>
      <w:r w:rsidRPr="00A35638">
        <w:rPr>
          <w:rFonts w:ascii="'Times New Roman'" w:eastAsia="Times New Roman" w:hAnsi="'Times New Roman'" w:cs="Times New Roman"/>
          <w:color w:val="000000"/>
          <w:sz w:val="20"/>
          <w:szCs w:val="20"/>
          <w:lang w:eastAsia="fr-FR"/>
        </w:rPr>
        <w:t>situé à une profondeur moyenne de 200 m. En plan incliné, il est généralement accidenté par des reliefs continentaux (hérités) plus ou moins retouchés par les processus marins et plus ou moins enrobé par des</w:t>
      </w:r>
      <w:r w:rsidRPr="00A35638">
        <w:rPr>
          <w:rFonts w:ascii="'Times New Roman'" w:eastAsia="Times New Roman" w:hAnsi="'Times New Roman'" w:cs="Times New Roman"/>
          <w:color w:val="000000"/>
          <w:sz w:val="20"/>
          <w:lang w:eastAsia="fr-FR"/>
        </w:rPr>
        <w:t> </w:t>
      </w:r>
      <w:hyperlink r:id="rId93" w:tgtFrame="_blank" w:history="1">
        <w:r w:rsidRPr="00A35638">
          <w:rPr>
            <w:rFonts w:ascii="'Times New Roman'" w:eastAsia="Times New Roman" w:hAnsi="'Times New Roman'" w:cs="Times New Roman"/>
            <w:b/>
            <w:bCs/>
            <w:color w:val="666666"/>
            <w:sz w:val="20"/>
            <w:lang w:eastAsia="fr-FR"/>
          </w:rPr>
          <w:t>sédiments</w:t>
        </w:r>
      </w:hyperlink>
      <w:r w:rsidRPr="00A35638">
        <w:rPr>
          <w:rFonts w:ascii="'Times New Roman'" w:eastAsia="Times New Roman" w:hAnsi="'Times New Roman'" w:cs="Times New Roman"/>
          <w:color w:val="000000"/>
          <w:sz w:val="20"/>
          <w:lang w:eastAsia="fr-FR"/>
        </w:rPr>
        <w:t> </w:t>
      </w:r>
      <w:r w:rsidRPr="00A35638">
        <w:rPr>
          <w:rFonts w:ascii="'Times New Roman'" w:eastAsia="Times New Roman" w:hAnsi="'Times New Roman'" w:cs="Times New Roman"/>
          <w:color w:val="000000"/>
          <w:sz w:val="20"/>
          <w:szCs w:val="20"/>
          <w:lang w:eastAsia="fr-FR"/>
        </w:rPr>
        <w:t>d'origine continentale (terrigène) ou biologique (organogène), syn. plate-forme continentale.</w:t>
      </w:r>
    </w:p>
    <w:p w:rsidR="00486DC9" w:rsidRPr="00486DC9" w:rsidRDefault="00486DC9" w:rsidP="00486DC9">
      <w:pPr>
        <w:shd w:val="clear" w:color="auto" w:fill="FFFFFF"/>
        <w:spacing w:after="0" w:line="301" w:lineRule="atLeast"/>
        <w:rPr>
          <w:rFonts w:ascii="Verdana" w:eastAsia="Times New Roman" w:hAnsi="Verdana" w:cs="Times New Roman"/>
          <w:color w:val="000000"/>
          <w:sz w:val="20"/>
          <w:szCs w:val="20"/>
          <w:lang w:eastAsia="fr-FR"/>
        </w:rPr>
      </w:pPr>
      <w:r w:rsidRPr="00486DC9">
        <w:rPr>
          <w:rFonts w:ascii="Verdana" w:eastAsia="Times New Roman" w:hAnsi="Verdana" w:cs="Times New Roman"/>
          <w:color w:val="000000"/>
          <w:sz w:val="15"/>
          <w:szCs w:val="15"/>
          <w:lang w:eastAsia="fr-FR"/>
        </w:rPr>
        <w:t>Part 4 (le dernier):</w:t>
      </w:r>
      <w:r w:rsidRPr="00486DC9">
        <w:rPr>
          <w:rFonts w:ascii="Verdana" w:eastAsia="Times New Roman" w:hAnsi="Verdana" w:cs="Times New Roman"/>
          <w:color w:val="000000"/>
          <w:sz w:val="20"/>
          <w:szCs w:val="20"/>
          <w:lang w:eastAsia="fr-FR"/>
        </w:rPr>
        <w:br/>
      </w:r>
      <w:r w:rsidRPr="00486DC9">
        <w:rPr>
          <w:rFonts w:ascii="Verdana" w:eastAsia="Times New Roman" w:hAnsi="Verdana" w:cs="Times New Roman"/>
          <w:color w:val="000000"/>
          <w:sz w:val="20"/>
          <w:szCs w:val="20"/>
          <w:lang w:eastAsia="fr-FR"/>
        </w:rPr>
        <w:br/>
      </w:r>
      <w:r w:rsidRPr="00486DC9">
        <w:rPr>
          <w:rFonts w:ascii="Verdana" w:eastAsia="Times New Roman" w:hAnsi="Verdana" w:cs="Times New Roman"/>
          <w:color w:val="000000"/>
          <w:sz w:val="20"/>
          <w:szCs w:val="20"/>
          <w:lang w:eastAsia="fr-FR"/>
        </w:rPr>
        <w:br/>
      </w:r>
      <w:r w:rsidRPr="00486DC9">
        <w:rPr>
          <w:rFonts w:ascii="'Times New Roman'" w:eastAsia="Times New Roman" w:hAnsi="'Times New Roman'" w:cs="Times New Roman"/>
          <w:color w:val="000000"/>
          <w:sz w:val="20"/>
          <w:szCs w:val="20"/>
          <w:lang w:eastAsia="fr-FR"/>
        </w:rPr>
        <w:br/>
      </w:r>
      <w:r w:rsidRPr="00486DC9">
        <w:rPr>
          <w:rFonts w:ascii="'Times New Roman'" w:eastAsia="Times New Roman" w:hAnsi="'Times New Roman'" w:cs="Times New Roman"/>
          <w:color w:val="7030A0"/>
          <w:sz w:val="20"/>
          <w:szCs w:val="20"/>
          <w:u w:val="single"/>
          <w:lang w:eastAsia="fr-FR"/>
        </w:rPr>
        <w:t>Espèce abyssale</w:t>
      </w:r>
      <w:r w:rsidRPr="00486DC9">
        <w:rPr>
          <w:rFonts w:ascii="'Times New Roman'" w:eastAsia="Times New Roman" w:hAnsi="'Times New Roman'" w:cs="Times New Roman"/>
          <w:color w:val="7030A0"/>
          <w:sz w:val="20"/>
          <w:u w:val="single"/>
          <w:lang w:eastAsia="fr-FR"/>
        </w:rPr>
        <w:t> </w:t>
      </w:r>
      <w:r w:rsidRPr="00486DC9">
        <w:rPr>
          <w:rFonts w:ascii="'Times New Roman'" w:eastAsia="Times New Roman" w:hAnsi="'Times New Roman'" w:cs="Times New Roman"/>
          <w:color w:val="7030A0"/>
          <w:sz w:val="20"/>
          <w:szCs w:val="20"/>
          <w:lang w:eastAsia="fr-FR"/>
        </w:rPr>
        <w:t>:</w:t>
      </w:r>
      <w:r w:rsidRPr="00486DC9">
        <w:rPr>
          <w:rFonts w:ascii="'Times New Roman'" w:eastAsia="Times New Roman" w:hAnsi="'Times New Roman'" w:cs="Times New Roman"/>
          <w:color w:val="7030A0"/>
          <w:sz w:val="20"/>
          <w:lang w:eastAsia="fr-FR"/>
        </w:rPr>
        <w:t> </w:t>
      </w:r>
      <w:r w:rsidRPr="00486DC9">
        <w:rPr>
          <w:rFonts w:ascii="'Times New Roman'" w:eastAsia="Times New Roman" w:hAnsi="'Times New Roman'" w:cs="Times New Roman"/>
          <w:color w:val="000000"/>
          <w:sz w:val="20"/>
          <w:szCs w:val="20"/>
          <w:lang w:eastAsia="fr-FR"/>
        </w:rPr>
        <w:t>Ou espèce des profondeur , ce sont ceux qui passe la plus grande partie de sa vie dans les abysses. Les poissons des abysses constituent un élément important de la faune abyssale et une ressource halieutique considérable.</w:t>
      </w:r>
      <w:r w:rsidRPr="00486DC9">
        <w:rPr>
          <w:rFonts w:ascii="'Times New Roman'" w:eastAsia="Times New Roman" w:hAnsi="'Times New Roman'" w:cs="Times New Roman"/>
          <w:color w:val="000000"/>
          <w:sz w:val="20"/>
          <w:szCs w:val="20"/>
          <w:lang w:eastAsia="fr-FR"/>
        </w:rPr>
        <w:br/>
      </w:r>
      <w:r w:rsidRPr="00486DC9">
        <w:rPr>
          <w:rFonts w:ascii="'Times New Roman'" w:eastAsia="Times New Roman" w:hAnsi="'Times New Roman'" w:cs="Times New Roman"/>
          <w:color w:val="000000"/>
          <w:sz w:val="20"/>
          <w:szCs w:val="20"/>
          <w:lang w:eastAsia="fr-FR"/>
        </w:rPr>
        <w:br/>
      </w:r>
      <w:r w:rsidRPr="00486DC9">
        <w:rPr>
          <w:rFonts w:ascii="'Times New Roman'" w:eastAsia="Times New Roman" w:hAnsi="'Times New Roman'" w:cs="Times New Roman"/>
          <w:color w:val="000000"/>
          <w:sz w:val="20"/>
          <w:szCs w:val="20"/>
          <w:lang w:eastAsia="fr-FR"/>
        </w:rPr>
        <w:br/>
      </w:r>
      <w:r w:rsidRPr="00486DC9">
        <w:rPr>
          <w:rFonts w:ascii="'Times New Roman'" w:eastAsia="Times New Roman" w:hAnsi="'Times New Roman'" w:cs="Times New Roman"/>
          <w:color w:val="000000"/>
          <w:sz w:val="20"/>
          <w:szCs w:val="20"/>
          <w:lang w:eastAsia="fr-FR"/>
        </w:rPr>
        <w:br/>
      </w:r>
      <w:r w:rsidRPr="00486DC9">
        <w:rPr>
          <w:rFonts w:ascii="'Times New Roman'" w:eastAsia="Times New Roman" w:hAnsi="'Times New Roman'" w:cs="Times New Roman"/>
          <w:color w:val="7030A0"/>
          <w:sz w:val="20"/>
          <w:szCs w:val="20"/>
          <w:u w:val="single"/>
          <w:lang w:eastAsia="fr-FR"/>
        </w:rPr>
        <w:t>Poisson migrateur</w:t>
      </w:r>
      <w:r w:rsidRPr="00486DC9">
        <w:rPr>
          <w:rFonts w:ascii="'Times New Roman'" w:eastAsia="Times New Roman" w:hAnsi="'Times New Roman'" w:cs="Times New Roman"/>
          <w:color w:val="7030A0"/>
          <w:sz w:val="20"/>
          <w:lang w:eastAsia="fr-FR"/>
        </w:rPr>
        <w:t> </w:t>
      </w:r>
      <w:r w:rsidRPr="00486DC9">
        <w:rPr>
          <w:rFonts w:ascii="'Times New Roman'" w:eastAsia="Times New Roman" w:hAnsi="'Times New Roman'" w:cs="Times New Roman"/>
          <w:color w:val="7030A0"/>
          <w:sz w:val="20"/>
          <w:szCs w:val="20"/>
          <w:lang w:eastAsia="fr-FR"/>
        </w:rPr>
        <w:t>:</w:t>
      </w:r>
      <w:r w:rsidRPr="00486DC9">
        <w:rPr>
          <w:rFonts w:ascii="'Times New Roman'" w:eastAsia="Times New Roman" w:hAnsi="'Times New Roman'" w:cs="Times New Roman"/>
          <w:color w:val="000000"/>
          <w:sz w:val="20"/>
          <w:lang w:eastAsia="fr-FR"/>
        </w:rPr>
        <w:t> </w:t>
      </w:r>
      <w:r w:rsidRPr="00486DC9">
        <w:rPr>
          <w:rFonts w:ascii="'Times New Roman'" w:eastAsia="Times New Roman" w:hAnsi="'Times New Roman'" w:cs="Times New Roman"/>
          <w:color w:val="000000"/>
          <w:sz w:val="20"/>
          <w:szCs w:val="20"/>
          <w:lang w:eastAsia="fr-FR"/>
        </w:rPr>
        <w:t>Désignation des poissons qui se déplacent tous ensemble (notion importante!) d'un lieu vers un autre, à une</w:t>
      </w:r>
      <w:r w:rsidRPr="00486DC9">
        <w:rPr>
          <w:rFonts w:ascii="'Times New Roman'" w:eastAsia="Times New Roman" w:hAnsi="'Times New Roman'" w:cs="Times New Roman"/>
          <w:color w:val="000000"/>
          <w:sz w:val="20"/>
          <w:lang w:eastAsia="fr-FR"/>
        </w:rPr>
        <w:t> </w:t>
      </w:r>
      <w:hyperlink r:id="rId94" w:tgtFrame="_blank" w:history="1">
        <w:r w:rsidRPr="00486DC9">
          <w:rPr>
            <w:rFonts w:ascii="'Times New Roman'" w:eastAsia="Times New Roman" w:hAnsi="'Times New Roman'" w:cs="Times New Roman"/>
            <w:b/>
            <w:bCs/>
            <w:color w:val="000000"/>
            <w:sz w:val="20"/>
            <w:lang w:eastAsia="fr-FR"/>
          </w:rPr>
          <w:t>époque</w:t>
        </w:r>
      </w:hyperlink>
      <w:r w:rsidRPr="00486DC9">
        <w:rPr>
          <w:rFonts w:ascii="'Times New Roman'" w:eastAsia="Times New Roman" w:hAnsi="'Times New Roman'" w:cs="Times New Roman"/>
          <w:color w:val="000000"/>
          <w:sz w:val="20"/>
          <w:lang w:eastAsia="fr-FR"/>
        </w:rPr>
        <w:t> </w:t>
      </w:r>
      <w:r w:rsidRPr="00486DC9">
        <w:rPr>
          <w:rFonts w:ascii="'Times New Roman'" w:eastAsia="Times New Roman" w:hAnsi="'Times New Roman'" w:cs="Times New Roman"/>
          <w:color w:val="000000"/>
          <w:sz w:val="20"/>
          <w:szCs w:val="20"/>
          <w:lang w:eastAsia="fr-FR"/>
        </w:rPr>
        <w:t>déterminée, soit pour assurer leurs besoins alimentaires (migration</w:t>
      </w:r>
      <w:r w:rsidRPr="00486DC9">
        <w:rPr>
          <w:rFonts w:ascii="'Times New Roman'" w:eastAsia="Times New Roman" w:hAnsi="'Times New Roman'" w:cs="Times New Roman"/>
          <w:color w:val="000000"/>
          <w:sz w:val="20"/>
          <w:lang w:eastAsia="fr-FR"/>
        </w:rPr>
        <w:t> </w:t>
      </w:r>
      <w:hyperlink r:id="rId95" w:tgtFrame="_blank" w:history="1">
        <w:r w:rsidRPr="00486DC9">
          <w:rPr>
            <w:rFonts w:ascii="'Times New Roman'" w:eastAsia="Times New Roman" w:hAnsi="'Times New Roman'" w:cs="Times New Roman"/>
            <w:b/>
            <w:bCs/>
            <w:color w:val="000000"/>
            <w:sz w:val="20"/>
            <w:lang w:eastAsia="fr-FR"/>
          </w:rPr>
          <w:t>trophique</w:t>
        </w:r>
      </w:hyperlink>
      <w:r w:rsidRPr="00486DC9">
        <w:rPr>
          <w:rFonts w:ascii="'Times New Roman'" w:eastAsia="Times New Roman" w:hAnsi="'Times New Roman'" w:cs="Times New Roman"/>
          <w:color w:val="000000"/>
          <w:sz w:val="20"/>
          <w:szCs w:val="20"/>
          <w:lang w:eastAsia="fr-FR"/>
        </w:rPr>
        <w:t>), soit pour se reproduire (migration</w:t>
      </w:r>
      <w:r w:rsidRPr="00486DC9">
        <w:rPr>
          <w:rFonts w:ascii="'Times New Roman'" w:eastAsia="Times New Roman" w:hAnsi="'Times New Roman'" w:cs="Times New Roman"/>
          <w:color w:val="000000"/>
          <w:sz w:val="20"/>
          <w:lang w:eastAsia="fr-FR"/>
        </w:rPr>
        <w:t> </w:t>
      </w:r>
      <w:hyperlink r:id="rId96" w:tgtFrame="_blank" w:history="1">
        <w:r w:rsidRPr="00486DC9">
          <w:rPr>
            <w:rFonts w:ascii="'Times New Roman'" w:eastAsia="Times New Roman" w:hAnsi="'Times New Roman'" w:cs="Times New Roman"/>
            <w:b/>
            <w:bCs/>
            <w:color w:val="000000"/>
            <w:sz w:val="20"/>
            <w:lang w:eastAsia="fr-FR"/>
          </w:rPr>
          <w:t>génétique</w:t>
        </w:r>
      </w:hyperlink>
      <w:r w:rsidRPr="00486DC9">
        <w:rPr>
          <w:rFonts w:ascii="'Times New Roman'" w:eastAsia="Times New Roman" w:hAnsi="'Times New Roman'" w:cs="Times New Roman"/>
          <w:color w:val="000000"/>
          <w:sz w:val="20"/>
          <w:szCs w:val="20"/>
          <w:lang w:eastAsia="fr-FR"/>
        </w:rPr>
        <w:t>). Les poissons migrateurs peuvent être classés de la manière suivante :</w:t>
      </w:r>
      <w:r w:rsidRPr="00486DC9">
        <w:rPr>
          <w:rFonts w:ascii="'Times New Roman'" w:eastAsia="Times New Roman" w:hAnsi="'Times New Roman'" w:cs="Times New Roman"/>
          <w:color w:val="000000"/>
          <w:sz w:val="20"/>
          <w:szCs w:val="20"/>
          <w:lang w:eastAsia="fr-FR"/>
        </w:rPr>
        <w:br/>
        <w:t>- ceux qui se déplacent sans changer de milieu; en</w:t>
      </w:r>
      <w:r w:rsidRPr="00486DC9">
        <w:rPr>
          <w:rFonts w:ascii="'Times New Roman'" w:eastAsia="Times New Roman" w:hAnsi="'Times New Roman'" w:cs="Times New Roman"/>
          <w:color w:val="000000"/>
          <w:sz w:val="20"/>
          <w:lang w:eastAsia="fr-FR"/>
        </w:rPr>
        <w:t> </w:t>
      </w:r>
      <w:hyperlink r:id="rId97" w:tgtFrame="_blank" w:history="1">
        <w:r w:rsidRPr="00486DC9">
          <w:rPr>
            <w:rFonts w:ascii="'Times New Roman'" w:eastAsia="Times New Roman" w:hAnsi="'Times New Roman'" w:cs="Times New Roman"/>
            <w:b/>
            <w:bCs/>
            <w:color w:val="000000"/>
            <w:sz w:val="20"/>
            <w:lang w:eastAsia="fr-FR"/>
          </w:rPr>
          <w:t>eau douces</w:t>
        </w:r>
      </w:hyperlink>
      <w:r w:rsidRPr="00486DC9">
        <w:rPr>
          <w:rFonts w:ascii="'Times New Roman'" w:eastAsia="Times New Roman" w:hAnsi="'Times New Roman'" w:cs="Times New Roman"/>
          <w:color w:val="000000"/>
          <w:sz w:val="20"/>
          <w:lang w:eastAsia="fr-FR"/>
        </w:rPr>
        <w:t> </w:t>
      </w:r>
      <w:r w:rsidRPr="00486DC9">
        <w:rPr>
          <w:rFonts w:ascii="'Times New Roman'" w:eastAsia="Times New Roman" w:hAnsi="'Times New Roman'" w:cs="Times New Roman"/>
          <w:color w:val="000000"/>
          <w:sz w:val="20"/>
          <w:szCs w:val="20"/>
          <w:lang w:eastAsia="fr-FR"/>
        </w:rPr>
        <w:t>: truite; en</w:t>
      </w:r>
      <w:r w:rsidRPr="00486DC9">
        <w:rPr>
          <w:rFonts w:ascii="'Times New Roman'" w:eastAsia="Times New Roman" w:hAnsi="'Times New Roman'" w:cs="Times New Roman"/>
          <w:color w:val="000000"/>
          <w:sz w:val="20"/>
          <w:lang w:eastAsia="fr-FR"/>
        </w:rPr>
        <w:t> </w:t>
      </w:r>
      <w:hyperlink r:id="rId98" w:tgtFrame="_blank" w:history="1">
        <w:r w:rsidRPr="00486DC9">
          <w:rPr>
            <w:rFonts w:ascii="'Times New Roman'" w:eastAsia="Times New Roman" w:hAnsi="'Times New Roman'" w:cs="Times New Roman"/>
            <w:b/>
            <w:bCs/>
            <w:color w:val="000000"/>
            <w:sz w:val="20"/>
            <w:lang w:eastAsia="fr-FR"/>
          </w:rPr>
          <w:t>eaux marines</w:t>
        </w:r>
      </w:hyperlink>
      <w:r w:rsidRPr="00486DC9">
        <w:rPr>
          <w:rFonts w:ascii="'Times New Roman'" w:eastAsia="Times New Roman" w:hAnsi="'Times New Roman'" w:cs="Times New Roman"/>
          <w:color w:val="000000"/>
          <w:sz w:val="20"/>
          <w:lang w:eastAsia="fr-FR"/>
        </w:rPr>
        <w:t> </w:t>
      </w:r>
      <w:r w:rsidRPr="00486DC9">
        <w:rPr>
          <w:rFonts w:ascii="'Times New Roman'" w:eastAsia="Times New Roman" w:hAnsi="'Times New Roman'" w:cs="Times New Roman"/>
          <w:color w:val="000000"/>
          <w:sz w:val="20"/>
          <w:szCs w:val="20"/>
          <w:lang w:eastAsia="fr-FR"/>
        </w:rPr>
        <w:t>:</w:t>
      </w:r>
      <w:r w:rsidRPr="00486DC9">
        <w:rPr>
          <w:rFonts w:ascii="'Times New Roman'" w:eastAsia="Times New Roman" w:hAnsi="'Times New Roman'" w:cs="Times New Roman"/>
          <w:color w:val="000000"/>
          <w:sz w:val="20"/>
          <w:lang w:eastAsia="fr-FR"/>
        </w:rPr>
        <w:t> </w:t>
      </w:r>
      <w:hyperlink r:id="rId99" w:tgtFrame="_blank" w:history="1">
        <w:r w:rsidRPr="00486DC9">
          <w:rPr>
            <w:rFonts w:ascii="'Times New Roman'" w:eastAsia="Times New Roman" w:hAnsi="'Times New Roman'" w:cs="Times New Roman"/>
            <w:b/>
            <w:bCs/>
            <w:color w:val="000000"/>
            <w:sz w:val="20"/>
            <w:lang w:eastAsia="fr-FR"/>
          </w:rPr>
          <w:t>hareng</w:t>
        </w:r>
      </w:hyperlink>
      <w:r w:rsidRPr="00486DC9">
        <w:rPr>
          <w:rFonts w:ascii="'Times New Roman'" w:eastAsia="Times New Roman" w:hAnsi="'Times New Roman'" w:cs="Times New Roman"/>
          <w:color w:val="000000"/>
          <w:sz w:val="20"/>
          <w:szCs w:val="20"/>
          <w:lang w:eastAsia="fr-FR"/>
        </w:rPr>
        <w:t>, sardine,</w:t>
      </w:r>
      <w:r w:rsidRPr="00486DC9">
        <w:rPr>
          <w:rFonts w:ascii="'Times New Roman'" w:eastAsia="Times New Roman" w:hAnsi="'Times New Roman'" w:cs="Times New Roman"/>
          <w:color w:val="000000"/>
          <w:sz w:val="20"/>
          <w:lang w:eastAsia="fr-FR"/>
        </w:rPr>
        <w:t> </w:t>
      </w:r>
      <w:hyperlink r:id="rId100" w:tgtFrame="_blank" w:history="1">
        <w:r w:rsidRPr="00486DC9">
          <w:rPr>
            <w:rFonts w:ascii="'Times New Roman'" w:eastAsia="Times New Roman" w:hAnsi="'Times New Roman'" w:cs="Times New Roman"/>
            <w:b/>
            <w:bCs/>
            <w:color w:val="000000"/>
            <w:sz w:val="20"/>
            <w:lang w:eastAsia="fr-FR"/>
          </w:rPr>
          <w:t>anchois</w:t>
        </w:r>
      </w:hyperlink>
      <w:r w:rsidRPr="00486DC9">
        <w:rPr>
          <w:rFonts w:ascii="'Times New Roman'" w:eastAsia="Times New Roman" w:hAnsi="'Times New Roman'" w:cs="Times New Roman"/>
          <w:color w:val="000000"/>
          <w:sz w:val="20"/>
          <w:szCs w:val="20"/>
          <w:lang w:eastAsia="fr-FR"/>
        </w:rPr>
        <w:t>, plie,</w:t>
      </w:r>
      <w:r w:rsidRPr="00486DC9">
        <w:rPr>
          <w:rFonts w:ascii="'Times New Roman'" w:eastAsia="Times New Roman" w:hAnsi="'Times New Roman'" w:cs="Times New Roman"/>
          <w:color w:val="000000"/>
          <w:sz w:val="20"/>
          <w:lang w:eastAsia="fr-FR"/>
        </w:rPr>
        <w:t> </w:t>
      </w:r>
      <w:hyperlink r:id="rId101" w:tgtFrame="_blank" w:history="1">
        <w:r w:rsidRPr="00486DC9">
          <w:rPr>
            <w:rFonts w:ascii="'Times New Roman'" w:eastAsia="Times New Roman" w:hAnsi="'Times New Roman'" w:cs="Times New Roman"/>
            <w:b/>
            <w:bCs/>
            <w:color w:val="000000"/>
            <w:sz w:val="20"/>
            <w:lang w:eastAsia="fr-FR"/>
          </w:rPr>
          <w:t>morue</w:t>
        </w:r>
      </w:hyperlink>
      <w:r w:rsidRPr="00486DC9">
        <w:rPr>
          <w:rFonts w:ascii="'Times New Roman'" w:eastAsia="Times New Roman" w:hAnsi="'Times New Roman'" w:cs="Times New Roman"/>
          <w:color w:val="000000"/>
          <w:sz w:val="20"/>
          <w:szCs w:val="20"/>
          <w:lang w:eastAsia="fr-FR"/>
        </w:rPr>
        <w:t>, etc...</w:t>
      </w:r>
      <w:r w:rsidRPr="00486DC9">
        <w:rPr>
          <w:rFonts w:ascii="'Times New Roman'" w:eastAsia="Times New Roman" w:hAnsi="'Times New Roman'" w:cs="Times New Roman"/>
          <w:color w:val="000000"/>
          <w:sz w:val="20"/>
          <w:szCs w:val="20"/>
          <w:lang w:eastAsia="fr-FR"/>
        </w:rPr>
        <w:br/>
        <w:t>- ceux qui passent alternativement de l'</w:t>
      </w:r>
      <w:hyperlink r:id="rId102" w:tgtFrame="_blank" w:history="1">
        <w:r w:rsidRPr="00486DC9">
          <w:rPr>
            <w:rFonts w:ascii="'Times New Roman'" w:eastAsia="Times New Roman" w:hAnsi="'Times New Roman'" w:cs="Times New Roman"/>
            <w:b/>
            <w:bCs/>
            <w:color w:val="000000"/>
            <w:sz w:val="20"/>
            <w:lang w:eastAsia="fr-FR"/>
          </w:rPr>
          <w:t>eau douce</w:t>
        </w:r>
      </w:hyperlink>
      <w:r w:rsidRPr="00486DC9">
        <w:rPr>
          <w:rFonts w:ascii="'Times New Roman'" w:eastAsia="Times New Roman" w:hAnsi="'Times New Roman'" w:cs="Times New Roman"/>
          <w:color w:val="000000"/>
          <w:sz w:val="20"/>
          <w:lang w:eastAsia="fr-FR"/>
        </w:rPr>
        <w:t> </w:t>
      </w:r>
      <w:r w:rsidRPr="00486DC9">
        <w:rPr>
          <w:rFonts w:ascii="'Times New Roman'" w:eastAsia="Times New Roman" w:hAnsi="'Times New Roman'" w:cs="Times New Roman"/>
          <w:color w:val="000000"/>
          <w:sz w:val="20"/>
          <w:szCs w:val="20"/>
          <w:lang w:eastAsia="fr-FR"/>
        </w:rPr>
        <w:t>à l'</w:t>
      </w:r>
      <w:hyperlink r:id="rId103" w:tgtFrame="_blank" w:history="1">
        <w:r w:rsidRPr="00486DC9">
          <w:rPr>
            <w:rFonts w:ascii="'Times New Roman'" w:eastAsia="Times New Roman" w:hAnsi="'Times New Roman'" w:cs="Times New Roman"/>
            <w:b/>
            <w:bCs/>
            <w:color w:val="000000"/>
            <w:sz w:val="20"/>
            <w:lang w:eastAsia="fr-FR"/>
          </w:rPr>
          <w:t>eau salée</w:t>
        </w:r>
      </w:hyperlink>
      <w:r w:rsidRPr="00486DC9">
        <w:rPr>
          <w:rFonts w:ascii="'Times New Roman'" w:eastAsia="Times New Roman" w:hAnsi="'Times New Roman'" w:cs="Times New Roman"/>
          <w:color w:val="000000"/>
          <w:sz w:val="20"/>
          <w:szCs w:val="20"/>
          <w:lang w:eastAsia="fr-FR"/>
        </w:rPr>
        <w:t>; par exemple, le</w:t>
      </w:r>
      <w:r w:rsidRPr="00486DC9">
        <w:rPr>
          <w:rFonts w:ascii="'Times New Roman'" w:eastAsia="Times New Roman" w:hAnsi="'Times New Roman'" w:cs="Times New Roman"/>
          <w:color w:val="000000"/>
          <w:sz w:val="20"/>
          <w:lang w:eastAsia="fr-FR"/>
        </w:rPr>
        <w:t> </w:t>
      </w:r>
      <w:hyperlink r:id="rId104" w:tgtFrame="_blank" w:history="1">
        <w:r w:rsidRPr="00486DC9">
          <w:rPr>
            <w:rFonts w:ascii="'Times New Roman'" w:eastAsia="Times New Roman" w:hAnsi="'Times New Roman'" w:cs="Times New Roman"/>
            <w:b/>
            <w:bCs/>
            <w:color w:val="000000"/>
            <w:sz w:val="20"/>
            <w:lang w:eastAsia="fr-FR"/>
          </w:rPr>
          <w:t>saumon</w:t>
        </w:r>
      </w:hyperlink>
      <w:r w:rsidRPr="00486DC9">
        <w:rPr>
          <w:rFonts w:ascii="'Times New Roman'" w:eastAsia="Times New Roman" w:hAnsi="'Times New Roman'" w:cs="Times New Roman"/>
          <w:color w:val="000000"/>
          <w:sz w:val="20"/>
          <w:szCs w:val="20"/>
          <w:lang w:eastAsia="fr-FR"/>
        </w:rPr>
        <w:t>, les poissons</w:t>
      </w:r>
      <w:r w:rsidRPr="00486DC9">
        <w:rPr>
          <w:rFonts w:ascii="'Times New Roman'" w:eastAsia="Times New Roman" w:hAnsi="'Times New Roman'" w:cs="Times New Roman"/>
          <w:color w:val="000000"/>
          <w:sz w:val="20"/>
          <w:lang w:eastAsia="fr-FR"/>
        </w:rPr>
        <w:t> </w:t>
      </w:r>
      <w:hyperlink r:id="rId105" w:tgtFrame="_blank" w:history="1">
        <w:r w:rsidRPr="00486DC9">
          <w:rPr>
            <w:rFonts w:ascii="'Times New Roman'" w:eastAsia="Times New Roman" w:hAnsi="'Times New Roman'" w:cs="Times New Roman"/>
            <w:b/>
            <w:bCs/>
            <w:color w:val="000000"/>
            <w:sz w:val="20"/>
            <w:lang w:eastAsia="fr-FR"/>
          </w:rPr>
          <w:t>amphibiotiques</w:t>
        </w:r>
      </w:hyperlink>
      <w:r w:rsidRPr="00486DC9">
        <w:rPr>
          <w:rFonts w:ascii="'Times New Roman'" w:eastAsia="Times New Roman" w:hAnsi="'Times New Roman'" w:cs="Times New Roman"/>
          <w:color w:val="000000"/>
          <w:sz w:val="20"/>
          <w:szCs w:val="20"/>
          <w:lang w:eastAsia="fr-FR"/>
        </w:rPr>
        <w:t>.</w:t>
      </w:r>
      <w:r w:rsidRPr="00486DC9">
        <w:rPr>
          <w:rFonts w:ascii="'Times New Roman'" w:eastAsia="Times New Roman" w:hAnsi="'Times New Roman'" w:cs="Times New Roman"/>
          <w:color w:val="000000"/>
          <w:sz w:val="20"/>
          <w:szCs w:val="20"/>
          <w:lang w:eastAsia="fr-FR"/>
        </w:rPr>
        <w:br/>
      </w:r>
      <w:r w:rsidRPr="00486DC9">
        <w:rPr>
          <w:rFonts w:ascii="'Times New Roman'" w:eastAsia="Times New Roman" w:hAnsi="'Times New Roman'" w:cs="Times New Roman"/>
          <w:color w:val="000000"/>
          <w:sz w:val="20"/>
          <w:szCs w:val="20"/>
          <w:lang w:eastAsia="fr-FR"/>
        </w:rPr>
        <w:br/>
      </w:r>
      <w:r w:rsidRPr="00486DC9">
        <w:rPr>
          <w:rFonts w:ascii="'Times New Roman'" w:eastAsia="Times New Roman" w:hAnsi="'Times New Roman'" w:cs="Times New Roman"/>
          <w:color w:val="000000"/>
          <w:sz w:val="20"/>
          <w:szCs w:val="20"/>
          <w:lang w:eastAsia="fr-FR"/>
        </w:rPr>
        <w:br/>
      </w:r>
      <w:r w:rsidRPr="00486DC9">
        <w:rPr>
          <w:rFonts w:ascii="'Times New Roman'" w:eastAsia="Times New Roman" w:hAnsi="'Times New Roman'" w:cs="Times New Roman"/>
          <w:color w:val="000000"/>
          <w:sz w:val="20"/>
          <w:szCs w:val="20"/>
          <w:lang w:eastAsia="fr-FR"/>
        </w:rPr>
        <w:br/>
      </w:r>
      <w:r w:rsidRPr="00486DC9">
        <w:rPr>
          <w:rFonts w:ascii="'Times New Roman'" w:eastAsia="Times New Roman" w:hAnsi="'Times New Roman'" w:cs="Times New Roman"/>
          <w:color w:val="7030A0"/>
          <w:sz w:val="20"/>
          <w:szCs w:val="20"/>
          <w:u w:val="single"/>
          <w:lang w:eastAsia="fr-FR"/>
        </w:rPr>
        <w:t>Poisson marin</w:t>
      </w:r>
      <w:r w:rsidRPr="00486DC9">
        <w:rPr>
          <w:rFonts w:ascii="'Times New Roman'" w:eastAsia="Times New Roman" w:hAnsi="'Times New Roman'" w:cs="Times New Roman"/>
          <w:color w:val="7030A0"/>
          <w:sz w:val="20"/>
          <w:lang w:eastAsia="fr-FR"/>
        </w:rPr>
        <w:t> </w:t>
      </w:r>
      <w:r w:rsidRPr="00486DC9">
        <w:rPr>
          <w:rFonts w:ascii="'Times New Roman'" w:eastAsia="Times New Roman" w:hAnsi="'Times New Roman'" w:cs="Times New Roman"/>
          <w:color w:val="7030A0"/>
          <w:sz w:val="20"/>
          <w:szCs w:val="20"/>
          <w:lang w:eastAsia="fr-FR"/>
        </w:rPr>
        <w:t>:</w:t>
      </w:r>
      <w:r w:rsidRPr="00486DC9">
        <w:rPr>
          <w:rFonts w:ascii="'Times New Roman'" w:eastAsia="Times New Roman" w:hAnsi="'Times New Roman'" w:cs="Times New Roman"/>
          <w:color w:val="7030A0"/>
          <w:sz w:val="20"/>
          <w:lang w:eastAsia="fr-FR"/>
        </w:rPr>
        <w:t> </w:t>
      </w:r>
      <w:r w:rsidRPr="00486DC9">
        <w:rPr>
          <w:rFonts w:ascii="'Times New Roman'" w:eastAsia="Times New Roman" w:hAnsi="'Times New Roman'" w:cs="Times New Roman"/>
          <w:color w:val="000000"/>
          <w:sz w:val="20"/>
          <w:szCs w:val="20"/>
          <w:lang w:eastAsia="fr-FR"/>
        </w:rPr>
        <w:t>Poissons vivant exclusivement dans l'</w:t>
      </w:r>
      <w:hyperlink r:id="rId106" w:tgtFrame="_blank" w:history="1">
        <w:r w:rsidRPr="00486DC9">
          <w:rPr>
            <w:rFonts w:ascii="'Times New Roman'" w:eastAsia="Times New Roman" w:hAnsi="'Times New Roman'" w:cs="Times New Roman"/>
            <w:b/>
            <w:bCs/>
            <w:color w:val="000000"/>
            <w:sz w:val="20"/>
            <w:lang w:eastAsia="fr-FR"/>
          </w:rPr>
          <w:t>eau salée</w:t>
        </w:r>
      </w:hyperlink>
      <w:r w:rsidRPr="00486DC9">
        <w:rPr>
          <w:rFonts w:ascii="'Times New Roman'" w:eastAsia="Times New Roman" w:hAnsi="'Times New Roman'" w:cs="Times New Roman"/>
          <w:color w:val="000000"/>
          <w:sz w:val="20"/>
          <w:lang w:eastAsia="fr-FR"/>
        </w:rPr>
        <w:t> </w:t>
      </w:r>
      <w:r w:rsidRPr="00486DC9">
        <w:rPr>
          <w:rFonts w:ascii="'Times New Roman'" w:eastAsia="Times New Roman" w:hAnsi="'Times New Roman'" w:cs="Times New Roman"/>
          <w:color w:val="000000"/>
          <w:sz w:val="20"/>
          <w:szCs w:val="20"/>
          <w:lang w:eastAsia="fr-FR"/>
        </w:rPr>
        <w:t>(</w:t>
      </w:r>
      <w:hyperlink r:id="rId107" w:tgtFrame="_blank" w:history="1">
        <w:r w:rsidRPr="00486DC9">
          <w:rPr>
            <w:rFonts w:ascii="'Times New Roman'" w:eastAsia="Times New Roman" w:hAnsi="'Times New Roman'" w:cs="Times New Roman"/>
            <w:b/>
            <w:bCs/>
            <w:color w:val="000000"/>
            <w:sz w:val="20"/>
            <w:lang w:eastAsia="fr-FR"/>
          </w:rPr>
          <w:t>mer</w:t>
        </w:r>
      </w:hyperlink>
      <w:r w:rsidRPr="00486DC9">
        <w:rPr>
          <w:rFonts w:ascii="'Times New Roman'" w:eastAsia="Times New Roman" w:hAnsi="'Times New Roman'" w:cs="Times New Roman"/>
          <w:color w:val="000000"/>
          <w:sz w:val="20"/>
          <w:szCs w:val="20"/>
          <w:lang w:eastAsia="fr-FR"/>
        </w:rPr>
        <w:t>,</w:t>
      </w:r>
      <w:r w:rsidRPr="00486DC9">
        <w:rPr>
          <w:rFonts w:ascii="'Times New Roman'" w:eastAsia="Times New Roman" w:hAnsi="'Times New Roman'" w:cs="Times New Roman"/>
          <w:color w:val="000000"/>
          <w:sz w:val="20"/>
          <w:lang w:eastAsia="fr-FR"/>
        </w:rPr>
        <w:t> </w:t>
      </w:r>
      <w:hyperlink r:id="rId108" w:tgtFrame="_blank" w:history="1">
        <w:r w:rsidRPr="00486DC9">
          <w:rPr>
            <w:rFonts w:ascii="'Times New Roman'" w:eastAsia="Times New Roman" w:hAnsi="'Times New Roman'" w:cs="Times New Roman"/>
            <w:b/>
            <w:bCs/>
            <w:color w:val="000000"/>
            <w:sz w:val="20"/>
            <w:lang w:eastAsia="fr-FR"/>
          </w:rPr>
          <w:t>océan</w:t>
        </w:r>
      </w:hyperlink>
      <w:r w:rsidRPr="00486DC9">
        <w:rPr>
          <w:rFonts w:ascii="'Times New Roman'" w:eastAsia="Times New Roman" w:hAnsi="'Times New Roman'" w:cs="Times New Roman"/>
          <w:color w:val="000000"/>
          <w:sz w:val="20"/>
          <w:szCs w:val="20"/>
          <w:lang w:eastAsia="fr-FR"/>
        </w:rPr>
        <w:t>). S'oppose à poissons</w:t>
      </w:r>
      <w:r w:rsidRPr="00486DC9">
        <w:rPr>
          <w:rFonts w:ascii="'Times New Roman'" w:eastAsia="Times New Roman" w:hAnsi="'Times New Roman'" w:cs="Times New Roman"/>
          <w:color w:val="000000"/>
          <w:sz w:val="20"/>
          <w:lang w:eastAsia="fr-FR"/>
        </w:rPr>
        <w:t> </w:t>
      </w:r>
      <w:hyperlink r:id="rId109" w:tgtFrame="_blank" w:history="1">
        <w:r w:rsidRPr="00486DC9">
          <w:rPr>
            <w:rFonts w:ascii="'Times New Roman'" w:eastAsia="Times New Roman" w:hAnsi="'Times New Roman'" w:cs="Times New Roman"/>
            <w:b/>
            <w:bCs/>
            <w:color w:val="000000"/>
            <w:sz w:val="20"/>
            <w:lang w:eastAsia="fr-FR"/>
          </w:rPr>
          <w:t>dulçaquicoles</w:t>
        </w:r>
      </w:hyperlink>
      <w:r w:rsidRPr="00486DC9">
        <w:rPr>
          <w:rFonts w:ascii="'Times New Roman'" w:eastAsia="Times New Roman" w:hAnsi="'Times New Roman'" w:cs="Times New Roman"/>
          <w:color w:val="000000"/>
          <w:sz w:val="20"/>
          <w:szCs w:val="20"/>
          <w:lang w:eastAsia="fr-FR"/>
        </w:rPr>
        <w:t>. Si les poissons marins vivent aux abords des</w:t>
      </w:r>
      <w:r w:rsidRPr="00486DC9">
        <w:rPr>
          <w:rFonts w:ascii="'Times New Roman'" w:eastAsia="Times New Roman" w:hAnsi="'Times New Roman'" w:cs="Times New Roman"/>
          <w:color w:val="000000"/>
          <w:sz w:val="20"/>
          <w:lang w:eastAsia="fr-FR"/>
        </w:rPr>
        <w:t> </w:t>
      </w:r>
      <w:hyperlink r:id="rId110" w:tgtFrame="_blank" w:history="1">
        <w:r w:rsidRPr="00486DC9">
          <w:rPr>
            <w:rFonts w:ascii="'Times New Roman'" w:eastAsia="Times New Roman" w:hAnsi="'Times New Roman'" w:cs="Times New Roman"/>
            <w:b/>
            <w:bCs/>
            <w:color w:val="000000"/>
            <w:sz w:val="20"/>
            <w:lang w:eastAsia="fr-FR"/>
          </w:rPr>
          <w:t>récifs</w:t>
        </w:r>
      </w:hyperlink>
      <w:r w:rsidRPr="00486DC9">
        <w:rPr>
          <w:rFonts w:ascii="'Times New Roman'" w:eastAsia="Times New Roman" w:hAnsi="'Times New Roman'" w:cs="Times New Roman"/>
          <w:color w:val="000000"/>
          <w:sz w:val="20"/>
          <w:lang w:eastAsia="fr-FR"/>
        </w:rPr>
        <w:t> </w:t>
      </w:r>
      <w:r w:rsidRPr="00486DC9">
        <w:rPr>
          <w:rFonts w:ascii="'Times New Roman'" w:eastAsia="Times New Roman" w:hAnsi="'Times New Roman'" w:cs="Times New Roman"/>
          <w:color w:val="000000"/>
          <w:sz w:val="20"/>
          <w:szCs w:val="20"/>
          <w:lang w:eastAsia="fr-FR"/>
        </w:rPr>
        <w:t xml:space="preserve">coralliens, on parle alors de poissons </w:t>
      </w:r>
      <w:r w:rsidRPr="00486DC9">
        <w:rPr>
          <w:rFonts w:ascii="'Times New Roman'" w:eastAsia="Times New Roman" w:hAnsi="'Times New Roman'" w:cs="Times New Roman"/>
          <w:color w:val="000000"/>
          <w:sz w:val="20"/>
          <w:szCs w:val="20"/>
          <w:lang w:eastAsia="fr-FR"/>
        </w:rPr>
        <w:lastRenderedPageBreak/>
        <w:t>récifaux. Le</w:t>
      </w:r>
      <w:r w:rsidRPr="00486DC9">
        <w:rPr>
          <w:rFonts w:ascii="'Times New Roman'" w:eastAsia="Times New Roman" w:hAnsi="'Times New Roman'" w:cs="Times New Roman"/>
          <w:color w:val="000000"/>
          <w:sz w:val="20"/>
          <w:lang w:eastAsia="fr-FR"/>
        </w:rPr>
        <w:t> </w:t>
      </w:r>
      <w:hyperlink r:id="rId111" w:tgtFrame="_blank" w:history="1">
        <w:r w:rsidRPr="00486DC9">
          <w:rPr>
            <w:rFonts w:ascii="'Times New Roman'" w:eastAsia="Times New Roman" w:hAnsi="'Times New Roman'" w:cs="Times New Roman"/>
            <w:b/>
            <w:bCs/>
            <w:color w:val="000000"/>
            <w:sz w:val="20"/>
            <w:lang w:eastAsia="fr-FR"/>
          </w:rPr>
          <w:t>maquereau</w:t>
        </w:r>
      </w:hyperlink>
      <w:r w:rsidRPr="00486DC9">
        <w:rPr>
          <w:rFonts w:ascii="'Times New Roman'" w:eastAsia="Times New Roman" w:hAnsi="'Times New Roman'" w:cs="Times New Roman"/>
          <w:color w:val="000000"/>
          <w:sz w:val="20"/>
          <w:lang w:eastAsia="fr-FR"/>
        </w:rPr>
        <w:t> </w:t>
      </w:r>
      <w:r w:rsidRPr="00486DC9">
        <w:rPr>
          <w:rFonts w:ascii="'Times New Roman'" w:eastAsia="Times New Roman" w:hAnsi="'Times New Roman'" w:cs="Times New Roman"/>
          <w:color w:val="000000"/>
          <w:sz w:val="20"/>
          <w:szCs w:val="20"/>
          <w:lang w:eastAsia="fr-FR"/>
        </w:rPr>
        <w:t>est un poisson marin</w:t>
      </w:r>
      <w:r w:rsidRPr="00486DC9">
        <w:rPr>
          <w:rFonts w:ascii="'Times New Roman'" w:eastAsia="Times New Roman" w:hAnsi="'Times New Roman'" w:cs="Times New Roman"/>
          <w:color w:val="000000"/>
          <w:sz w:val="20"/>
          <w:lang w:eastAsia="fr-FR"/>
        </w:rPr>
        <w:t> </w:t>
      </w:r>
      <w:hyperlink r:id="rId112" w:tgtFrame="_blank" w:history="1">
        <w:r w:rsidRPr="00486DC9">
          <w:rPr>
            <w:rFonts w:ascii="'Times New Roman'" w:eastAsia="Times New Roman" w:hAnsi="'Times New Roman'" w:cs="Times New Roman"/>
            <w:b/>
            <w:bCs/>
            <w:color w:val="000000"/>
            <w:sz w:val="20"/>
            <w:lang w:eastAsia="fr-FR"/>
          </w:rPr>
          <w:t>pélagique</w:t>
        </w:r>
      </w:hyperlink>
      <w:r w:rsidRPr="00486DC9">
        <w:rPr>
          <w:rFonts w:ascii="'Times New Roman'" w:eastAsia="Times New Roman" w:hAnsi="'Times New Roman'" w:cs="Times New Roman"/>
          <w:color w:val="000000"/>
          <w:sz w:val="20"/>
          <w:szCs w:val="20"/>
          <w:lang w:eastAsia="fr-FR"/>
        </w:rPr>
        <w:t>, mais aussi tous les poissons d'</w:t>
      </w:r>
      <w:hyperlink r:id="rId113" w:tgtFrame="_blank" w:history="1">
        <w:r w:rsidRPr="00486DC9">
          <w:rPr>
            <w:rFonts w:ascii="'Times New Roman'" w:eastAsia="Times New Roman" w:hAnsi="'Times New Roman'" w:cs="Times New Roman"/>
            <w:b/>
            <w:bCs/>
            <w:color w:val="000000"/>
            <w:sz w:val="20"/>
            <w:lang w:eastAsia="fr-FR"/>
          </w:rPr>
          <w:t>eau de mer</w:t>
        </w:r>
      </w:hyperlink>
      <w:r w:rsidRPr="00486DC9">
        <w:rPr>
          <w:rFonts w:ascii="'Times New Roman'" w:eastAsia="Times New Roman" w:hAnsi="'Times New Roman'" w:cs="Times New Roman"/>
          <w:color w:val="000000"/>
          <w:sz w:val="20"/>
          <w:lang w:eastAsia="fr-FR"/>
        </w:rPr>
        <w:t> </w:t>
      </w:r>
      <w:r w:rsidRPr="00486DC9">
        <w:rPr>
          <w:rFonts w:ascii="'Times New Roman'" w:eastAsia="Times New Roman" w:hAnsi="'Times New Roman'" w:cs="Times New Roman"/>
          <w:color w:val="000000"/>
          <w:sz w:val="20"/>
          <w:szCs w:val="20"/>
          <w:lang w:eastAsia="fr-FR"/>
        </w:rPr>
        <w:t>se trouvant dans la</w:t>
      </w:r>
      <w:r w:rsidRPr="00486DC9">
        <w:rPr>
          <w:rFonts w:ascii="'Times New Roman'" w:eastAsia="Times New Roman" w:hAnsi="'Times New Roman'" w:cs="Times New Roman"/>
          <w:color w:val="000000"/>
          <w:sz w:val="20"/>
          <w:lang w:eastAsia="fr-FR"/>
        </w:rPr>
        <w:t> </w:t>
      </w:r>
      <w:hyperlink r:id="rId114" w:tgtFrame="_blank" w:history="1">
        <w:r w:rsidRPr="00486DC9">
          <w:rPr>
            <w:rFonts w:ascii="'Times New Roman'" w:eastAsia="Times New Roman" w:hAnsi="'Times New Roman'" w:cs="Times New Roman"/>
            <w:b/>
            <w:bCs/>
            <w:color w:val="000000"/>
            <w:sz w:val="20"/>
            <w:lang w:eastAsia="fr-FR"/>
          </w:rPr>
          <w:t>liste des poissons marins récifaux</w:t>
        </w:r>
      </w:hyperlink>
      <w:r w:rsidRPr="00486DC9">
        <w:rPr>
          <w:rFonts w:ascii="'Times New Roman'" w:eastAsia="Times New Roman" w:hAnsi="'Times New Roman'" w:cs="Times New Roman"/>
          <w:color w:val="000000"/>
          <w:sz w:val="20"/>
          <w:szCs w:val="20"/>
          <w:lang w:eastAsia="fr-FR"/>
        </w:rPr>
        <w:t>.</w:t>
      </w:r>
      <w:r w:rsidRPr="00486DC9">
        <w:rPr>
          <w:rFonts w:ascii="'Times New Roman'" w:eastAsia="Times New Roman" w:hAnsi="'Times New Roman'" w:cs="Times New Roman"/>
          <w:color w:val="000000"/>
          <w:sz w:val="20"/>
          <w:szCs w:val="20"/>
          <w:lang w:eastAsia="fr-FR"/>
        </w:rPr>
        <w:br/>
      </w:r>
      <w:r w:rsidRPr="00486DC9">
        <w:rPr>
          <w:rFonts w:ascii="'Times New Roman'" w:eastAsia="Times New Roman" w:hAnsi="'Times New Roman'" w:cs="Times New Roman"/>
          <w:color w:val="000000"/>
          <w:sz w:val="20"/>
          <w:szCs w:val="20"/>
          <w:lang w:eastAsia="fr-FR"/>
        </w:rPr>
        <w:br/>
      </w:r>
      <w:r w:rsidRPr="00486DC9">
        <w:rPr>
          <w:rFonts w:ascii="'Times New Roman'" w:eastAsia="Times New Roman" w:hAnsi="'Times New Roman'" w:cs="Times New Roman"/>
          <w:color w:val="000000"/>
          <w:sz w:val="20"/>
          <w:szCs w:val="20"/>
          <w:lang w:eastAsia="fr-FR"/>
        </w:rPr>
        <w:br/>
      </w:r>
      <w:r w:rsidRPr="00486DC9">
        <w:rPr>
          <w:rFonts w:ascii="'Times New Roman'" w:eastAsia="Times New Roman" w:hAnsi="'Times New Roman'" w:cs="Times New Roman"/>
          <w:color w:val="000000"/>
          <w:sz w:val="20"/>
          <w:szCs w:val="20"/>
          <w:lang w:eastAsia="fr-FR"/>
        </w:rPr>
        <w:br/>
      </w:r>
      <w:r w:rsidRPr="00486DC9">
        <w:rPr>
          <w:rFonts w:ascii="'Times New Roman'" w:eastAsia="Times New Roman" w:hAnsi="'Times New Roman'" w:cs="Times New Roman"/>
          <w:color w:val="7030A0"/>
          <w:sz w:val="20"/>
          <w:szCs w:val="20"/>
          <w:u w:val="single"/>
          <w:lang w:eastAsia="fr-FR"/>
        </w:rPr>
        <w:t>Poisson dulcicole</w:t>
      </w:r>
      <w:r w:rsidRPr="00486DC9">
        <w:rPr>
          <w:rFonts w:ascii="'Times New Roman'" w:eastAsia="Times New Roman" w:hAnsi="'Times New Roman'" w:cs="Times New Roman"/>
          <w:color w:val="7030A0"/>
          <w:sz w:val="20"/>
          <w:lang w:eastAsia="fr-FR"/>
        </w:rPr>
        <w:t> </w:t>
      </w:r>
      <w:r w:rsidRPr="00486DC9">
        <w:rPr>
          <w:rFonts w:ascii="'Times New Roman'" w:eastAsia="Times New Roman" w:hAnsi="'Times New Roman'" w:cs="Times New Roman"/>
          <w:color w:val="7030A0"/>
          <w:sz w:val="20"/>
          <w:szCs w:val="20"/>
          <w:lang w:eastAsia="fr-FR"/>
        </w:rPr>
        <w:t>:</w:t>
      </w:r>
      <w:r w:rsidRPr="00486DC9">
        <w:rPr>
          <w:rFonts w:ascii="'Times New Roman'" w:eastAsia="Times New Roman" w:hAnsi="'Times New Roman'" w:cs="Times New Roman"/>
          <w:color w:val="7030A0"/>
          <w:sz w:val="20"/>
          <w:lang w:eastAsia="fr-FR"/>
        </w:rPr>
        <w:t> </w:t>
      </w:r>
      <w:r w:rsidRPr="00486DC9">
        <w:rPr>
          <w:rFonts w:ascii="'Times New Roman'" w:eastAsia="Times New Roman" w:hAnsi="'Times New Roman'" w:cs="Times New Roman"/>
          <w:color w:val="000000"/>
          <w:sz w:val="20"/>
          <w:szCs w:val="20"/>
          <w:lang w:eastAsia="fr-FR"/>
        </w:rPr>
        <w:t>Qualifie un poisson vivant en</w:t>
      </w:r>
      <w:r w:rsidRPr="00486DC9">
        <w:rPr>
          <w:rFonts w:ascii="'Times New Roman'" w:eastAsia="Times New Roman" w:hAnsi="'Times New Roman'" w:cs="Times New Roman"/>
          <w:color w:val="000000"/>
          <w:sz w:val="20"/>
          <w:lang w:eastAsia="fr-FR"/>
        </w:rPr>
        <w:t> </w:t>
      </w:r>
      <w:hyperlink r:id="rId115" w:tgtFrame="_blank" w:history="1">
        <w:r w:rsidRPr="00486DC9">
          <w:rPr>
            <w:rFonts w:ascii="'Times New Roman'" w:eastAsia="Times New Roman" w:hAnsi="'Times New Roman'" w:cs="Times New Roman"/>
            <w:b/>
            <w:bCs/>
            <w:color w:val="000000"/>
            <w:sz w:val="20"/>
            <w:lang w:eastAsia="fr-FR"/>
          </w:rPr>
          <w:t>eau douce</w:t>
        </w:r>
      </w:hyperlink>
      <w:r w:rsidRPr="00486DC9">
        <w:rPr>
          <w:rFonts w:ascii="'Times New Roman'" w:eastAsia="Times New Roman" w:hAnsi="'Times New Roman'" w:cs="Times New Roman"/>
          <w:color w:val="000000"/>
          <w:sz w:val="20"/>
          <w:szCs w:val="20"/>
          <w:lang w:eastAsia="fr-FR"/>
        </w:rPr>
        <w:t>, ou autrement dit : qualifie une</w:t>
      </w:r>
      <w:r w:rsidRPr="00486DC9">
        <w:rPr>
          <w:rFonts w:ascii="'Times New Roman'" w:eastAsia="Times New Roman" w:hAnsi="'Times New Roman'" w:cs="Times New Roman"/>
          <w:color w:val="000000"/>
          <w:sz w:val="20"/>
          <w:lang w:eastAsia="fr-FR"/>
        </w:rPr>
        <w:t> </w:t>
      </w:r>
      <w:hyperlink r:id="rId116" w:tgtFrame="_blank" w:history="1">
        <w:r w:rsidRPr="00486DC9">
          <w:rPr>
            <w:rFonts w:ascii="'Times New Roman'" w:eastAsia="Times New Roman" w:hAnsi="'Times New Roman'" w:cs="Times New Roman"/>
            <w:b/>
            <w:bCs/>
            <w:color w:val="000000"/>
            <w:sz w:val="20"/>
            <w:lang w:eastAsia="fr-FR"/>
          </w:rPr>
          <w:t>espèce</w:t>
        </w:r>
      </w:hyperlink>
      <w:r w:rsidRPr="00486DC9">
        <w:rPr>
          <w:rFonts w:ascii="'Times New Roman'" w:eastAsia="Times New Roman" w:hAnsi="'Times New Roman'" w:cs="Times New Roman"/>
          <w:color w:val="000000"/>
          <w:sz w:val="20"/>
          <w:lang w:eastAsia="fr-FR"/>
        </w:rPr>
        <w:t> </w:t>
      </w:r>
      <w:hyperlink r:id="rId117" w:tgtFrame="_blank" w:history="1">
        <w:r w:rsidRPr="00486DC9">
          <w:rPr>
            <w:rFonts w:ascii="'Times New Roman'" w:eastAsia="Times New Roman" w:hAnsi="'Times New Roman'" w:cs="Times New Roman"/>
            <w:b/>
            <w:bCs/>
            <w:color w:val="000000"/>
            <w:sz w:val="20"/>
            <w:lang w:eastAsia="fr-FR"/>
          </w:rPr>
          <w:t>aquicole</w:t>
        </w:r>
      </w:hyperlink>
      <w:r w:rsidRPr="00486DC9">
        <w:rPr>
          <w:rFonts w:ascii="'Times New Roman'" w:eastAsia="Times New Roman" w:hAnsi="'Times New Roman'" w:cs="Times New Roman"/>
          <w:color w:val="000000"/>
          <w:sz w:val="20"/>
          <w:lang w:eastAsia="fr-FR"/>
        </w:rPr>
        <w:t> </w:t>
      </w:r>
      <w:r w:rsidRPr="00486DC9">
        <w:rPr>
          <w:rFonts w:ascii="'Times New Roman'" w:eastAsia="Times New Roman" w:hAnsi="'Times New Roman'" w:cs="Times New Roman"/>
          <w:color w:val="000000"/>
          <w:sz w:val="20"/>
          <w:szCs w:val="20"/>
          <w:lang w:eastAsia="fr-FR"/>
        </w:rPr>
        <w:t>qui vit exclusivement ou principalement en eau douce, par opposition aux</w:t>
      </w:r>
      <w:r w:rsidRPr="00486DC9">
        <w:rPr>
          <w:rFonts w:ascii="'Times New Roman'" w:eastAsia="Times New Roman" w:hAnsi="'Times New Roman'" w:cs="Times New Roman"/>
          <w:color w:val="000000"/>
          <w:sz w:val="20"/>
          <w:lang w:eastAsia="fr-FR"/>
        </w:rPr>
        <w:t> </w:t>
      </w:r>
      <w:hyperlink r:id="rId118" w:tgtFrame="_blank" w:history="1">
        <w:r w:rsidRPr="00486DC9">
          <w:rPr>
            <w:rFonts w:ascii="'Times New Roman'" w:eastAsia="Times New Roman" w:hAnsi="'Times New Roman'" w:cs="Times New Roman"/>
            <w:b/>
            <w:bCs/>
            <w:color w:val="000000"/>
            <w:sz w:val="20"/>
            <w:lang w:eastAsia="fr-FR"/>
          </w:rPr>
          <w:t>espèces</w:t>
        </w:r>
      </w:hyperlink>
      <w:r w:rsidRPr="00486DC9">
        <w:rPr>
          <w:rFonts w:ascii="'Times New Roman'" w:eastAsia="Times New Roman" w:hAnsi="'Times New Roman'" w:cs="Times New Roman"/>
          <w:color w:val="000000"/>
          <w:sz w:val="20"/>
          <w:lang w:eastAsia="fr-FR"/>
        </w:rPr>
        <w:t> </w:t>
      </w:r>
      <w:r w:rsidRPr="00486DC9">
        <w:rPr>
          <w:rFonts w:ascii="'Times New Roman'" w:eastAsia="Times New Roman" w:hAnsi="'Times New Roman'" w:cs="Times New Roman"/>
          <w:color w:val="000000"/>
          <w:sz w:val="20"/>
          <w:szCs w:val="20"/>
          <w:lang w:eastAsia="fr-FR"/>
        </w:rPr>
        <w:t>marines.</w:t>
      </w:r>
    </w:p>
    <w:p w:rsidR="00486DC9" w:rsidRPr="00486DC9" w:rsidRDefault="00486DC9" w:rsidP="00486DC9">
      <w:pPr>
        <w:shd w:val="clear" w:color="auto" w:fill="FFFFFF"/>
        <w:spacing w:after="0" w:line="301" w:lineRule="atLeast"/>
        <w:rPr>
          <w:rFonts w:ascii="Verdana" w:eastAsia="Times New Roman" w:hAnsi="Verdana" w:cs="Times New Roman"/>
          <w:color w:val="000000"/>
          <w:sz w:val="20"/>
          <w:szCs w:val="20"/>
          <w:lang w:eastAsia="fr-FR"/>
        </w:rPr>
      </w:pPr>
      <w:r w:rsidRPr="00486DC9">
        <w:rPr>
          <w:rFonts w:ascii="Verdana" w:eastAsia="Times New Roman" w:hAnsi="Verdana" w:cs="Times New Roman"/>
          <w:color w:val="000000"/>
          <w:sz w:val="20"/>
          <w:szCs w:val="20"/>
          <w:lang w:eastAsia="fr-FR"/>
        </w:rPr>
        <w:br/>
        <w:t>_________________</w:t>
      </w:r>
    </w:p>
    <w:p w:rsidR="007A0401" w:rsidRDefault="005E031C">
      <w:pPr>
        <w:rPr>
          <w:rFonts w:ascii="Verdana" w:hAnsi="Verdana"/>
          <w:color w:val="000000"/>
          <w:sz w:val="20"/>
          <w:szCs w:val="20"/>
          <w:shd w:val="clear" w:color="auto" w:fill="FFFFFF"/>
        </w:rPr>
      </w:pPr>
      <w:r>
        <w:rPr>
          <w:rFonts w:ascii="Verdana" w:hAnsi="Verdana"/>
          <w:color w:val="000000"/>
          <w:sz w:val="20"/>
          <w:szCs w:val="20"/>
          <w:shd w:val="clear" w:color="auto" w:fill="FFFFFF"/>
        </w:rPr>
        <w:t>vers</w:t>
      </w:r>
      <w:r>
        <w:rPr>
          <w:rFonts w:ascii="Verdana" w:hAnsi="Verdana"/>
          <w:color w:val="000000"/>
          <w:sz w:val="20"/>
          <w:szCs w:val="20"/>
        </w:rPr>
        <w:br/>
      </w:r>
      <w:r>
        <w:rPr>
          <w:rFonts w:ascii="Verdana" w:hAnsi="Verdana"/>
          <w:color w:val="000000"/>
          <w:sz w:val="20"/>
          <w:szCs w:val="20"/>
          <w:shd w:val="clear" w:color="auto" w:fill="FFFFFF"/>
        </w:rPr>
        <w:t>*Ectoparasite : n.m. (du grec [ecto-] = au dehors ; et parasite). Parasite vivant sur l'extérieur de l'hôte</w:t>
      </w:r>
      <w:r>
        <w:rPr>
          <w:rStyle w:val="apple-converted-space"/>
          <w:rFonts w:ascii="Verdana" w:hAnsi="Verdana"/>
          <w:color w:val="000000"/>
          <w:sz w:val="20"/>
          <w:szCs w:val="20"/>
          <w:shd w:val="clear" w:color="auto" w:fill="FFFFFF"/>
        </w:rPr>
        <w:t> </w:t>
      </w:r>
      <w:r>
        <w:rPr>
          <w:rFonts w:ascii="Verdana" w:hAnsi="Verdana"/>
          <w:color w:val="000000"/>
          <w:sz w:val="20"/>
          <w:szCs w:val="20"/>
        </w:rPr>
        <w:br/>
      </w:r>
      <w:r>
        <w:rPr>
          <w:rFonts w:ascii="Verdana" w:hAnsi="Verdana"/>
          <w:color w:val="000000"/>
          <w:sz w:val="20"/>
          <w:szCs w:val="20"/>
          <w:shd w:val="clear" w:color="auto" w:fill="FFFFFF"/>
        </w:rPr>
        <w:t>parasité.</w:t>
      </w:r>
      <w:r>
        <w:rPr>
          <w:rFonts w:ascii="Verdana" w:hAnsi="Verdana"/>
          <w:color w:val="000000"/>
          <w:sz w:val="20"/>
          <w:szCs w:val="20"/>
        </w:rPr>
        <w:br/>
      </w:r>
      <w:r>
        <w:rPr>
          <w:rFonts w:ascii="Verdana" w:hAnsi="Verdana"/>
          <w:color w:val="000000"/>
          <w:sz w:val="20"/>
          <w:szCs w:val="20"/>
          <w:shd w:val="clear" w:color="auto" w:fill="FFFFFF"/>
        </w:rPr>
        <w:t>*Endoparasite Parasite vivant à l’intérieur de l'hôte parasité.</w:t>
      </w:r>
      <w:r>
        <w:rPr>
          <w:rFonts w:ascii="Verdana" w:hAnsi="Verdana"/>
          <w:color w:val="000000"/>
          <w:sz w:val="20"/>
          <w:szCs w:val="20"/>
        </w:rPr>
        <w:br/>
      </w:r>
      <w:r>
        <w:rPr>
          <w:rFonts w:ascii="Verdana" w:hAnsi="Verdana"/>
          <w:color w:val="000000"/>
          <w:sz w:val="20"/>
          <w:szCs w:val="20"/>
          <w:shd w:val="clear" w:color="auto" w:fill="FFFFFF"/>
        </w:rPr>
        <w:t>*Hermaphrodite : adj. (nom issu de la mythologie : fils bisexué d'Hermès et d'Aphrodite). Etre vivant porteur à la fois des organes mâle et femelle.</w:t>
      </w:r>
      <w:r>
        <w:rPr>
          <w:rFonts w:ascii="Verdana" w:hAnsi="Verdana"/>
          <w:color w:val="000000"/>
          <w:sz w:val="20"/>
          <w:szCs w:val="20"/>
        </w:rPr>
        <w:br/>
      </w:r>
      <w:r>
        <w:rPr>
          <w:rFonts w:ascii="Verdana" w:hAnsi="Verdana"/>
          <w:color w:val="000000"/>
          <w:sz w:val="20"/>
          <w:szCs w:val="20"/>
          <w:shd w:val="clear" w:color="auto" w:fill="FFFFFF"/>
        </w:rPr>
        <w:t>*Protandre : adj. (du grec [proto] = premier ; et [andr-] = mâle). Hermaphrodite séquentiel: au cours de sa vie, l’animal fonctionne d'abord comme un mâle puis se transforme en une femelle.</w:t>
      </w:r>
      <w:r>
        <w:rPr>
          <w:rFonts w:ascii="Verdana" w:hAnsi="Verdana"/>
          <w:color w:val="000000"/>
          <w:sz w:val="20"/>
          <w:szCs w:val="20"/>
        </w:rPr>
        <w:br/>
      </w:r>
      <w:r>
        <w:rPr>
          <w:rFonts w:ascii="Verdana" w:hAnsi="Verdana"/>
          <w:color w:val="000000"/>
          <w:sz w:val="20"/>
          <w:szCs w:val="20"/>
          <w:shd w:val="clear" w:color="auto" w:fill="FFFFFF"/>
        </w:rPr>
        <w:t>*Protogyne : adj. (du grec [proto] = premier ; et [gyn-] = femelle). Hermaphrodite séquentiel : au cours de sa vie, l’animal fonctionne d'abord comme une femelle puis se transforme en mâle</w:t>
      </w:r>
      <w:r>
        <w:rPr>
          <w:rFonts w:ascii="Verdana" w:hAnsi="Verdana"/>
          <w:color w:val="000000"/>
          <w:sz w:val="20"/>
          <w:szCs w:val="20"/>
        </w:rPr>
        <w:br/>
      </w:r>
      <w:r>
        <w:rPr>
          <w:rFonts w:ascii="Verdana" w:hAnsi="Verdana"/>
          <w:color w:val="000000"/>
          <w:sz w:val="20"/>
          <w:szCs w:val="20"/>
          <w:shd w:val="clear" w:color="auto" w:fill="FFFFFF"/>
        </w:rPr>
        <w:t>*Métamère : n.m. (du grec [meta] = à côté, à la suite ; et [mero-] = partie). Le corps des Annélides est métamérisé c'est à dire constitué par une série d'anneaux identiques. Chaque métamère contient une paire de sacs coelomiques et un élément du système nerveux, circulatoire et excréteur</w:t>
      </w:r>
      <w:r>
        <w:rPr>
          <w:rFonts w:ascii="Verdana" w:hAnsi="Verdana"/>
          <w:color w:val="000000"/>
          <w:sz w:val="20"/>
          <w:szCs w:val="20"/>
        </w:rPr>
        <w:br/>
      </w:r>
      <w:r>
        <w:rPr>
          <w:rFonts w:ascii="Verdana" w:hAnsi="Verdana"/>
          <w:color w:val="000000"/>
          <w:sz w:val="20"/>
          <w:szCs w:val="20"/>
          <w:shd w:val="clear" w:color="auto" w:fill="FFFFFF"/>
        </w:rPr>
        <w:t>*Clitellum : n.m. (du latin [clitell-] = bât). Chez certaines familles d’Annélides, les Oligochètes (lombrics) et les Hirudinées (sangsues), épaississement de certains anneaux sur la partie antérieure du corps. Cette structure glandulaire épidermique secrète un cocon muqueux abritant les œufs. Evitant la déshydratation et apportant des substances nutritives essentielles, ce cocon est vital pour l’embryon.</w:t>
      </w:r>
      <w:r>
        <w:rPr>
          <w:rFonts w:ascii="Verdana" w:hAnsi="Verdana"/>
          <w:color w:val="000000"/>
          <w:sz w:val="20"/>
          <w:szCs w:val="20"/>
        </w:rPr>
        <w:br/>
      </w:r>
      <w:r>
        <w:rPr>
          <w:rFonts w:ascii="Verdana" w:hAnsi="Verdana"/>
          <w:color w:val="000000"/>
          <w:sz w:val="20"/>
          <w:szCs w:val="20"/>
          <w:shd w:val="clear" w:color="auto" w:fill="FFFFFF"/>
        </w:rPr>
        <w:t>*Monoxène pour un parasite, relatif au fait qu'il se développe chez un seul hôte</w:t>
      </w:r>
      <w:r>
        <w:rPr>
          <w:rStyle w:val="apple-converted-space"/>
          <w:rFonts w:ascii="Verdana" w:hAnsi="Verdana"/>
          <w:color w:val="000000"/>
          <w:sz w:val="20"/>
          <w:szCs w:val="20"/>
          <w:shd w:val="clear" w:color="auto" w:fill="FFFFFF"/>
        </w:rPr>
        <w:t> </w:t>
      </w:r>
      <w:r>
        <w:rPr>
          <w:rFonts w:ascii="Verdana" w:hAnsi="Verdana"/>
          <w:color w:val="000000"/>
          <w:sz w:val="20"/>
          <w:szCs w:val="20"/>
        </w:rPr>
        <w:br/>
      </w:r>
      <w:r>
        <w:rPr>
          <w:rFonts w:ascii="Verdana" w:hAnsi="Verdana"/>
          <w:color w:val="000000"/>
          <w:sz w:val="20"/>
          <w:szCs w:val="20"/>
          <w:shd w:val="clear" w:color="auto" w:fill="FFFFFF"/>
        </w:rPr>
        <w:t>*Monogène désigne un mode de reproduction produisant un individu aux caractères identiques à ceux de ses géniteurs</w:t>
      </w:r>
      <w:r>
        <w:rPr>
          <w:rStyle w:val="apple-converted-space"/>
          <w:rFonts w:ascii="Verdana" w:hAnsi="Verdana"/>
          <w:color w:val="000000"/>
          <w:sz w:val="20"/>
          <w:szCs w:val="20"/>
          <w:shd w:val="clear" w:color="auto" w:fill="FFFFFF"/>
        </w:rPr>
        <w:t> </w:t>
      </w:r>
      <w:r>
        <w:rPr>
          <w:rFonts w:ascii="Verdana" w:hAnsi="Verdana"/>
          <w:color w:val="000000"/>
          <w:sz w:val="20"/>
          <w:szCs w:val="20"/>
        </w:rPr>
        <w:br/>
      </w:r>
      <w:r>
        <w:rPr>
          <w:rFonts w:ascii="Verdana" w:hAnsi="Verdana"/>
          <w:color w:val="000000"/>
          <w:sz w:val="20"/>
          <w:szCs w:val="20"/>
          <w:shd w:val="clear" w:color="auto" w:fill="FFFFFF"/>
        </w:rPr>
        <w:t>*Hétéroxène se dit du cycle de certains parasites dont les larves ou œufs expulsés doivent passer par un hôte intermédiaire pour atteindre le stade infestant</w:t>
      </w:r>
      <w:r>
        <w:rPr>
          <w:rStyle w:val="apple-converted-space"/>
          <w:rFonts w:ascii="Verdana" w:hAnsi="Verdana"/>
          <w:color w:val="000000"/>
          <w:sz w:val="20"/>
          <w:szCs w:val="20"/>
          <w:shd w:val="clear" w:color="auto" w:fill="FFFFFF"/>
        </w:rPr>
        <w:t> </w:t>
      </w:r>
      <w:r>
        <w:rPr>
          <w:rFonts w:ascii="Verdana" w:hAnsi="Verdana"/>
          <w:color w:val="000000"/>
          <w:sz w:val="20"/>
          <w:szCs w:val="20"/>
        </w:rPr>
        <w:br/>
      </w:r>
      <w:r>
        <w:rPr>
          <w:rFonts w:ascii="Verdana" w:hAnsi="Verdana"/>
          <w:color w:val="000000"/>
          <w:sz w:val="20"/>
          <w:szCs w:val="20"/>
          <w:shd w:val="clear" w:color="auto" w:fill="FFFFFF"/>
        </w:rPr>
        <w:t>*Hapteur organe de fixation pédonculé de certains vers</w:t>
      </w:r>
      <w:r>
        <w:rPr>
          <w:rStyle w:val="apple-converted-space"/>
          <w:rFonts w:ascii="Verdana" w:hAnsi="Verdana"/>
          <w:color w:val="000000"/>
          <w:sz w:val="20"/>
          <w:szCs w:val="20"/>
          <w:shd w:val="clear" w:color="auto" w:fill="FFFFFF"/>
        </w:rPr>
        <w:t> </w:t>
      </w:r>
      <w:r>
        <w:rPr>
          <w:rFonts w:ascii="Verdana" w:hAnsi="Verdana"/>
          <w:color w:val="000000"/>
          <w:sz w:val="20"/>
          <w:szCs w:val="20"/>
        </w:rPr>
        <w:br/>
      </w:r>
      <w:r>
        <w:rPr>
          <w:rFonts w:ascii="Verdana" w:hAnsi="Verdana"/>
          <w:color w:val="000000"/>
          <w:sz w:val="20"/>
          <w:szCs w:val="20"/>
          <w:shd w:val="clear" w:color="auto" w:fill="FFFFFF"/>
        </w:rPr>
        <w:t>*Scolex tête du ténia et autres vers cestodes</w:t>
      </w:r>
      <w:r>
        <w:rPr>
          <w:rStyle w:val="apple-converted-space"/>
          <w:rFonts w:ascii="Verdana" w:hAnsi="Verdana"/>
          <w:color w:val="000000"/>
          <w:sz w:val="20"/>
          <w:szCs w:val="20"/>
          <w:shd w:val="clear" w:color="auto" w:fill="FFFFFF"/>
        </w:rPr>
        <w:t> </w:t>
      </w:r>
      <w:r>
        <w:rPr>
          <w:rFonts w:ascii="Verdana" w:hAnsi="Verdana"/>
          <w:color w:val="000000"/>
          <w:sz w:val="20"/>
          <w:szCs w:val="20"/>
        </w:rPr>
        <w:br/>
      </w:r>
      <w:r>
        <w:rPr>
          <w:rFonts w:ascii="Verdana" w:hAnsi="Verdana"/>
          <w:color w:val="000000"/>
          <w:sz w:val="20"/>
          <w:szCs w:val="20"/>
          <w:shd w:val="clear" w:color="auto" w:fill="FFFFFF"/>
        </w:rPr>
        <w:t>*Somite segment primitif de l'embryon chacun des anneaux composant le corps des arthropodes</w:t>
      </w:r>
      <w:r>
        <w:rPr>
          <w:rStyle w:val="apple-converted-space"/>
          <w:rFonts w:ascii="Verdana" w:hAnsi="Verdana"/>
          <w:color w:val="000000"/>
          <w:sz w:val="20"/>
          <w:szCs w:val="20"/>
          <w:shd w:val="clear" w:color="auto" w:fill="FFFFFF"/>
        </w:rPr>
        <w:t> </w:t>
      </w:r>
      <w:r>
        <w:rPr>
          <w:rFonts w:ascii="Verdana" w:hAnsi="Verdana"/>
          <w:color w:val="000000"/>
          <w:sz w:val="20"/>
          <w:szCs w:val="20"/>
        </w:rPr>
        <w:br/>
      </w:r>
      <w:r>
        <w:rPr>
          <w:rFonts w:ascii="Verdana" w:hAnsi="Verdana"/>
          <w:color w:val="000000"/>
          <w:sz w:val="20"/>
          <w:szCs w:val="20"/>
          <w:shd w:val="clear" w:color="auto" w:fill="FFFFFF"/>
        </w:rPr>
        <w:t>*Cucurbitain anneau de ténia, plein d'œufs, rejeté par l'intestin (anneaux gravides)</w:t>
      </w:r>
      <w:r>
        <w:rPr>
          <w:rFonts w:ascii="Verdana" w:hAnsi="Verdana"/>
          <w:color w:val="000000"/>
          <w:sz w:val="20"/>
          <w:szCs w:val="20"/>
        </w:rPr>
        <w:br/>
      </w:r>
      <w:r>
        <w:rPr>
          <w:rFonts w:ascii="Verdana" w:hAnsi="Verdana"/>
          <w:color w:val="000000"/>
          <w:sz w:val="20"/>
          <w:szCs w:val="20"/>
          <w:shd w:val="clear" w:color="auto" w:fill="FFFFFF"/>
        </w:rPr>
        <w:t>*Strobile forme larvaire de certaines méduses</w:t>
      </w:r>
      <w:r>
        <w:rPr>
          <w:rStyle w:val="apple-converted-space"/>
          <w:rFonts w:ascii="Verdana" w:hAnsi="Verdana"/>
          <w:color w:val="000000"/>
          <w:sz w:val="20"/>
          <w:szCs w:val="20"/>
          <w:shd w:val="clear" w:color="auto" w:fill="FFFFFF"/>
        </w:rPr>
        <w:t> </w:t>
      </w:r>
      <w:r>
        <w:rPr>
          <w:rFonts w:ascii="Verdana" w:hAnsi="Verdana"/>
          <w:color w:val="000000"/>
          <w:sz w:val="20"/>
          <w:szCs w:val="20"/>
        </w:rPr>
        <w:br/>
      </w:r>
      <w:r>
        <w:rPr>
          <w:rFonts w:ascii="Verdana" w:hAnsi="Verdana"/>
          <w:color w:val="000000"/>
          <w:sz w:val="20"/>
          <w:szCs w:val="20"/>
          <w:shd w:val="clear" w:color="auto" w:fill="FFFFFF"/>
        </w:rPr>
        <w:t>*Proglottis segment d'un cestode tel le ténia</w:t>
      </w:r>
      <w:r>
        <w:rPr>
          <w:rStyle w:val="apple-converted-space"/>
          <w:rFonts w:ascii="Verdana" w:hAnsi="Verdana"/>
          <w:color w:val="000000"/>
          <w:sz w:val="20"/>
          <w:szCs w:val="20"/>
          <w:shd w:val="clear" w:color="auto" w:fill="FFFFFF"/>
        </w:rPr>
        <w:t> </w:t>
      </w:r>
      <w:r>
        <w:rPr>
          <w:rFonts w:ascii="Verdana" w:hAnsi="Verdana"/>
          <w:color w:val="000000"/>
          <w:sz w:val="20"/>
          <w:szCs w:val="20"/>
        </w:rPr>
        <w:br/>
      </w:r>
      <w:r>
        <w:rPr>
          <w:rFonts w:ascii="Verdana" w:hAnsi="Verdana"/>
          <w:color w:val="000000"/>
          <w:sz w:val="20"/>
          <w:szCs w:val="20"/>
          <w:shd w:val="clear" w:color="auto" w:fill="FFFFFF"/>
        </w:rPr>
        <w:t>*Dimorphisme sexuel est l'ensemble des différences morphologiques plus ou moins marquées entre les individus mâle et femelle d'une même espèce.</w:t>
      </w:r>
      <w:r>
        <w:rPr>
          <w:rFonts w:ascii="Verdana" w:hAnsi="Verdana"/>
          <w:color w:val="000000"/>
          <w:sz w:val="20"/>
          <w:szCs w:val="20"/>
        </w:rPr>
        <w:br/>
      </w:r>
      <w:r>
        <w:rPr>
          <w:rFonts w:ascii="Verdana" w:hAnsi="Verdana"/>
          <w:color w:val="000000"/>
          <w:sz w:val="20"/>
          <w:szCs w:val="20"/>
        </w:rPr>
        <w:br/>
      </w:r>
      <w:r>
        <w:rPr>
          <w:rFonts w:ascii="Verdana" w:hAnsi="Verdana"/>
          <w:color w:val="000000"/>
          <w:sz w:val="20"/>
          <w:szCs w:val="20"/>
          <w:shd w:val="clear" w:color="auto" w:fill="FFFFFF"/>
        </w:rPr>
        <w:t>Cnidaire et cténaire</w:t>
      </w:r>
      <w:r>
        <w:rPr>
          <w:rFonts w:ascii="Verdana" w:hAnsi="Verdana"/>
          <w:color w:val="000000"/>
          <w:sz w:val="20"/>
          <w:szCs w:val="20"/>
        </w:rPr>
        <w:br/>
      </w:r>
      <w:r>
        <w:rPr>
          <w:rFonts w:ascii="Verdana" w:hAnsi="Verdana"/>
          <w:color w:val="000000"/>
          <w:sz w:val="20"/>
          <w:szCs w:val="20"/>
          <w:shd w:val="clear" w:color="auto" w:fill="FFFFFF"/>
        </w:rPr>
        <w:t xml:space="preserve">*Méduse. Stade sexué caractéristique de l'Embranchement des Cnidaires, qui alternent (sauf exception) entre le stade polype (benthique, asexué,) et le stade Méduse </w:t>
      </w:r>
      <w:r>
        <w:rPr>
          <w:rFonts w:ascii="Verdana" w:hAnsi="Verdana"/>
          <w:color w:val="000000"/>
          <w:sz w:val="20"/>
          <w:szCs w:val="20"/>
          <w:shd w:val="clear" w:color="auto" w:fill="FFFFFF"/>
        </w:rPr>
        <w:lastRenderedPageBreak/>
        <w:t>(pélagique, qui porte des gonades,)</w:t>
      </w:r>
      <w:r>
        <w:rPr>
          <w:rFonts w:ascii="Verdana" w:hAnsi="Verdana"/>
          <w:color w:val="000000"/>
          <w:sz w:val="20"/>
          <w:szCs w:val="20"/>
        </w:rPr>
        <w:br/>
      </w:r>
      <w:r>
        <w:rPr>
          <w:rFonts w:ascii="Verdana" w:hAnsi="Verdana"/>
          <w:color w:val="000000"/>
          <w:sz w:val="20"/>
          <w:szCs w:val="20"/>
          <w:shd w:val="clear" w:color="auto" w:fill="FFFFFF"/>
        </w:rPr>
        <w:t>*Velum : (du latin = voile). Voile circulaire qui ferme en partie le dessous de l'ombrelle de certaines méduses.</w:t>
      </w:r>
      <w:r>
        <w:rPr>
          <w:rFonts w:ascii="Verdana" w:hAnsi="Verdana"/>
          <w:color w:val="000000"/>
          <w:sz w:val="20"/>
          <w:szCs w:val="20"/>
        </w:rPr>
        <w:br/>
      </w:r>
      <w:r>
        <w:rPr>
          <w:rFonts w:ascii="Verdana" w:hAnsi="Verdana"/>
          <w:color w:val="000000"/>
          <w:sz w:val="20"/>
          <w:szCs w:val="20"/>
          <w:shd w:val="clear" w:color="auto" w:fill="FFFFFF"/>
        </w:rPr>
        <w:t>*Statocyste ; (statos = stable, cyste = vésicule.vésicule responsable de la stabilité). Organe d'équilibration.</w:t>
      </w:r>
      <w:r>
        <w:rPr>
          <w:rFonts w:ascii="Verdana" w:hAnsi="Verdana"/>
          <w:color w:val="000000"/>
          <w:sz w:val="20"/>
          <w:szCs w:val="20"/>
        </w:rPr>
        <w:br/>
      </w:r>
      <w:r>
        <w:rPr>
          <w:rFonts w:ascii="Verdana" w:hAnsi="Verdana"/>
          <w:color w:val="000000"/>
          <w:sz w:val="20"/>
          <w:szCs w:val="20"/>
          <w:shd w:val="clear" w:color="auto" w:fill="FFFFFF"/>
        </w:rPr>
        <w:t>*Colloblastes. Cellules caractéristiques de l'Embranchement des Cténophores (=Cténaires), qui tapissent leurs tentacules et sécrètent un mucus collant qui permet la capture des proies planctoniques</w:t>
      </w:r>
      <w:r>
        <w:rPr>
          <w:rFonts w:ascii="Verdana" w:hAnsi="Verdana"/>
          <w:color w:val="000000"/>
          <w:sz w:val="20"/>
          <w:szCs w:val="20"/>
        </w:rPr>
        <w:br/>
      </w:r>
      <w:r>
        <w:rPr>
          <w:rFonts w:ascii="Verdana" w:hAnsi="Verdana"/>
          <w:color w:val="000000"/>
          <w:sz w:val="20"/>
          <w:szCs w:val="20"/>
          <w:shd w:val="clear" w:color="auto" w:fill="FFFFFF"/>
        </w:rPr>
        <w:t>*Cnidoblastes: "cnidé = ortie, blastos = germe ". Cellules urticantes des Cnidaires contenant une capsule (le cnidocyste) remplie d'un liquide toxique dans lequel baigne un filament enroulé en spirale. Lorsque la cellule est effleurée, une extension sensitive (le cnidocil) déclenche la projection du filament qui se plante dans la proie grâce à une terminaison équipée d' aiguillons ou de crochets.</w:t>
      </w:r>
      <w:r>
        <w:rPr>
          <w:rFonts w:ascii="Verdana" w:hAnsi="Verdana"/>
          <w:color w:val="000000"/>
          <w:sz w:val="20"/>
          <w:szCs w:val="20"/>
        </w:rPr>
        <w:br/>
      </w:r>
      <w:r>
        <w:rPr>
          <w:rFonts w:ascii="Verdana" w:hAnsi="Verdana"/>
          <w:color w:val="000000"/>
          <w:sz w:val="20"/>
          <w:szCs w:val="20"/>
          <w:shd w:val="clear" w:color="auto" w:fill="FFFFFF"/>
        </w:rPr>
        <w:t>*Pneumatophore : n.m. (du grec [pneumo-] = souffle du vent, respiration ; et [phor-] = qui porte). Chez les Siphonophores, petite ampoule gazeuse gérant la flottabilité de la colonie. Chez les végétaux de mangroves et marécages, ramification de l'appareil racinaire qui émerge de l'eau ce qui assure les échanges gazeux avec l'air.</w:t>
      </w:r>
      <w:r>
        <w:rPr>
          <w:rFonts w:ascii="Verdana" w:hAnsi="Verdana"/>
          <w:color w:val="000000"/>
          <w:sz w:val="20"/>
          <w:szCs w:val="20"/>
        </w:rPr>
        <w:br/>
      </w:r>
      <w:r>
        <w:rPr>
          <w:rFonts w:ascii="Verdana" w:hAnsi="Verdana"/>
          <w:color w:val="000000"/>
          <w:sz w:val="20"/>
          <w:szCs w:val="20"/>
          <w:shd w:val="clear" w:color="auto" w:fill="FFFFFF"/>
        </w:rPr>
        <w:t>*Nectosome : n.m. (du grec [necto-] = qui nage ; et [soma] = corps). Chez les Siphonophores, partie du stolon composé de petites clochettes natatoires servant à la mobilité de l'organisme.</w:t>
      </w:r>
      <w:r>
        <w:rPr>
          <w:rFonts w:ascii="Verdana" w:hAnsi="Verdana"/>
          <w:color w:val="000000"/>
          <w:sz w:val="20"/>
          <w:szCs w:val="20"/>
        </w:rPr>
        <w:br/>
      </w:r>
      <w:r>
        <w:rPr>
          <w:rFonts w:ascii="Verdana" w:hAnsi="Verdana"/>
          <w:color w:val="000000"/>
          <w:sz w:val="20"/>
          <w:szCs w:val="20"/>
          <w:shd w:val="clear" w:color="auto" w:fill="FFFFFF"/>
        </w:rPr>
        <w:t>*Cormidie : n.f. Chez les Siphonophores, unité fonctionnelle composée de polypes spécialisés.</w:t>
      </w:r>
      <w:r>
        <w:rPr>
          <w:rFonts w:ascii="Verdana" w:hAnsi="Verdana"/>
          <w:color w:val="000000"/>
          <w:sz w:val="20"/>
          <w:szCs w:val="20"/>
        </w:rPr>
        <w:br/>
      </w:r>
      <w:r>
        <w:rPr>
          <w:rFonts w:ascii="Verdana" w:hAnsi="Verdana"/>
          <w:color w:val="000000"/>
          <w:sz w:val="20"/>
          <w:szCs w:val="20"/>
          <w:shd w:val="clear" w:color="auto" w:fill="FFFFFF"/>
        </w:rPr>
        <w:t>*Strobilisation : n.f. (du grec [strobil-] = objet en forme de toupie). Ou strobilation. Mode de multiplication asexuée par formation d’éléments empilés qui donne des méduses chez les Cnidaires.</w:t>
      </w:r>
      <w:r>
        <w:rPr>
          <w:rFonts w:ascii="Verdana" w:hAnsi="Verdana"/>
          <w:color w:val="000000"/>
          <w:sz w:val="20"/>
          <w:szCs w:val="20"/>
        </w:rPr>
        <w:br/>
      </w:r>
      <w:r>
        <w:rPr>
          <w:rFonts w:ascii="Verdana" w:hAnsi="Verdana"/>
          <w:color w:val="000000"/>
          <w:sz w:val="20"/>
          <w:szCs w:val="20"/>
          <w:shd w:val="clear" w:color="auto" w:fill="FFFFFF"/>
        </w:rPr>
        <w:t>*Cloche natatoire : Petite méduse fixée, dépourvue de tentacules, servant à la locomotion.</w:t>
      </w:r>
      <w:r>
        <w:rPr>
          <w:rFonts w:ascii="Verdana" w:hAnsi="Verdana"/>
          <w:color w:val="000000"/>
          <w:sz w:val="20"/>
          <w:szCs w:val="20"/>
        </w:rPr>
        <w:br/>
      </w:r>
      <w:r>
        <w:rPr>
          <w:rFonts w:ascii="Verdana" w:hAnsi="Verdana"/>
          <w:color w:val="000000"/>
          <w:sz w:val="20"/>
          <w:szCs w:val="20"/>
          <w:shd w:val="clear" w:color="auto" w:fill="FFFFFF"/>
        </w:rPr>
        <w:t>*Palette natatoire : (Crustacés) Aplatissement du dernier article de la dernière paire de pattes servant à la natation</w:t>
      </w:r>
      <w:r>
        <w:rPr>
          <w:rFonts w:ascii="Verdana" w:hAnsi="Verdana"/>
          <w:color w:val="000000"/>
          <w:sz w:val="20"/>
          <w:szCs w:val="20"/>
        </w:rPr>
        <w:br/>
      </w:r>
      <w:r>
        <w:rPr>
          <w:rFonts w:ascii="Verdana" w:hAnsi="Verdana"/>
          <w:color w:val="000000"/>
          <w:sz w:val="20"/>
          <w:szCs w:val="20"/>
          <w:shd w:val="clear" w:color="auto" w:fill="FFFFFF"/>
        </w:rPr>
        <w:t>*Tentacules marginaux : (Cnidaires) Tentacules situés en marge du disque oral.</w:t>
      </w:r>
      <w:r>
        <w:rPr>
          <w:rFonts w:ascii="Verdana" w:hAnsi="Verdana"/>
          <w:color w:val="000000"/>
          <w:sz w:val="20"/>
          <w:szCs w:val="20"/>
        </w:rPr>
        <w:br/>
      </w:r>
      <w:r>
        <w:rPr>
          <w:rFonts w:ascii="Verdana" w:hAnsi="Verdana"/>
          <w:color w:val="000000"/>
          <w:sz w:val="20"/>
          <w:szCs w:val="20"/>
          <w:shd w:val="clear" w:color="auto" w:fill="FFFFFF"/>
        </w:rPr>
        <w:t>*Colonie polymorphe Qui peut se présenter sous différentes formes.</w:t>
      </w:r>
    </w:p>
    <w:p w:rsidR="005E031C" w:rsidRDefault="005E031C"/>
    <w:sectPr w:rsidR="005E031C" w:rsidSect="00204F67">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Old English Text MT'">
    <w:altName w:val="Times New Roman"/>
    <w:panose1 w:val="00000000000000000000"/>
    <w:charset w:val="00"/>
    <w:family w:val="roman"/>
    <w:notTrueType/>
    <w:pitch w:val="default"/>
    <w:sig w:usb0="00000000" w:usb1="00000000" w:usb2="00000000" w:usb3="00000000" w:csb0="00000000" w:csb1="00000000"/>
  </w:font>
  <w:font w:name="'Times New Roman'">
    <w:altName w:val="Times New Roman"/>
    <w:panose1 w:val="00000000000000000000"/>
    <w:charset w:val="00"/>
    <w:family w:val="roman"/>
    <w:notTrueType/>
    <w:pitch w:val="default"/>
    <w:sig w:usb0="00000000" w:usb1="00000000" w:usb2="00000000" w:usb3="00000000" w:csb0="00000000"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characterSpacingControl w:val="doNotCompress"/>
  <w:compat/>
  <w:rsids>
    <w:rsidRoot w:val="00732D0C"/>
    <w:rsid w:val="00204F67"/>
    <w:rsid w:val="004236D6"/>
    <w:rsid w:val="00466AB2"/>
    <w:rsid w:val="00486DC9"/>
    <w:rsid w:val="005E031C"/>
    <w:rsid w:val="00732D0C"/>
    <w:rsid w:val="007A0401"/>
    <w:rsid w:val="008735AE"/>
    <w:rsid w:val="00A35638"/>
    <w:rsid w:val="00AA2414"/>
    <w:rsid w:val="00DA7446"/>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4F67"/>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apple-converted-space">
    <w:name w:val="apple-converted-space"/>
    <w:basedOn w:val="Policepardfaut"/>
    <w:rsid w:val="008735AE"/>
  </w:style>
  <w:style w:type="character" w:styleId="lev">
    <w:name w:val="Strong"/>
    <w:basedOn w:val="Policepardfaut"/>
    <w:uiPriority w:val="22"/>
    <w:qFormat/>
    <w:rsid w:val="008735AE"/>
    <w:rPr>
      <w:b/>
      <w:bCs/>
    </w:rPr>
  </w:style>
</w:styles>
</file>

<file path=word/webSettings.xml><?xml version="1.0" encoding="utf-8"?>
<w:webSettings xmlns:r="http://schemas.openxmlformats.org/officeDocument/2006/relationships" xmlns:w="http://schemas.openxmlformats.org/wordprocessingml/2006/main">
  <w:divs>
    <w:div w:id="13961816">
      <w:bodyDiv w:val="1"/>
      <w:marLeft w:val="0"/>
      <w:marRight w:val="0"/>
      <w:marTop w:val="0"/>
      <w:marBottom w:val="0"/>
      <w:divBdr>
        <w:top w:val="none" w:sz="0" w:space="0" w:color="auto"/>
        <w:left w:val="none" w:sz="0" w:space="0" w:color="auto"/>
        <w:bottom w:val="none" w:sz="0" w:space="0" w:color="auto"/>
        <w:right w:val="none" w:sz="0" w:space="0" w:color="auto"/>
      </w:divBdr>
      <w:divsChild>
        <w:div w:id="454521447">
          <w:marLeft w:val="0"/>
          <w:marRight w:val="0"/>
          <w:marTop w:val="0"/>
          <w:marBottom w:val="0"/>
          <w:divBdr>
            <w:top w:val="none" w:sz="0" w:space="0" w:color="auto"/>
            <w:left w:val="none" w:sz="0" w:space="0" w:color="auto"/>
            <w:bottom w:val="none" w:sz="0" w:space="0" w:color="auto"/>
            <w:right w:val="none" w:sz="0" w:space="0" w:color="auto"/>
          </w:divBdr>
        </w:div>
      </w:divsChild>
    </w:div>
    <w:div w:id="565261511">
      <w:bodyDiv w:val="1"/>
      <w:marLeft w:val="0"/>
      <w:marRight w:val="0"/>
      <w:marTop w:val="0"/>
      <w:marBottom w:val="0"/>
      <w:divBdr>
        <w:top w:val="none" w:sz="0" w:space="0" w:color="auto"/>
        <w:left w:val="none" w:sz="0" w:space="0" w:color="auto"/>
        <w:bottom w:val="none" w:sz="0" w:space="0" w:color="auto"/>
        <w:right w:val="none" w:sz="0" w:space="0" w:color="auto"/>
      </w:divBdr>
      <w:divsChild>
        <w:div w:id="405228963">
          <w:marLeft w:val="0"/>
          <w:marRight w:val="0"/>
          <w:marTop w:val="0"/>
          <w:marBottom w:val="0"/>
          <w:divBdr>
            <w:top w:val="none" w:sz="0" w:space="0" w:color="auto"/>
            <w:left w:val="none" w:sz="0" w:space="0" w:color="auto"/>
            <w:bottom w:val="none" w:sz="0" w:space="0" w:color="auto"/>
            <w:right w:val="none" w:sz="0" w:space="0" w:color="auto"/>
          </w:divBdr>
        </w:div>
        <w:div w:id="300963570">
          <w:marLeft w:val="0"/>
          <w:marRight w:val="0"/>
          <w:marTop w:val="0"/>
          <w:marBottom w:val="0"/>
          <w:divBdr>
            <w:top w:val="none" w:sz="0" w:space="0" w:color="auto"/>
            <w:left w:val="none" w:sz="0" w:space="0" w:color="auto"/>
            <w:bottom w:val="none" w:sz="0" w:space="0" w:color="auto"/>
            <w:right w:val="none" w:sz="0" w:space="0" w:color="auto"/>
          </w:divBdr>
        </w:div>
      </w:divsChild>
    </w:div>
    <w:div w:id="1438678529">
      <w:bodyDiv w:val="1"/>
      <w:marLeft w:val="0"/>
      <w:marRight w:val="0"/>
      <w:marTop w:val="0"/>
      <w:marBottom w:val="0"/>
      <w:divBdr>
        <w:top w:val="none" w:sz="0" w:space="0" w:color="auto"/>
        <w:left w:val="none" w:sz="0" w:space="0" w:color="auto"/>
        <w:bottom w:val="none" w:sz="0" w:space="0" w:color="auto"/>
        <w:right w:val="none" w:sz="0" w:space="0" w:color="auto"/>
      </w:divBdr>
      <w:divsChild>
        <w:div w:id="1822827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fr.wikipedia.org/wiki/Manteau_(mollusque)" TargetMode="External"/><Relationship Id="rId117" Type="http://schemas.openxmlformats.org/officeDocument/2006/relationships/hyperlink" Target="http://www.aquaportail.com/definition-3673-aquicole.html" TargetMode="External"/><Relationship Id="rId21" Type="http://schemas.openxmlformats.org/officeDocument/2006/relationships/hyperlink" Target="http://www.aquaportail.com/definition-457-mollusque.html" TargetMode="External"/><Relationship Id="rId42" Type="http://schemas.openxmlformats.org/officeDocument/2006/relationships/hyperlink" Target="http://fr.wiktionary.org/wiki/mammif%C3%A8res" TargetMode="External"/><Relationship Id="rId47" Type="http://schemas.openxmlformats.org/officeDocument/2006/relationships/hyperlink" Target="http://www.aquaportail.com/definition-2011-lobe.html" TargetMode="External"/><Relationship Id="rId63" Type="http://schemas.openxmlformats.org/officeDocument/2006/relationships/hyperlink" Target="http://fr.wikipedia.org/wiki/Tortue_de_mer" TargetMode="External"/><Relationship Id="rId68" Type="http://schemas.openxmlformats.org/officeDocument/2006/relationships/hyperlink" Target="http://fr.wikipedia.org/wiki/C%C3%A9phalopode" TargetMode="External"/><Relationship Id="rId84" Type="http://schemas.openxmlformats.org/officeDocument/2006/relationships/hyperlink" Target="http://www.aquaportail.com/definition-865-frayere.html" TargetMode="External"/><Relationship Id="rId89" Type="http://schemas.openxmlformats.org/officeDocument/2006/relationships/hyperlink" Target="http://www.aquaportail.com/definition-5119-mer.html" TargetMode="External"/><Relationship Id="rId112" Type="http://schemas.openxmlformats.org/officeDocument/2006/relationships/hyperlink" Target="http://www.aquaportail.com/definition-1241-pelagique.html" TargetMode="External"/><Relationship Id="rId16" Type="http://schemas.openxmlformats.org/officeDocument/2006/relationships/hyperlink" Target="http://fr.wikipedia.org/w/index.php?title=Leucon&amp;action=edit&amp;redlink=1" TargetMode="External"/><Relationship Id="rId107" Type="http://schemas.openxmlformats.org/officeDocument/2006/relationships/hyperlink" Target="http://www.aquaportail.com/definition-5119-mer.html" TargetMode="External"/><Relationship Id="rId11" Type="http://schemas.openxmlformats.org/officeDocument/2006/relationships/hyperlink" Target="http://fr.wikipedia.org/wiki/Pseudopode" TargetMode="External"/><Relationship Id="rId24" Type="http://schemas.openxmlformats.org/officeDocument/2006/relationships/hyperlink" Target="http://www.aquaportail.com/definition-3050-torsion.html" TargetMode="External"/><Relationship Id="rId32" Type="http://schemas.openxmlformats.org/officeDocument/2006/relationships/hyperlink" Target="http://fr.wikipedia.org/wiki/Raie" TargetMode="External"/><Relationship Id="rId37" Type="http://schemas.openxmlformats.org/officeDocument/2006/relationships/hyperlink" Target="http://fr.wiktionary.org/wiki/m%C3%A2choire" TargetMode="External"/><Relationship Id="rId40" Type="http://schemas.openxmlformats.org/officeDocument/2006/relationships/hyperlink" Target="http://fr.wiktionary.org/wiki/reptiles" TargetMode="External"/><Relationship Id="rId45" Type="http://schemas.openxmlformats.org/officeDocument/2006/relationships/hyperlink" Target="http://fr.wikipedia.org/wiki/Requin" TargetMode="External"/><Relationship Id="rId53" Type="http://schemas.openxmlformats.org/officeDocument/2006/relationships/hyperlink" Target="http://www.aquaportail.com/definition-10416-narine.html" TargetMode="External"/><Relationship Id="rId58" Type="http://schemas.openxmlformats.org/officeDocument/2006/relationships/hyperlink" Target="http://fr.wikipedia.org/wiki/Poisson" TargetMode="External"/><Relationship Id="rId66" Type="http://schemas.openxmlformats.org/officeDocument/2006/relationships/hyperlink" Target="http://fr.wikipedia.org/wiki/Ichthyosaure" TargetMode="External"/><Relationship Id="rId74" Type="http://schemas.openxmlformats.org/officeDocument/2006/relationships/hyperlink" Target="http://www.aquaportail.com/definition-1987-espece.html" TargetMode="External"/><Relationship Id="rId79" Type="http://schemas.openxmlformats.org/officeDocument/2006/relationships/hyperlink" Target="http://www.aquaportail.com/definition-406-benthique.html" TargetMode="External"/><Relationship Id="rId87" Type="http://schemas.openxmlformats.org/officeDocument/2006/relationships/hyperlink" Target="http://www.aquaportail.com/definition-3830-etang.html" TargetMode="External"/><Relationship Id="rId102" Type="http://schemas.openxmlformats.org/officeDocument/2006/relationships/hyperlink" Target="http://www.aquaportail.com/definition-4444-eau-douce.html" TargetMode="External"/><Relationship Id="rId110" Type="http://schemas.openxmlformats.org/officeDocument/2006/relationships/hyperlink" Target="http://www.aquaportail.com/definition-5198-recif.html" TargetMode="External"/><Relationship Id="rId115" Type="http://schemas.openxmlformats.org/officeDocument/2006/relationships/hyperlink" Target="http://www.aquaportail.com/definition-4444-eau-douce.html" TargetMode="External"/><Relationship Id="rId5" Type="http://schemas.openxmlformats.org/officeDocument/2006/relationships/hyperlink" Target="http://www.aquaportail.com/definition-5021-cylindrique.html" TargetMode="External"/><Relationship Id="rId61" Type="http://schemas.openxmlformats.org/officeDocument/2006/relationships/hyperlink" Target="http://fr.wikipedia.org/wiki/Pinnip%C3%A8des" TargetMode="External"/><Relationship Id="rId82" Type="http://schemas.openxmlformats.org/officeDocument/2006/relationships/hyperlink" Target="http://www.aquaportail.com/definition-827-fixe.html" TargetMode="External"/><Relationship Id="rId90" Type="http://schemas.openxmlformats.org/officeDocument/2006/relationships/hyperlink" Target="http://www.aquaportail.com/definition-2535-cote.html" TargetMode="External"/><Relationship Id="rId95" Type="http://schemas.openxmlformats.org/officeDocument/2006/relationships/hyperlink" Target="http://www.aquaportail.com/definition-2933-trophique.html" TargetMode="External"/><Relationship Id="rId19" Type="http://schemas.openxmlformats.org/officeDocument/2006/relationships/hyperlink" Target="http://fr.wikipedia.org/wiki/Choanocyte" TargetMode="External"/><Relationship Id="rId14" Type="http://schemas.openxmlformats.org/officeDocument/2006/relationships/hyperlink" Target="http://fr.wikipedia.org/wiki/Porifera" TargetMode="External"/><Relationship Id="rId22" Type="http://schemas.openxmlformats.org/officeDocument/2006/relationships/hyperlink" Target="http://www.aquaportail.com/definition-2395-gasteropode.html" TargetMode="External"/><Relationship Id="rId27" Type="http://schemas.openxmlformats.org/officeDocument/2006/relationships/hyperlink" Target="http://www.cosmovisions.com/ganglion.htm" TargetMode="External"/><Relationship Id="rId30" Type="http://schemas.openxmlformats.org/officeDocument/2006/relationships/hyperlink" Target="http://fr.wikipedia.org/wiki/Poisson" TargetMode="External"/><Relationship Id="rId35" Type="http://schemas.openxmlformats.org/officeDocument/2006/relationships/hyperlink" Target="http://fr.wiktionary.org/wiki/m%C3%A2choire" TargetMode="External"/><Relationship Id="rId43" Type="http://schemas.openxmlformats.org/officeDocument/2006/relationships/hyperlink" Target="http://fr.wikipedia.org/wiki/Nageoire_caudale" TargetMode="External"/><Relationship Id="rId48" Type="http://schemas.openxmlformats.org/officeDocument/2006/relationships/hyperlink" Target="http://www.aquaportail.com/definition-1794-nageoire-caudale.html" TargetMode="External"/><Relationship Id="rId56" Type="http://schemas.openxmlformats.org/officeDocument/2006/relationships/hyperlink" Target="http://www.aquaportail.com/definition-1894-branchiostege.html" TargetMode="External"/><Relationship Id="rId64" Type="http://schemas.openxmlformats.org/officeDocument/2006/relationships/hyperlink" Target="http://fr.wikipedia.org/wiki/Pl%C3%A9siosaure" TargetMode="External"/><Relationship Id="rId69" Type="http://schemas.openxmlformats.org/officeDocument/2006/relationships/hyperlink" Target="http://fr.wikipedia.org/wiki/Manchot" TargetMode="External"/><Relationship Id="rId77" Type="http://schemas.openxmlformats.org/officeDocument/2006/relationships/hyperlink" Target="http://www.aquaportail.com/definition-4559-plateau-continental.html" TargetMode="External"/><Relationship Id="rId100" Type="http://schemas.openxmlformats.org/officeDocument/2006/relationships/hyperlink" Target="http://www.aquaportail.com/definition-9216-anchois.html" TargetMode="External"/><Relationship Id="rId105" Type="http://schemas.openxmlformats.org/officeDocument/2006/relationships/hyperlink" Target="http://www.aquaportail.com/definition-2321-amphibiotique.html" TargetMode="External"/><Relationship Id="rId113" Type="http://schemas.openxmlformats.org/officeDocument/2006/relationships/hyperlink" Target="http://www.aquaportail.com/definition-6142-eau-de-mer.html" TargetMode="External"/><Relationship Id="rId118" Type="http://schemas.openxmlformats.org/officeDocument/2006/relationships/hyperlink" Target="http://www.aquaportail.com/definition-1987-espece.html" TargetMode="External"/><Relationship Id="rId8" Type="http://schemas.openxmlformats.org/officeDocument/2006/relationships/hyperlink" Target="http://www.aquaportail.com/definition-3078-absorption.html" TargetMode="External"/><Relationship Id="rId51" Type="http://schemas.openxmlformats.org/officeDocument/2006/relationships/hyperlink" Target="http://www.aquaportail.com/definition-2279-transformation.html" TargetMode="External"/><Relationship Id="rId72" Type="http://schemas.openxmlformats.org/officeDocument/2006/relationships/hyperlink" Target="http://www.aquaportail.com/definition-3882-oxygene.html" TargetMode="External"/><Relationship Id="rId80" Type="http://schemas.openxmlformats.org/officeDocument/2006/relationships/hyperlink" Target="http://www.aquaportail.com/definition-406-benthique.html" TargetMode="External"/><Relationship Id="rId85" Type="http://schemas.openxmlformats.org/officeDocument/2006/relationships/hyperlink" Target="http://www.aquaportail.com/definition-348-densite.html" TargetMode="External"/><Relationship Id="rId93" Type="http://schemas.openxmlformats.org/officeDocument/2006/relationships/hyperlink" Target="http://www.futura-sciences.com/fr/definition/t/geologie-2/d/sediments_1045/" TargetMode="External"/><Relationship Id="rId98" Type="http://schemas.openxmlformats.org/officeDocument/2006/relationships/hyperlink" Target="http://www.aquaportail.com/definition-6136-eaux-marines.html" TargetMode="External"/><Relationship Id="rId3" Type="http://schemas.openxmlformats.org/officeDocument/2006/relationships/webSettings" Target="webSettings.xml"/><Relationship Id="rId12" Type="http://schemas.openxmlformats.org/officeDocument/2006/relationships/hyperlink" Target="http://fr.wikipedia.org/wiki/M%C3%A9sogl%C3%A9e" TargetMode="External"/><Relationship Id="rId17" Type="http://schemas.openxmlformats.org/officeDocument/2006/relationships/hyperlink" Target="http://fr.wikipedia.org/wiki/Anatomie" TargetMode="External"/><Relationship Id="rId25" Type="http://schemas.openxmlformats.org/officeDocument/2006/relationships/hyperlink" Target="http://fr.wikipedia.org/wiki/Mollusque" TargetMode="External"/><Relationship Id="rId33" Type="http://schemas.openxmlformats.org/officeDocument/2006/relationships/hyperlink" Target="http://fr.wikipedia.org/wiki/Holocephali" TargetMode="External"/><Relationship Id="rId38" Type="http://schemas.openxmlformats.org/officeDocument/2006/relationships/hyperlink" Target="http://fr.wiktionary.org/wiki/poissons" TargetMode="External"/><Relationship Id="rId46" Type="http://schemas.openxmlformats.org/officeDocument/2006/relationships/hyperlink" Target="http://fr.wikipedia.org/wiki/Esturgeon" TargetMode="External"/><Relationship Id="rId59" Type="http://schemas.openxmlformats.org/officeDocument/2006/relationships/hyperlink" Target="http://fr.wikipedia.org/wiki/Mammif%C3%A8re_marin" TargetMode="External"/><Relationship Id="rId67" Type="http://schemas.openxmlformats.org/officeDocument/2006/relationships/hyperlink" Target="http://fr.wikipedia.org/wiki/Metriorhynchid%C3%A9s" TargetMode="External"/><Relationship Id="rId103" Type="http://schemas.openxmlformats.org/officeDocument/2006/relationships/hyperlink" Target="http://www.aquaportail.com/definition-5537-eau-salee.html" TargetMode="External"/><Relationship Id="rId108" Type="http://schemas.openxmlformats.org/officeDocument/2006/relationships/hyperlink" Target="http://www.aquaportail.com/definition-5118-ocean.html" TargetMode="External"/><Relationship Id="rId116" Type="http://schemas.openxmlformats.org/officeDocument/2006/relationships/hyperlink" Target="http://www.aquaportail.com/definition-1987-espece.html" TargetMode="External"/><Relationship Id="rId20" Type="http://schemas.openxmlformats.org/officeDocument/2006/relationships/hyperlink" Target="http://fr.wikipedia.org/wiki/Oscule" TargetMode="External"/><Relationship Id="rId41" Type="http://schemas.openxmlformats.org/officeDocument/2006/relationships/hyperlink" Target="http://fr.wiktionary.org/wiki/oiseaux" TargetMode="External"/><Relationship Id="rId54" Type="http://schemas.openxmlformats.org/officeDocument/2006/relationships/hyperlink" Target="http://www.aquaportail.com/definition-2619-hyomandibulaire.html" TargetMode="External"/><Relationship Id="rId62" Type="http://schemas.openxmlformats.org/officeDocument/2006/relationships/hyperlink" Target="http://fr.wikipedia.org/wiki/Reptile" TargetMode="External"/><Relationship Id="rId70" Type="http://schemas.openxmlformats.org/officeDocument/2006/relationships/hyperlink" Target="http://www.aquaportail.com/definition-3672-aquatique.html" TargetMode="External"/><Relationship Id="rId75" Type="http://schemas.openxmlformats.org/officeDocument/2006/relationships/hyperlink" Target="http://www.aquaportail.com/definition-406-benthique.html" TargetMode="External"/><Relationship Id="rId83" Type="http://schemas.openxmlformats.org/officeDocument/2006/relationships/hyperlink" Target="http://www.aquaportail.com/definition-1603-substrat.html" TargetMode="External"/><Relationship Id="rId88" Type="http://schemas.openxmlformats.org/officeDocument/2006/relationships/hyperlink" Target="http://www.aquaportail.com/definition-2630-lac.html" TargetMode="External"/><Relationship Id="rId91" Type="http://schemas.openxmlformats.org/officeDocument/2006/relationships/hyperlink" Target="http://www.futura-sciences.com/fr/definition/t/medecine-2/d/cotes_8249/" TargetMode="External"/><Relationship Id="rId96" Type="http://schemas.openxmlformats.org/officeDocument/2006/relationships/hyperlink" Target="http://www.aquaportail.com/definition-1940-genetique.html" TargetMode="External"/><Relationship Id="rId111" Type="http://schemas.openxmlformats.org/officeDocument/2006/relationships/hyperlink" Target="http://www.aquaportail.com/definition-4818-maquereau.html" TargetMode="External"/><Relationship Id="rId1" Type="http://schemas.openxmlformats.org/officeDocument/2006/relationships/styles" Target="styles.xml"/><Relationship Id="rId6" Type="http://schemas.openxmlformats.org/officeDocument/2006/relationships/hyperlink" Target="http://www.aquaportail.com/definition-767-flagelle.html" TargetMode="External"/><Relationship Id="rId15" Type="http://schemas.openxmlformats.org/officeDocument/2006/relationships/hyperlink" Target="http://fr.wikipedia.org/wiki/Genre_(biologie)" TargetMode="External"/><Relationship Id="rId23" Type="http://schemas.openxmlformats.org/officeDocument/2006/relationships/hyperlink" Target="http://www.aquaportail.com/definition-2969-viscerale.html" TargetMode="External"/><Relationship Id="rId28" Type="http://schemas.openxmlformats.org/officeDocument/2006/relationships/hyperlink" Target="http://www.cosmovisions.com/nerf.htm" TargetMode="External"/><Relationship Id="rId36" Type="http://schemas.openxmlformats.org/officeDocument/2006/relationships/hyperlink" Target="http://fr.wiktionary.org/wiki/vert%C3%A9br%C3%A9s" TargetMode="External"/><Relationship Id="rId49" Type="http://schemas.openxmlformats.org/officeDocument/2006/relationships/hyperlink" Target="http://www.aquaportail.com/definition-3428-heterocerque.html" TargetMode="External"/><Relationship Id="rId57" Type="http://schemas.openxmlformats.org/officeDocument/2006/relationships/hyperlink" Target="http://fr.wikipedia.org/wiki/Membre_(anatomie)" TargetMode="External"/><Relationship Id="rId106" Type="http://schemas.openxmlformats.org/officeDocument/2006/relationships/hyperlink" Target="http://www.aquaportail.com/definition-5537-eau-salee.html" TargetMode="External"/><Relationship Id="rId114" Type="http://schemas.openxmlformats.org/officeDocument/2006/relationships/hyperlink" Target="http://www.aquaportail.com/lf-poissons-recifaux.html" TargetMode="External"/><Relationship Id="rId119" Type="http://schemas.openxmlformats.org/officeDocument/2006/relationships/fontTable" Target="fontTable.xml"/><Relationship Id="rId10" Type="http://schemas.openxmlformats.org/officeDocument/2006/relationships/hyperlink" Target="http://fr.wikipedia.org/wiki/Porifera" TargetMode="External"/><Relationship Id="rId31" Type="http://schemas.openxmlformats.org/officeDocument/2006/relationships/hyperlink" Target="http://fr.wikipedia.org/wiki/Requin" TargetMode="External"/><Relationship Id="rId44" Type="http://schemas.openxmlformats.org/officeDocument/2006/relationships/hyperlink" Target="http://fr.wikipedia.org/wiki/Sym%C3%A9trie" TargetMode="External"/><Relationship Id="rId52" Type="http://schemas.openxmlformats.org/officeDocument/2006/relationships/hyperlink" Target="http://www.aquaportail.com/definition-3846-fente-branchiale.html" TargetMode="External"/><Relationship Id="rId60" Type="http://schemas.openxmlformats.org/officeDocument/2006/relationships/hyperlink" Target="http://fr.wikipedia.org/wiki/C%C3%A9tac%C3%A9s" TargetMode="External"/><Relationship Id="rId65" Type="http://schemas.openxmlformats.org/officeDocument/2006/relationships/hyperlink" Target="http://fr.wikipedia.org/wiki/Mosasaure" TargetMode="External"/><Relationship Id="rId73" Type="http://schemas.openxmlformats.org/officeDocument/2006/relationships/hyperlink" Target="http://www.aquaportail.com/definition-4502-gaz-carbonique.html" TargetMode="External"/><Relationship Id="rId78" Type="http://schemas.openxmlformats.org/officeDocument/2006/relationships/hyperlink" Target="http://www.aquaportail.com/definition-4444-eau-douce.html" TargetMode="External"/><Relationship Id="rId81" Type="http://schemas.openxmlformats.org/officeDocument/2006/relationships/hyperlink" Target="http://www.aquaportail.com/definition-996-oeuf.html" TargetMode="External"/><Relationship Id="rId86" Type="http://schemas.openxmlformats.org/officeDocument/2006/relationships/hyperlink" Target="http://www.aquaportail.com/definition-1241-pelagique.html" TargetMode="External"/><Relationship Id="rId94" Type="http://schemas.openxmlformats.org/officeDocument/2006/relationships/hyperlink" Target="http://www.aquaportail.com/definition-7408-epoque.html" TargetMode="External"/><Relationship Id="rId99" Type="http://schemas.openxmlformats.org/officeDocument/2006/relationships/hyperlink" Target="http://www.aquaportail.com/definition-9168-hareng.html" TargetMode="External"/><Relationship Id="rId101" Type="http://schemas.openxmlformats.org/officeDocument/2006/relationships/hyperlink" Target="http://www.aquaportail.com/definition-9487-morue.html" TargetMode="External"/><Relationship Id="rId4" Type="http://schemas.openxmlformats.org/officeDocument/2006/relationships/hyperlink" Target="http://www.aquaportail.com/definition-1680-cellule.html" TargetMode="External"/><Relationship Id="rId9" Type="http://schemas.openxmlformats.org/officeDocument/2006/relationships/hyperlink" Target="http://www.aquaportail.com/definition-3075-spongocoele.html" TargetMode="External"/><Relationship Id="rId13" Type="http://schemas.openxmlformats.org/officeDocument/2006/relationships/hyperlink" Target="http://fr.wikipedia.org/wiki/Choanocyte" TargetMode="External"/><Relationship Id="rId18" Type="http://schemas.openxmlformats.org/officeDocument/2006/relationships/hyperlink" Target="http://fr.wikipedia.org/wiki/Taxonomie" TargetMode="External"/><Relationship Id="rId39" Type="http://schemas.openxmlformats.org/officeDocument/2006/relationships/hyperlink" Target="http://fr.wiktionary.org/wiki/batraciens" TargetMode="External"/><Relationship Id="rId109" Type="http://schemas.openxmlformats.org/officeDocument/2006/relationships/hyperlink" Target="http://www.aquaportail.com/definition-682-dulcaquicole.html" TargetMode="External"/><Relationship Id="rId34" Type="http://schemas.openxmlformats.org/officeDocument/2006/relationships/hyperlink" Target="http://fr.wiktionary.org/wiki/vert%C3%A9br%C3%A9s" TargetMode="External"/><Relationship Id="rId50" Type="http://schemas.openxmlformats.org/officeDocument/2006/relationships/hyperlink" Target="http://www.aquaportail.com/definition-8441-oeil.html" TargetMode="External"/><Relationship Id="rId55" Type="http://schemas.openxmlformats.org/officeDocument/2006/relationships/hyperlink" Target="http://www.aquaportail.com/definition-1761-membrane.html" TargetMode="External"/><Relationship Id="rId76" Type="http://schemas.openxmlformats.org/officeDocument/2006/relationships/hyperlink" Target="http://www.aquaportail.com/definition-407-benthos.html" TargetMode="External"/><Relationship Id="rId97" Type="http://schemas.openxmlformats.org/officeDocument/2006/relationships/hyperlink" Target="http://www.aquaportail.com/definition-4444-eau-douce.html" TargetMode="External"/><Relationship Id="rId104" Type="http://schemas.openxmlformats.org/officeDocument/2006/relationships/hyperlink" Target="http://www.aquaportail.com/definition-6446-saumon.html" TargetMode="External"/><Relationship Id="rId120" Type="http://schemas.openxmlformats.org/officeDocument/2006/relationships/theme" Target="theme/theme1.xml"/><Relationship Id="rId7" Type="http://schemas.openxmlformats.org/officeDocument/2006/relationships/hyperlink" Target="http://www.aquaportail.com/definition-2522-choanoflagelle.html" TargetMode="External"/><Relationship Id="rId71" Type="http://schemas.openxmlformats.org/officeDocument/2006/relationships/hyperlink" Target="http://www.aquaportail.com/definition-457-mollusque.html" TargetMode="External"/><Relationship Id="rId92" Type="http://schemas.openxmlformats.org/officeDocument/2006/relationships/hyperlink" Target="http://www.futura-sciences.com/fr/definition/t/oceanographie-2/d/talus-continental_1372/" TargetMode="External"/><Relationship Id="rId2" Type="http://schemas.openxmlformats.org/officeDocument/2006/relationships/settings" Target="settings.xml"/><Relationship Id="rId29" Type="http://schemas.openxmlformats.org/officeDocument/2006/relationships/hyperlink" Target="http://fr.wikipedia.org/wiki/Classe_(biologie)"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8</Pages>
  <Words>4382</Words>
  <Characters>24103</Characters>
  <Application>Microsoft Office Word</Application>
  <DocSecurity>0</DocSecurity>
  <Lines>200</Lines>
  <Paragraphs>56</Paragraphs>
  <ScaleCrop>false</ScaleCrop>
  <Company/>
  <LinksUpToDate>false</LinksUpToDate>
  <CharactersWithSpaces>28429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ency-education.com</dc:creator>
  <cp:lastModifiedBy>win</cp:lastModifiedBy>
  <cp:revision>8</cp:revision>
  <dcterms:created xsi:type="dcterms:W3CDTF">2012-05-31T23:21:00Z</dcterms:created>
  <dcterms:modified xsi:type="dcterms:W3CDTF">2012-05-31T23:23:00Z</dcterms:modified>
</cp:coreProperties>
</file>