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1AFC" w:rsidRPr="0022361B" w:rsidRDefault="009B1AFC" w:rsidP="009B1AFC">
      <w:pPr>
        <w:rPr>
          <w:rFonts w:ascii="Times New Roman" w:eastAsia="Batang" w:hAnsi="Times New Roman" w:cs="Times New Roman"/>
          <w:b/>
          <w:sz w:val="24"/>
          <w:szCs w:val="24"/>
        </w:rPr>
      </w:pPr>
      <w:r w:rsidRPr="0022361B">
        <w:rPr>
          <w:rFonts w:ascii="Times New Roman" w:eastAsia="Batang" w:hAnsi="Times New Roman" w:cs="Times New Roman"/>
          <w:b/>
          <w:sz w:val="24"/>
          <w:szCs w:val="24"/>
        </w:rPr>
        <w:t xml:space="preserve">Université A/MIRA de </w:t>
      </w:r>
      <w:proofErr w:type="spellStart"/>
      <w:r w:rsidRPr="0022361B">
        <w:rPr>
          <w:rFonts w:ascii="Times New Roman" w:eastAsia="Batang" w:hAnsi="Times New Roman" w:cs="Times New Roman"/>
          <w:b/>
          <w:sz w:val="24"/>
          <w:szCs w:val="24"/>
        </w:rPr>
        <w:t>Béjaia</w:t>
      </w:r>
      <w:proofErr w:type="spellEnd"/>
      <w:r w:rsidRPr="0022361B">
        <w:rPr>
          <w:rFonts w:ascii="Times New Roman" w:eastAsia="Batang" w:hAnsi="Times New Roman" w:cs="Times New Roman"/>
          <w:b/>
          <w:sz w:val="24"/>
          <w:szCs w:val="24"/>
        </w:rPr>
        <w:t xml:space="preserve">                            </w:t>
      </w:r>
      <w:r w:rsidR="00F56E48">
        <w:rPr>
          <w:rFonts w:ascii="Times New Roman" w:eastAsia="Batang" w:hAnsi="Times New Roman" w:cs="Times New Roman"/>
          <w:b/>
          <w:sz w:val="24"/>
          <w:szCs w:val="24"/>
        </w:rPr>
        <w:t xml:space="preserve">                            lundi, 08 </w:t>
      </w:r>
      <w:r>
        <w:rPr>
          <w:rFonts w:ascii="Times New Roman" w:eastAsia="Batang" w:hAnsi="Times New Roman" w:cs="Times New Roman"/>
          <w:b/>
          <w:sz w:val="24"/>
          <w:szCs w:val="24"/>
        </w:rPr>
        <w:t xml:space="preserve"> septembre</w:t>
      </w:r>
      <w:r w:rsidRPr="0022361B">
        <w:rPr>
          <w:rFonts w:ascii="Times New Roman" w:eastAsia="Batang" w:hAnsi="Times New Roman" w:cs="Times New Roman"/>
          <w:b/>
          <w:sz w:val="24"/>
          <w:szCs w:val="24"/>
        </w:rPr>
        <w:t xml:space="preserve"> 2014</w:t>
      </w:r>
    </w:p>
    <w:p w:rsidR="009B1AFC" w:rsidRPr="0022361B" w:rsidRDefault="009B1AFC" w:rsidP="009B1AFC">
      <w:pPr>
        <w:rPr>
          <w:rFonts w:ascii="Times New Roman" w:eastAsia="Batang" w:hAnsi="Times New Roman" w:cs="Times New Roman"/>
          <w:b/>
          <w:sz w:val="24"/>
          <w:szCs w:val="24"/>
        </w:rPr>
      </w:pPr>
      <w:r w:rsidRPr="0022361B">
        <w:rPr>
          <w:rFonts w:ascii="Times New Roman" w:eastAsia="Batang" w:hAnsi="Times New Roman" w:cs="Times New Roman"/>
          <w:b/>
          <w:sz w:val="24"/>
          <w:szCs w:val="24"/>
        </w:rPr>
        <w:t xml:space="preserve">Faculté de Médecine </w:t>
      </w:r>
    </w:p>
    <w:p w:rsidR="009B1AFC" w:rsidRPr="0022361B" w:rsidRDefault="009B1AFC" w:rsidP="009B1AFC">
      <w:pPr>
        <w:rPr>
          <w:rFonts w:ascii="Times New Roman" w:eastAsia="Batang" w:hAnsi="Times New Roman" w:cs="Times New Roman"/>
          <w:b/>
          <w:sz w:val="24"/>
          <w:szCs w:val="24"/>
        </w:rPr>
      </w:pPr>
      <w:r w:rsidRPr="0022361B">
        <w:rPr>
          <w:rFonts w:ascii="Times New Roman" w:eastAsia="Batang" w:hAnsi="Times New Roman" w:cs="Times New Roman"/>
          <w:b/>
          <w:sz w:val="24"/>
          <w:szCs w:val="24"/>
        </w:rPr>
        <w:t>Département de 1</w:t>
      </w:r>
      <w:r w:rsidRPr="0022361B">
        <w:rPr>
          <w:rFonts w:ascii="Times New Roman" w:eastAsia="Batang" w:hAnsi="Times New Roman" w:cs="Times New Roman"/>
          <w:b/>
          <w:sz w:val="24"/>
          <w:szCs w:val="24"/>
          <w:vertAlign w:val="superscript"/>
        </w:rPr>
        <w:t>ère</w:t>
      </w:r>
      <w:r w:rsidRPr="0022361B">
        <w:rPr>
          <w:rFonts w:ascii="Times New Roman" w:eastAsia="Batang" w:hAnsi="Times New Roman" w:cs="Times New Roman"/>
          <w:b/>
          <w:sz w:val="24"/>
          <w:szCs w:val="24"/>
        </w:rPr>
        <w:t xml:space="preserve">  </w:t>
      </w:r>
      <w:r w:rsidR="009B0A07">
        <w:rPr>
          <w:rFonts w:ascii="Times New Roman" w:eastAsia="Batang" w:hAnsi="Times New Roman" w:cs="Times New Roman"/>
          <w:b/>
          <w:sz w:val="24"/>
          <w:szCs w:val="24"/>
        </w:rPr>
        <w:t xml:space="preserve">année </w:t>
      </w:r>
      <w:r w:rsidRPr="0022361B">
        <w:rPr>
          <w:rFonts w:ascii="Times New Roman" w:eastAsia="Batang" w:hAnsi="Times New Roman" w:cs="Times New Roman"/>
          <w:b/>
          <w:sz w:val="24"/>
          <w:szCs w:val="24"/>
        </w:rPr>
        <w:t xml:space="preserve">                         </w:t>
      </w:r>
    </w:p>
    <w:p w:rsidR="009B1AFC" w:rsidRDefault="009B1AFC" w:rsidP="009B1AFC">
      <w:pPr>
        <w:jc w:val="center"/>
        <w:rPr>
          <w:rFonts w:ascii="Times New Roman" w:eastAsia="Batang" w:hAnsi="Times New Roman" w:cs="Times New Roman"/>
          <w:b/>
          <w:sz w:val="24"/>
          <w:szCs w:val="24"/>
        </w:rPr>
      </w:pPr>
      <w:r w:rsidRPr="0022361B">
        <w:rPr>
          <w:rFonts w:ascii="Times New Roman" w:eastAsia="Batang" w:hAnsi="Times New Roman" w:cs="Times New Roman"/>
          <w:b/>
          <w:sz w:val="24"/>
          <w:szCs w:val="24"/>
        </w:rPr>
        <w:t xml:space="preserve">Examen de </w:t>
      </w:r>
      <w:proofErr w:type="spellStart"/>
      <w:r w:rsidRPr="0022361B">
        <w:rPr>
          <w:rFonts w:ascii="Times New Roman" w:eastAsia="Batang" w:hAnsi="Times New Roman" w:cs="Times New Roman"/>
          <w:b/>
          <w:sz w:val="24"/>
          <w:szCs w:val="24"/>
        </w:rPr>
        <w:t>Biostatistique</w:t>
      </w:r>
      <w:proofErr w:type="spellEnd"/>
      <w:r w:rsidRPr="0022361B">
        <w:rPr>
          <w:rFonts w:ascii="Times New Roman" w:eastAsia="Batang" w:hAnsi="Times New Roman" w:cs="Times New Roman"/>
          <w:b/>
          <w:sz w:val="24"/>
          <w:szCs w:val="24"/>
        </w:rPr>
        <w:t xml:space="preserve"> </w:t>
      </w:r>
      <w:r w:rsidR="008C01D7">
        <w:rPr>
          <w:rFonts w:ascii="Times New Roman" w:eastAsia="Batang" w:hAnsi="Times New Roman" w:cs="Times New Roman"/>
          <w:b/>
          <w:sz w:val="24"/>
          <w:szCs w:val="24"/>
        </w:rPr>
        <w:t>(rattrapage)</w:t>
      </w:r>
    </w:p>
    <w:p w:rsidR="009B1AFC" w:rsidRPr="0022361B" w:rsidRDefault="009B1AFC" w:rsidP="009B1AFC">
      <w:pPr>
        <w:jc w:val="center"/>
        <w:rPr>
          <w:rFonts w:ascii="Times New Roman" w:eastAsia="Batang" w:hAnsi="Times New Roman" w:cs="Times New Roman"/>
          <w:b/>
          <w:sz w:val="24"/>
          <w:szCs w:val="24"/>
        </w:rPr>
      </w:pPr>
      <w:r>
        <w:rPr>
          <w:rFonts w:ascii="Times New Roman" w:eastAsia="Batang" w:hAnsi="Times New Roman" w:cs="Times New Roman"/>
          <w:b/>
          <w:sz w:val="24"/>
          <w:szCs w:val="24"/>
        </w:rPr>
        <w:t>(2heures)</w:t>
      </w:r>
      <w:r w:rsidRPr="0022361B">
        <w:rPr>
          <w:rFonts w:ascii="Times New Roman" w:eastAsia="Batang" w:hAnsi="Times New Roman" w:cs="Times New Roman"/>
          <w:b/>
          <w:sz w:val="24"/>
          <w:szCs w:val="24"/>
        </w:rPr>
        <w:t xml:space="preserve">  </w:t>
      </w:r>
    </w:p>
    <w:p w:rsidR="009A48BA" w:rsidRPr="009B1AFC" w:rsidRDefault="009A48BA" w:rsidP="006B177E">
      <w:pPr>
        <w:ind w:left="360"/>
        <w:rPr>
          <w:rFonts w:ascii="Times New Roman" w:hAnsi="Times New Roman" w:cs="Times New Roman"/>
          <w:b/>
        </w:rPr>
      </w:pPr>
    </w:p>
    <w:p w:rsidR="006B177E" w:rsidRPr="009B1AFC" w:rsidRDefault="008C01D7" w:rsidP="006B177E">
      <w:pPr>
        <w:ind w:left="360"/>
        <w:rPr>
          <w:rFonts w:ascii="Times New Roman" w:hAnsi="Times New Roman" w:cs="Times New Roman"/>
          <w:b/>
        </w:rPr>
      </w:pPr>
      <w:r>
        <w:rPr>
          <w:rFonts w:ascii="Times New Roman" w:hAnsi="Times New Roman" w:cs="Times New Roman"/>
          <w:b/>
        </w:rPr>
        <w:t>Exercice 1</w:t>
      </w:r>
      <w:r w:rsidR="006B177E" w:rsidRPr="009B1AFC">
        <w:rPr>
          <w:rFonts w:ascii="Times New Roman" w:hAnsi="Times New Roman" w:cs="Times New Roman"/>
          <w:b/>
        </w:rPr>
        <w:t xml:space="preserve"> </w:t>
      </w:r>
    </w:p>
    <w:p w:rsidR="006B177E" w:rsidRPr="009B1AFC" w:rsidRDefault="006B177E" w:rsidP="006B177E">
      <w:pPr>
        <w:ind w:left="360"/>
        <w:rPr>
          <w:rFonts w:ascii="Times New Roman" w:hAnsi="Times New Roman" w:cs="Times New Roman"/>
        </w:rPr>
      </w:pPr>
      <w:r w:rsidRPr="009B1AFC">
        <w:rPr>
          <w:rFonts w:ascii="Times New Roman" w:hAnsi="Times New Roman" w:cs="Times New Roman"/>
        </w:rPr>
        <w:t>Chez un groupe de 10 sujets, les effets d’un traitement destiné à diminuer la pression artérielle ont été expérimentés. Les résultats (valeur de la tension artérielle systolique en cm Hg) ont été relevés sur les 10 sujets et sont présentés dans le tableau ci-dessous.</w:t>
      </w:r>
    </w:p>
    <w:tbl>
      <w:tblPr>
        <w:tblStyle w:val="Grilledutableau"/>
        <w:tblW w:w="0" w:type="auto"/>
        <w:tblInd w:w="360" w:type="dxa"/>
        <w:tblLook w:val="04A0"/>
      </w:tblPr>
      <w:tblGrid>
        <w:gridCol w:w="1121"/>
        <w:gridCol w:w="791"/>
        <w:gridCol w:w="790"/>
        <w:gridCol w:w="790"/>
        <w:gridCol w:w="790"/>
        <w:gridCol w:w="790"/>
        <w:gridCol w:w="790"/>
        <w:gridCol w:w="790"/>
        <w:gridCol w:w="790"/>
        <w:gridCol w:w="743"/>
        <w:gridCol w:w="743"/>
      </w:tblGrid>
      <w:tr w:rsidR="006B177E" w:rsidRPr="009B1AFC" w:rsidTr="006B177E">
        <w:tc>
          <w:tcPr>
            <w:tcW w:w="1121"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N° sujet</w:t>
            </w:r>
          </w:p>
        </w:tc>
        <w:tc>
          <w:tcPr>
            <w:tcW w:w="791"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2</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3</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4</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5</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6</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7</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8</w:t>
            </w:r>
          </w:p>
        </w:tc>
        <w:tc>
          <w:tcPr>
            <w:tcW w:w="743"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9</w:t>
            </w:r>
          </w:p>
        </w:tc>
        <w:tc>
          <w:tcPr>
            <w:tcW w:w="743"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10</w:t>
            </w:r>
          </w:p>
        </w:tc>
      </w:tr>
      <w:tr w:rsidR="006B177E" w:rsidRPr="009B1AFC" w:rsidTr="006B177E">
        <w:tc>
          <w:tcPr>
            <w:tcW w:w="1121"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Avant traitement</w:t>
            </w:r>
          </w:p>
        </w:tc>
        <w:tc>
          <w:tcPr>
            <w:tcW w:w="791"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15</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18</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17</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20</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21</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18</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17</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15</w:t>
            </w:r>
          </w:p>
        </w:tc>
        <w:tc>
          <w:tcPr>
            <w:tcW w:w="743"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19</w:t>
            </w:r>
          </w:p>
        </w:tc>
        <w:tc>
          <w:tcPr>
            <w:tcW w:w="743"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16</w:t>
            </w:r>
          </w:p>
        </w:tc>
      </w:tr>
      <w:tr w:rsidR="006B177E" w:rsidRPr="009B1AFC" w:rsidTr="006B177E">
        <w:tc>
          <w:tcPr>
            <w:tcW w:w="1121"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Après traitement</w:t>
            </w:r>
          </w:p>
        </w:tc>
        <w:tc>
          <w:tcPr>
            <w:tcW w:w="791"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15</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16</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17</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18</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17</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15</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18</w:t>
            </w:r>
          </w:p>
        </w:tc>
        <w:tc>
          <w:tcPr>
            <w:tcW w:w="790"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14</w:t>
            </w:r>
          </w:p>
        </w:tc>
        <w:tc>
          <w:tcPr>
            <w:tcW w:w="743"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16</w:t>
            </w:r>
          </w:p>
        </w:tc>
        <w:tc>
          <w:tcPr>
            <w:tcW w:w="743" w:type="dxa"/>
          </w:tcPr>
          <w:p w:rsidR="006B177E" w:rsidRPr="009B1AFC" w:rsidRDefault="006B177E" w:rsidP="001A0BB4">
            <w:pPr>
              <w:rPr>
                <w:rFonts w:ascii="Times New Roman" w:hAnsi="Times New Roman" w:cs="Times New Roman"/>
              </w:rPr>
            </w:pPr>
            <w:r w:rsidRPr="009B1AFC">
              <w:rPr>
                <w:rFonts w:ascii="Times New Roman" w:hAnsi="Times New Roman" w:cs="Times New Roman"/>
              </w:rPr>
              <w:t>18</w:t>
            </w:r>
          </w:p>
        </w:tc>
      </w:tr>
    </w:tbl>
    <w:p w:rsidR="006B177E" w:rsidRPr="009B1AFC" w:rsidRDefault="006B177E" w:rsidP="006B177E">
      <w:pPr>
        <w:ind w:left="360"/>
        <w:rPr>
          <w:rFonts w:ascii="Times New Roman" w:hAnsi="Times New Roman" w:cs="Times New Roman"/>
        </w:rPr>
      </w:pPr>
    </w:p>
    <w:p w:rsidR="0041001F" w:rsidRPr="009B1AFC" w:rsidRDefault="006B177E" w:rsidP="0041001F">
      <w:pPr>
        <w:pStyle w:val="Paragraphedeliste"/>
        <w:numPr>
          <w:ilvl w:val="0"/>
          <w:numId w:val="1"/>
        </w:numPr>
        <w:rPr>
          <w:rFonts w:ascii="Times New Roman" w:hAnsi="Times New Roman" w:cs="Times New Roman"/>
        </w:rPr>
      </w:pPr>
      <w:r w:rsidRPr="009B1AFC">
        <w:rPr>
          <w:rFonts w:ascii="Times New Roman" w:hAnsi="Times New Roman" w:cs="Times New Roman"/>
        </w:rPr>
        <w:t>Quelle est la variable étudiée</w:t>
      </w:r>
      <w:r w:rsidR="009B0A07">
        <w:rPr>
          <w:rFonts w:ascii="Times New Roman" w:hAnsi="Times New Roman" w:cs="Times New Roman"/>
        </w:rPr>
        <w:t> </w:t>
      </w:r>
      <w:r w:rsidRPr="009B1AFC">
        <w:rPr>
          <w:rFonts w:ascii="Times New Roman" w:hAnsi="Times New Roman" w:cs="Times New Roman"/>
        </w:rPr>
        <w:t>? quelle est sa nature</w:t>
      </w:r>
      <w:r w:rsidR="009B0A07">
        <w:rPr>
          <w:rFonts w:ascii="Times New Roman" w:hAnsi="Times New Roman" w:cs="Times New Roman"/>
        </w:rPr>
        <w:t> </w:t>
      </w:r>
      <w:r w:rsidRPr="009B1AFC">
        <w:rPr>
          <w:rFonts w:ascii="Times New Roman" w:hAnsi="Times New Roman" w:cs="Times New Roman"/>
        </w:rPr>
        <w:t>?</w:t>
      </w:r>
    </w:p>
    <w:p w:rsidR="0041001F" w:rsidRPr="009B1AFC" w:rsidRDefault="00BD54BB" w:rsidP="0041001F">
      <w:pPr>
        <w:pStyle w:val="Paragraphedeliste"/>
        <w:numPr>
          <w:ilvl w:val="0"/>
          <w:numId w:val="1"/>
        </w:numPr>
        <w:rPr>
          <w:rFonts w:ascii="Times New Roman" w:hAnsi="Times New Roman" w:cs="Times New Roman"/>
        </w:rPr>
      </w:pPr>
      <w:r w:rsidRPr="009B1AFC">
        <w:rPr>
          <w:rFonts w:ascii="Times New Roman" w:hAnsi="Times New Roman" w:cs="Times New Roman"/>
        </w:rPr>
        <w:t>Quelle graphique utiliser pour visualiser ces données</w:t>
      </w:r>
      <w:r w:rsidR="009B0A07">
        <w:rPr>
          <w:rFonts w:ascii="Times New Roman" w:hAnsi="Times New Roman" w:cs="Times New Roman"/>
        </w:rPr>
        <w:t> </w:t>
      </w:r>
      <w:r w:rsidRPr="009B1AFC">
        <w:rPr>
          <w:rFonts w:ascii="Times New Roman" w:hAnsi="Times New Roman" w:cs="Times New Roman"/>
        </w:rPr>
        <w:t>?</w:t>
      </w:r>
    </w:p>
    <w:p w:rsidR="003E1153" w:rsidRPr="009B1AFC" w:rsidRDefault="006B177E" w:rsidP="006B177E">
      <w:pPr>
        <w:pStyle w:val="Paragraphedeliste"/>
        <w:numPr>
          <w:ilvl w:val="0"/>
          <w:numId w:val="1"/>
        </w:numPr>
        <w:rPr>
          <w:rFonts w:ascii="Times New Roman" w:hAnsi="Times New Roman" w:cs="Times New Roman"/>
        </w:rPr>
      </w:pPr>
      <w:r w:rsidRPr="009B1AFC">
        <w:rPr>
          <w:rFonts w:ascii="Times New Roman" w:hAnsi="Times New Roman" w:cs="Times New Roman"/>
        </w:rPr>
        <w:t>Le traitement a-t-il une action significative, au risque 5%</w:t>
      </w:r>
      <w:r w:rsidR="009B0A07">
        <w:rPr>
          <w:rFonts w:ascii="Times New Roman" w:hAnsi="Times New Roman" w:cs="Times New Roman"/>
        </w:rPr>
        <w:t> </w:t>
      </w:r>
      <w:r w:rsidRPr="009B1AFC">
        <w:rPr>
          <w:rFonts w:ascii="Times New Roman" w:hAnsi="Times New Roman" w:cs="Times New Roman"/>
        </w:rPr>
        <w:t>?</w:t>
      </w:r>
    </w:p>
    <w:p w:rsidR="0041001F" w:rsidRPr="009B1AFC" w:rsidRDefault="0041001F" w:rsidP="0041001F">
      <w:pPr>
        <w:pStyle w:val="Paragraphedeliste"/>
        <w:numPr>
          <w:ilvl w:val="0"/>
          <w:numId w:val="2"/>
        </w:numPr>
        <w:rPr>
          <w:rFonts w:ascii="Times New Roman" w:hAnsi="Times New Roman" w:cs="Times New Roman"/>
        </w:rPr>
      </w:pPr>
      <w:r w:rsidRPr="009B1AFC">
        <w:rPr>
          <w:rFonts w:ascii="Times New Roman" w:hAnsi="Times New Roman" w:cs="Times New Roman"/>
        </w:rPr>
        <w:t>Donner les hypothèses (formules et phrases)</w:t>
      </w:r>
      <w:r w:rsidR="009B0A07">
        <w:rPr>
          <w:rFonts w:ascii="Times New Roman" w:hAnsi="Times New Roman" w:cs="Times New Roman"/>
        </w:rPr>
        <w:t> </w:t>
      </w:r>
      <w:r w:rsidR="00FA27BE">
        <w:rPr>
          <w:rFonts w:ascii="Times New Roman" w:hAnsi="Times New Roman" w:cs="Times New Roman"/>
        </w:rPr>
        <w:t>;</w:t>
      </w:r>
    </w:p>
    <w:p w:rsidR="0041001F" w:rsidRPr="005B3B13" w:rsidRDefault="0041001F" w:rsidP="005B3B13">
      <w:pPr>
        <w:pStyle w:val="Paragraphedeliste"/>
        <w:numPr>
          <w:ilvl w:val="0"/>
          <w:numId w:val="2"/>
        </w:numPr>
        <w:rPr>
          <w:rFonts w:ascii="Times New Roman" w:hAnsi="Times New Roman" w:cs="Times New Roman"/>
        </w:rPr>
      </w:pPr>
      <w:r w:rsidRPr="009B1AFC">
        <w:rPr>
          <w:rFonts w:ascii="Times New Roman" w:hAnsi="Times New Roman" w:cs="Times New Roman"/>
        </w:rPr>
        <w:t>Les  formules de calculs</w:t>
      </w:r>
      <w:r w:rsidR="009B0A07">
        <w:rPr>
          <w:rFonts w:ascii="Times New Roman" w:hAnsi="Times New Roman" w:cs="Times New Roman"/>
        </w:rPr>
        <w:t> </w:t>
      </w:r>
      <w:r w:rsidR="00FA27BE">
        <w:rPr>
          <w:rFonts w:ascii="Times New Roman" w:hAnsi="Times New Roman" w:cs="Times New Roman"/>
        </w:rPr>
        <w:t>;</w:t>
      </w:r>
    </w:p>
    <w:p w:rsidR="0041001F" w:rsidRPr="009B1AFC" w:rsidRDefault="0041001F" w:rsidP="0041001F">
      <w:pPr>
        <w:pStyle w:val="Paragraphedeliste"/>
        <w:numPr>
          <w:ilvl w:val="0"/>
          <w:numId w:val="2"/>
        </w:numPr>
        <w:rPr>
          <w:rFonts w:ascii="Times New Roman" w:hAnsi="Times New Roman" w:cs="Times New Roman"/>
        </w:rPr>
      </w:pPr>
      <w:r w:rsidRPr="009B1AFC">
        <w:rPr>
          <w:rFonts w:ascii="Times New Roman" w:hAnsi="Times New Roman" w:cs="Times New Roman"/>
        </w:rPr>
        <w:t>Schéma</w:t>
      </w:r>
      <w:r w:rsidR="005B3B13">
        <w:rPr>
          <w:rFonts w:ascii="Times New Roman" w:hAnsi="Times New Roman" w:cs="Times New Roman"/>
        </w:rPr>
        <w:t xml:space="preserve">tiser </w:t>
      </w:r>
      <w:r w:rsidRPr="009B1AFC">
        <w:rPr>
          <w:rFonts w:ascii="Times New Roman" w:hAnsi="Times New Roman" w:cs="Times New Roman"/>
        </w:rPr>
        <w:t xml:space="preserve"> et </w:t>
      </w:r>
      <w:r w:rsidR="005B3B13">
        <w:rPr>
          <w:rFonts w:ascii="Times New Roman" w:hAnsi="Times New Roman" w:cs="Times New Roman"/>
        </w:rPr>
        <w:t xml:space="preserve">donner la </w:t>
      </w:r>
      <w:r w:rsidRPr="009B1AFC">
        <w:rPr>
          <w:rFonts w:ascii="Times New Roman" w:hAnsi="Times New Roman" w:cs="Times New Roman"/>
        </w:rPr>
        <w:t>décision du test</w:t>
      </w:r>
      <w:r w:rsidR="005B3B13">
        <w:rPr>
          <w:rFonts w:ascii="Times New Roman" w:hAnsi="Times New Roman" w:cs="Times New Roman"/>
        </w:rPr>
        <w:t xml:space="preserve">, sachant que la valeur </w:t>
      </w:r>
      <w:proofErr w:type="spellStart"/>
      <w:r w:rsidR="005B3B13">
        <w:rPr>
          <w:rFonts w:ascii="Times New Roman" w:hAnsi="Times New Roman" w:cs="Times New Roman"/>
        </w:rPr>
        <w:t>obs</w:t>
      </w:r>
      <w:proofErr w:type="spellEnd"/>
      <w:r w:rsidR="005B3B13">
        <w:rPr>
          <w:rFonts w:ascii="Times New Roman" w:hAnsi="Times New Roman" w:cs="Times New Roman"/>
        </w:rPr>
        <w:t xml:space="preserve"> (z ou t)</w:t>
      </w:r>
      <w:r w:rsidR="0059150B">
        <w:rPr>
          <w:rFonts w:ascii="Times New Roman" w:hAnsi="Times New Roman" w:cs="Times New Roman"/>
        </w:rPr>
        <w:t xml:space="preserve"> est</w:t>
      </w:r>
      <w:r w:rsidR="005B3B13">
        <w:rPr>
          <w:rFonts w:ascii="Times New Roman" w:hAnsi="Times New Roman" w:cs="Times New Roman"/>
        </w:rPr>
        <w:t> :</w:t>
      </w:r>
      <w:r w:rsidRPr="009B1AFC">
        <w:rPr>
          <w:rFonts w:ascii="Times New Roman" w:hAnsi="Times New Roman" w:cs="Times New Roman"/>
        </w:rPr>
        <w:t xml:space="preserve"> </w:t>
      </w:r>
      <w:r w:rsidR="00861C20">
        <w:rPr>
          <w:rFonts w:ascii="Times New Roman" w:hAnsi="Times New Roman" w:cs="Times New Roman"/>
        </w:rPr>
        <w:t>-</w:t>
      </w:r>
      <w:r w:rsidR="004920CC">
        <w:rPr>
          <w:rFonts w:ascii="Times New Roman" w:hAnsi="Times New Roman" w:cs="Times New Roman"/>
        </w:rPr>
        <w:t>1,96</w:t>
      </w:r>
      <w:r w:rsidR="00861C20">
        <w:rPr>
          <w:rFonts w:ascii="Times New Roman" w:hAnsi="Times New Roman" w:cs="Times New Roman"/>
        </w:rPr>
        <w:t xml:space="preserve"> ou +1 ,96</w:t>
      </w:r>
    </w:p>
    <w:p w:rsidR="00D71039" w:rsidRPr="008C01D7" w:rsidRDefault="00D71039" w:rsidP="00D71039">
      <w:pPr>
        <w:rPr>
          <w:rFonts w:ascii="Times New Roman" w:hAnsi="Times New Roman" w:cs="Times New Roman"/>
          <w:b/>
        </w:rPr>
      </w:pPr>
      <w:r w:rsidRPr="008C01D7">
        <w:rPr>
          <w:rFonts w:ascii="Times New Roman" w:hAnsi="Times New Roman" w:cs="Times New Roman"/>
          <w:b/>
        </w:rPr>
        <w:t>Exercice 2</w:t>
      </w:r>
    </w:p>
    <w:p w:rsidR="00D71039" w:rsidRPr="009B1AFC" w:rsidRDefault="0059150B" w:rsidP="00D71039">
      <w:pPr>
        <w:rPr>
          <w:rFonts w:ascii="Times New Roman" w:hAnsi="Times New Roman" w:cs="Times New Roman"/>
        </w:rPr>
      </w:pPr>
      <w:r>
        <w:rPr>
          <w:rFonts w:ascii="Times New Roman" w:hAnsi="Times New Roman" w:cs="Times New Roman"/>
        </w:rPr>
        <w:t>V</w:t>
      </w:r>
      <w:r w:rsidR="008C01D7">
        <w:rPr>
          <w:rFonts w:ascii="Times New Roman" w:hAnsi="Times New Roman" w:cs="Times New Roman"/>
        </w:rPr>
        <w:t>érifier si l</w:t>
      </w:r>
      <w:r w:rsidR="00D71039" w:rsidRPr="009B1AFC">
        <w:rPr>
          <w:rFonts w:ascii="Times New Roman" w:hAnsi="Times New Roman" w:cs="Times New Roman"/>
        </w:rPr>
        <w:t xml:space="preserve">e </w:t>
      </w:r>
      <w:r w:rsidR="001C29A2">
        <w:rPr>
          <w:rFonts w:ascii="Times New Roman" w:hAnsi="Times New Roman" w:cs="Times New Roman"/>
        </w:rPr>
        <w:t xml:space="preserve">traitement fait </w:t>
      </w:r>
      <w:r w:rsidR="00D71039" w:rsidRPr="009B1AFC">
        <w:rPr>
          <w:rFonts w:ascii="Times New Roman" w:hAnsi="Times New Roman" w:cs="Times New Roman"/>
        </w:rPr>
        <w:t>diminuer significativement la pression sanguine</w:t>
      </w:r>
      <w:r w:rsidR="001C29A2">
        <w:rPr>
          <w:rFonts w:ascii="Times New Roman" w:hAnsi="Times New Roman" w:cs="Times New Roman"/>
        </w:rPr>
        <w:t>,</w:t>
      </w:r>
      <w:r w:rsidRPr="0059150B">
        <w:rPr>
          <w:rFonts w:ascii="Times New Roman" w:hAnsi="Times New Roman" w:cs="Times New Roman"/>
        </w:rPr>
        <w:t xml:space="preserve"> </w:t>
      </w:r>
      <w:r>
        <w:rPr>
          <w:rFonts w:ascii="Times New Roman" w:hAnsi="Times New Roman" w:cs="Times New Roman"/>
        </w:rPr>
        <w:t>en utilisant  les données  ci-dessous. On sait que les données sont normales et de même variance.</w:t>
      </w:r>
    </w:p>
    <w:p w:rsidR="0059150B" w:rsidRDefault="0059150B" w:rsidP="00215A99">
      <w:pPr>
        <w:pStyle w:val="Paragraphedeliste"/>
        <w:numPr>
          <w:ilvl w:val="0"/>
          <w:numId w:val="3"/>
        </w:numPr>
        <w:rPr>
          <w:rFonts w:ascii="Times New Roman" w:hAnsi="Times New Roman" w:cs="Times New Roman"/>
        </w:rPr>
      </w:pPr>
      <w:r>
        <w:rPr>
          <w:rFonts w:ascii="Times New Roman" w:hAnsi="Times New Roman" w:cs="Times New Roman"/>
        </w:rPr>
        <w:t>Représenter les données par un graphique</w:t>
      </w:r>
      <w:r w:rsidR="009B0A07">
        <w:rPr>
          <w:rFonts w:ascii="Times New Roman" w:hAnsi="Times New Roman" w:cs="Times New Roman"/>
        </w:rPr>
        <w:t> </w:t>
      </w:r>
      <w:r>
        <w:rPr>
          <w:rFonts w:ascii="Times New Roman" w:hAnsi="Times New Roman" w:cs="Times New Roman"/>
        </w:rPr>
        <w:t>;</w:t>
      </w:r>
    </w:p>
    <w:p w:rsidR="00D71039" w:rsidRPr="009B1AFC" w:rsidRDefault="004C0951" w:rsidP="00215A99">
      <w:pPr>
        <w:pStyle w:val="Paragraphedeliste"/>
        <w:numPr>
          <w:ilvl w:val="0"/>
          <w:numId w:val="3"/>
        </w:numPr>
        <w:rPr>
          <w:rFonts w:ascii="Times New Roman" w:hAnsi="Times New Roman" w:cs="Times New Roman"/>
        </w:rPr>
      </w:pPr>
      <w:r>
        <w:rPr>
          <w:rFonts w:ascii="Times New Roman" w:hAnsi="Times New Roman" w:cs="Times New Roman"/>
        </w:rPr>
        <w:t xml:space="preserve">formuler les </w:t>
      </w:r>
      <w:r w:rsidR="00215A99" w:rsidRPr="009B1AFC">
        <w:rPr>
          <w:rFonts w:ascii="Times New Roman" w:hAnsi="Times New Roman" w:cs="Times New Roman"/>
        </w:rPr>
        <w:t>hypothèses</w:t>
      </w:r>
      <w:r w:rsidR="009B1AFC" w:rsidRPr="009B1AFC">
        <w:rPr>
          <w:rFonts w:ascii="Times New Roman" w:hAnsi="Times New Roman" w:cs="Times New Roman"/>
        </w:rPr>
        <w:t xml:space="preserve"> (formule</w:t>
      </w:r>
      <w:r w:rsidR="0059150B">
        <w:rPr>
          <w:rFonts w:ascii="Times New Roman" w:hAnsi="Times New Roman" w:cs="Times New Roman"/>
        </w:rPr>
        <w:t>s</w:t>
      </w:r>
      <w:r w:rsidR="009B1AFC" w:rsidRPr="009B1AFC">
        <w:rPr>
          <w:rFonts w:ascii="Times New Roman" w:hAnsi="Times New Roman" w:cs="Times New Roman"/>
        </w:rPr>
        <w:t xml:space="preserve"> et phrase</w:t>
      </w:r>
      <w:r w:rsidR="0059150B">
        <w:rPr>
          <w:rFonts w:ascii="Times New Roman" w:hAnsi="Times New Roman" w:cs="Times New Roman"/>
        </w:rPr>
        <w:t>s</w:t>
      </w:r>
      <w:r w:rsidR="009B1AFC" w:rsidRPr="009B1AFC">
        <w:rPr>
          <w:rFonts w:ascii="Times New Roman" w:hAnsi="Times New Roman" w:cs="Times New Roman"/>
        </w:rPr>
        <w:t>)</w:t>
      </w:r>
      <w:r w:rsidR="009B0A07">
        <w:rPr>
          <w:rFonts w:ascii="Times New Roman" w:hAnsi="Times New Roman" w:cs="Times New Roman"/>
        </w:rPr>
        <w:t> </w:t>
      </w:r>
      <w:r w:rsidR="0059150B">
        <w:rPr>
          <w:rFonts w:ascii="Times New Roman" w:hAnsi="Times New Roman" w:cs="Times New Roman"/>
        </w:rPr>
        <w:t>;</w:t>
      </w:r>
    </w:p>
    <w:p w:rsidR="00215A99" w:rsidRPr="009B1AFC" w:rsidRDefault="004C0951" w:rsidP="00215A99">
      <w:pPr>
        <w:pStyle w:val="Paragraphedeliste"/>
        <w:numPr>
          <w:ilvl w:val="0"/>
          <w:numId w:val="3"/>
        </w:numPr>
        <w:rPr>
          <w:rFonts w:ascii="Times New Roman" w:hAnsi="Times New Roman" w:cs="Times New Roman"/>
        </w:rPr>
      </w:pPr>
      <w:r>
        <w:rPr>
          <w:rFonts w:ascii="Times New Roman" w:hAnsi="Times New Roman" w:cs="Times New Roman"/>
        </w:rPr>
        <w:t>Donner l</w:t>
      </w:r>
      <w:r w:rsidR="00215A99" w:rsidRPr="009B1AFC">
        <w:rPr>
          <w:rFonts w:ascii="Times New Roman" w:hAnsi="Times New Roman" w:cs="Times New Roman"/>
        </w:rPr>
        <w:t>a formule</w:t>
      </w:r>
      <w:r w:rsidR="009B1AFC" w:rsidRPr="009B1AFC">
        <w:rPr>
          <w:rFonts w:ascii="Times New Roman" w:hAnsi="Times New Roman" w:cs="Times New Roman"/>
        </w:rPr>
        <w:t xml:space="preserve"> de calcu</w:t>
      </w:r>
      <w:r w:rsidR="009B0A07">
        <w:rPr>
          <w:rFonts w:ascii="Times New Roman" w:hAnsi="Times New Roman" w:cs="Times New Roman"/>
        </w:rPr>
        <w:t>l </w:t>
      </w:r>
      <w:r w:rsidR="0059150B">
        <w:rPr>
          <w:rFonts w:ascii="Times New Roman" w:hAnsi="Times New Roman" w:cs="Times New Roman"/>
        </w:rPr>
        <w:t>;</w:t>
      </w:r>
    </w:p>
    <w:p w:rsidR="00215A99" w:rsidRDefault="00495774" w:rsidP="00215A99">
      <w:pPr>
        <w:pStyle w:val="Paragraphedeliste"/>
        <w:numPr>
          <w:ilvl w:val="0"/>
          <w:numId w:val="3"/>
        </w:numPr>
        <w:rPr>
          <w:rFonts w:ascii="Times New Roman" w:hAnsi="Times New Roman" w:cs="Times New Roman"/>
        </w:rPr>
      </w:pPr>
      <w:r w:rsidRPr="009B1AFC">
        <w:rPr>
          <w:rFonts w:ascii="Times New Roman" w:hAnsi="Times New Roman" w:cs="Times New Roman"/>
        </w:rPr>
        <w:t>Schéma</w:t>
      </w:r>
      <w:r w:rsidR="00861C20">
        <w:rPr>
          <w:rFonts w:ascii="Times New Roman" w:hAnsi="Times New Roman" w:cs="Times New Roman"/>
        </w:rPr>
        <w:t xml:space="preserve">tiser et donner la </w:t>
      </w:r>
      <w:r w:rsidRPr="009B1AFC">
        <w:rPr>
          <w:rFonts w:ascii="Times New Roman" w:hAnsi="Times New Roman" w:cs="Times New Roman"/>
        </w:rPr>
        <w:t xml:space="preserve"> </w:t>
      </w:r>
      <w:r w:rsidR="009A48BA" w:rsidRPr="009B1AFC">
        <w:rPr>
          <w:rFonts w:ascii="Times New Roman" w:hAnsi="Times New Roman" w:cs="Times New Roman"/>
        </w:rPr>
        <w:t>conclusion</w:t>
      </w:r>
      <w:r w:rsidRPr="009B1AFC">
        <w:rPr>
          <w:rFonts w:ascii="Times New Roman" w:hAnsi="Times New Roman" w:cs="Times New Roman"/>
        </w:rPr>
        <w:t>,</w:t>
      </w:r>
      <w:r w:rsidR="009A48BA" w:rsidRPr="009B1AFC">
        <w:rPr>
          <w:rFonts w:ascii="Times New Roman" w:hAnsi="Times New Roman" w:cs="Times New Roman"/>
        </w:rPr>
        <w:t xml:space="preserve"> </w:t>
      </w:r>
      <w:r w:rsidR="009B1AFC" w:rsidRPr="009B1AFC">
        <w:rPr>
          <w:rFonts w:ascii="Times New Roman" w:hAnsi="Times New Roman" w:cs="Times New Roman"/>
        </w:rPr>
        <w:t>sachant que  la valeur calculée</w:t>
      </w:r>
      <w:r w:rsidRPr="009B1AFC">
        <w:rPr>
          <w:rFonts w:ascii="Times New Roman" w:hAnsi="Times New Roman" w:cs="Times New Roman"/>
        </w:rPr>
        <w:t xml:space="preserve"> </w:t>
      </w:r>
      <w:r w:rsidR="00861C20">
        <w:rPr>
          <w:rFonts w:ascii="Times New Roman" w:hAnsi="Times New Roman" w:cs="Times New Roman"/>
        </w:rPr>
        <w:t xml:space="preserve">en (c) </w:t>
      </w:r>
      <w:r w:rsidRPr="009B1AFC">
        <w:rPr>
          <w:rFonts w:ascii="Times New Roman" w:hAnsi="Times New Roman" w:cs="Times New Roman"/>
        </w:rPr>
        <w:t>est</w:t>
      </w:r>
      <w:r w:rsidR="009B0A07">
        <w:rPr>
          <w:rFonts w:ascii="Times New Roman" w:hAnsi="Times New Roman" w:cs="Times New Roman"/>
        </w:rPr>
        <w:t> </w:t>
      </w:r>
      <w:r w:rsidR="009B1AFC" w:rsidRPr="009B1AFC">
        <w:rPr>
          <w:rFonts w:ascii="Times New Roman" w:hAnsi="Times New Roman" w:cs="Times New Roman"/>
        </w:rPr>
        <w:t xml:space="preserve">: </w:t>
      </w:r>
      <w:r w:rsidR="004920CC">
        <w:rPr>
          <w:rFonts w:ascii="Times New Roman" w:hAnsi="Times New Roman" w:cs="Times New Roman"/>
        </w:rPr>
        <w:t>-1,92</w:t>
      </w:r>
      <w:r w:rsidR="00861C20">
        <w:rPr>
          <w:rFonts w:ascii="Times New Roman" w:hAnsi="Times New Roman" w:cs="Times New Roman"/>
        </w:rPr>
        <w:t xml:space="preserve"> ou +1,92</w:t>
      </w:r>
      <w:r w:rsidR="0059150B">
        <w:rPr>
          <w:rFonts w:ascii="Times New Roman" w:hAnsi="Times New Roman" w:cs="Times New Roman"/>
        </w:rPr>
        <w:t>.</w:t>
      </w:r>
    </w:p>
    <w:p w:rsidR="008C01D7" w:rsidRDefault="008C01D7" w:rsidP="008C01D7">
      <w:pPr>
        <w:rPr>
          <w:rFonts w:ascii="Times New Roman" w:hAnsi="Times New Roman" w:cs="Times New Roman"/>
        </w:rPr>
      </w:pPr>
      <w:r>
        <w:rPr>
          <w:rFonts w:ascii="Times New Roman" w:hAnsi="Times New Roman" w:cs="Times New Roman"/>
        </w:rPr>
        <w:t>Traitement (88</w:t>
      </w:r>
      <w:r w:rsidR="009B0A07">
        <w:rPr>
          <w:rFonts w:ascii="Times New Roman" w:hAnsi="Times New Roman" w:cs="Times New Roman"/>
        </w:rPr>
        <w:t> </w:t>
      </w:r>
      <w:r>
        <w:rPr>
          <w:rFonts w:ascii="Times New Roman" w:hAnsi="Times New Roman" w:cs="Times New Roman"/>
        </w:rPr>
        <w:t>;  83</w:t>
      </w:r>
      <w:r w:rsidR="009B0A07">
        <w:rPr>
          <w:rFonts w:ascii="Times New Roman" w:hAnsi="Times New Roman" w:cs="Times New Roman"/>
        </w:rPr>
        <w:t> </w:t>
      </w:r>
      <w:r>
        <w:rPr>
          <w:rFonts w:ascii="Times New Roman" w:hAnsi="Times New Roman" w:cs="Times New Roman"/>
        </w:rPr>
        <w:t>; 82</w:t>
      </w:r>
      <w:r w:rsidR="009B0A07">
        <w:rPr>
          <w:rFonts w:ascii="Times New Roman" w:hAnsi="Times New Roman" w:cs="Times New Roman"/>
        </w:rPr>
        <w:t> </w:t>
      </w:r>
      <w:r>
        <w:rPr>
          <w:rFonts w:ascii="Times New Roman" w:hAnsi="Times New Roman" w:cs="Times New Roman"/>
        </w:rPr>
        <w:t>; 101</w:t>
      </w:r>
      <w:r w:rsidR="009B0A07">
        <w:rPr>
          <w:rFonts w:ascii="Times New Roman" w:hAnsi="Times New Roman" w:cs="Times New Roman"/>
        </w:rPr>
        <w:t> </w:t>
      </w:r>
      <w:proofErr w:type="gramStart"/>
      <w:r>
        <w:rPr>
          <w:rFonts w:ascii="Times New Roman" w:hAnsi="Times New Roman" w:cs="Times New Roman"/>
        </w:rPr>
        <w:t>;99</w:t>
      </w:r>
      <w:proofErr w:type="gramEnd"/>
      <w:r w:rsidR="009B0A07">
        <w:rPr>
          <w:rFonts w:ascii="Times New Roman" w:hAnsi="Times New Roman" w:cs="Times New Roman"/>
        </w:rPr>
        <w:t> </w:t>
      </w:r>
      <w:r>
        <w:rPr>
          <w:rFonts w:ascii="Times New Roman" w:hAnsi="Times New Roman" w:cs="Times New Roman"/>
        </w:rPr>
        <w:t>;85</w:t>
      </w:r>
      <w:r w:rsidR="009B0A07">
        <w:rPr>
          <w:rFonts w:ascii="Times New Roman" w:hAnsi="Times New Roman" w:cs="Times New Roman"/>
        </w:rPr>
        <w:t> </w:t>
      </w:r>
      <w:r>
        <w:rPr>
          <w:rFonts w:ascii="Times New Roman" w:hAnsi="Times New Roman" w:cs="Times New Roman"/>
        </w:rPr>
        <w:t>;87</w:t>
      </w:r>
      <w:r w:rsidR="009B0A07">
        <w:rPr>
          <w:rFonts w:ascii="Times New Roman" w:hAnsi="Times New Roman" w:cs="Times New Roman"/>
        </w:rPr>
        <w:t> </w:t>
      </w:r>
      <w:r>
        <w:rPr>
          <w:rFonts w:ascii="Times New Roman" w:hAnsi="Times New Roman" w:cs="Times New Roman"/>
        </w:rPr>
        <w:t>:89</w:t>
      </w:r>
      <w:r w:rsidR="009B0A07">
        <w:rPr>
          <w:rFonts w:ascii="Times New Roman" w:hAnsi="Times New Roman" w:cs="Times New Roman"/>
        </w:rPr>
        <w:t> </w:t>
      </w:r>
      <w:r>
        <w:rPr>
          <w:rFonts w:ascii="Times New Roman" w:hAnsi="Times New Roman" w:cs="Times New Roman"/>
        </w:rPr>
        <w:t>;88 )</w:t>
      </w:r>
    </w:p>
    <w:p w:rsidR="008C01D7" w:rsidRPr="008C01D7" w:rsidRDefault="008C01D7" w:rsidP="008C01D7">
      <w:pPr>
        <w:rPr>
          <w:rFonts w:ascii="Times New Roman" w:hAnsi="Times New Roman" w:cs="Times New Roman"/>
        </w:rPr>
      </w:pPr>
      <w:r>
        <w:rPr>
          <w:rFonts w:ascii="Times New Roman" w:hAnsi="Times New Roman" w:cs="Times New Roman"/>
        </w:rPr>
        <w:t>Placebo (88</w:t>
      </w:r>
      <w:r w:rsidR="009B0A07">
        <w:rPr>
          <w:rFonts w:ascii="Times New Roman" w:hAnsi="Times New Roman" w:cs="Times New Roman"/>
        </w:rPr>
        <w:t> </w:t>
      </w:r>
      <w:proofErr w:type="gramStart"/>
      <w:r>
        <w:rPr>
          <w:rFonts w:ascii="Times New Roman" w:hAnsi="Times New Roman" w:cs="Times New Roman"/>
        </w:rPr>
        <w:t>;82</w:t>
      </w:r>
      <w:proofErr w:type="gramEnd"/>
      <w:r w:rsidR="009B0A07">
        <w:rPr>
          <w:rFonts w:ascii="Times New Roman" w:hAnsi="Times New Roman" w:cs="Times New Roman"/>
        </w:rPr>
        <w:t> </w:t>
      </w:r>
      <w:r>
        <w:rPr>
          <w:rFonts w:ascii="Times New Roman" w:hAnsi="Times New Roman" w:cs="Times New Roman"/>
        </w:rPr>
        <w:t>;101</w:t>
      </w:r>
      <w:r w:rsidR="009B0A07">
        <w:rPr>
          <w:rFonts w:ascii="Times New Roman" w:hAnsi="Times New Roman" w:cs="Times New Roman"/>
        </w:rPr>
        <w:t> </w:t>
      </w:r>
      <w:r>
        <w:rPr>
          <w:rFonts w:ascii="Times New Roman" w:hAnsi="Times New Roman" w:cs="Times New Roman"/>
        </w:rPr>
        <w:t>;106</w:t>
      </w:r>
      <w:r w:rsidR="009B0A07">
        <w:rPr>
          <w:rFonts w:ascii="Times New Roman" w:hAnsi="Times New Roman" w:cs="Times New Roman"/>
        </w:rPr>
        <w:t> </w:t>
      </w:r>
      <w:r>
        <w:rPr>
          <w:rFonts w:ascii="Times New Roman" w:hAnsi="Times New Roman" w:cs="Times New Roman"/>
        </w:rPr>
        <w:t>;96</w:t>
      </w:r>
      <w:r w:rsidR="009B0A07">
        <w:rPr>
          <w:rFonts w:ascii="Times New Roman" w:hAnsi="Times New Roman" w:cs="Times New Roman"/>
        </w:rPr>
        <w:t> </w:t>
      </w:r>
      <w:r>
        <w:rPr>
          <w:rFonts w:ascii="Times New Roman" w:hAnsi="Times New Roman" w:cs="Times New Roman"/>
        </w:rPr>
        <w:t>;92</w:t>
      </w:r>
      <w:r w:rsidR="009B0A07">
        <w:rPr>
          <w:rFonts w:ascii="Times New Roman" w:hAnsi="Times New Roman" w:cs="Times New Roman"/>
        </w:rPr>
        <w:t> </w:t>
      </w:r>
      <w:r>
        <w:rPr>
          <w:rFonts w:ascii="Times New Roman" w:hAnsi="Times New Roman" w:cs="Times New Roman"/>
        </w:rPr>
        <w:t>;112</w:t>
      </w:r>
      <w:r w:rsidR="009B0A07">
        <w:rPr>
          <w:rFonts w:ascii="Times New Roman" w:hAnsi="Times New Roman" w:cs="Times New Roman"/>
        </w:rPr>
        <w:t> </w:t>
      </w:r>
      <w:r>
        <w:rPr>
          <w:rFonts w:ascii="Times New Roman" w:hAnsi="Times New Roman" w:cs="Times New Roman"/>
        </w:rPr>
        <w:t>;97)</w:t>
      </w:r>
    </w:p>
    <w:p w:rsidR="00D71039" w:rsidRDefault="00D71039" w:rsidP="00D71039">
      <w:pPr>
        <w:rPr>
          <w:rFonts w:ascii="Times New Roman" w:hAnsi="Times New Roman" w:cs="Times New Roman"/>
          <w:noProof/>
          <w:lang w:eastAsia="fr-FR"/>
        </w:rPr>
      </w:pPr>
    </w:p>
    <w:p w:rsidR="008C01D7" w:rsidRDefault="008C01D7" w:rsidP="00D71039">
      <w:pPr>
        <w:rPr>
          <w:rFonts w:ascii="Times New Roman" w:hAnsi="Times New Roman" w:cs="Times New Roman"/>
          <w:noProof/>
          <w:lang w:eastAsia="fr-FR"/>
        </w:rPr>
      </w:pPr>
    </w:p>
    <w:p w:rsidR="008C01D7" w:rsidRPr="009B1AFC" w:rsidRDefault="008C01D7" w:rsidP="00D71039">
      <w:pPr>
        <w:rPr>
          <w:rFonts w:ascii="Times New Roman" w:hAnsi="Times New Roman" w:cs="Times New Roman"/>
        </w:rPr>
      </w:pPr>
    </w:p>
    <w:p w:rsidR="008722AB" w:rsidRPr="009B1AFC" w:rsidRDefault="008722AB" w:rsidP="00D71039">
      <w:pPr>
        <w:rPr>
          <w:rFonts w:ascii="Times New Roman" w:hAnsi="Times New Roman" w:cs="Times New Roman"/>
        </w:rPr>
      </w:pPr>
    </w:p>
    <w:p w:rsidR="008722AB" w:rsidRPr="009B1AFC" w:rsidRDefault="009B1AFC" w:rsidP="008722AB">
      <w:pPr>
        <w:rPr>
          <w:rFonts w:ascii="Times New Roman" w:eastAsia="Calibri" w:hAnsi="Times New Roman" w:cs="Times New Roman"/>
          <w:b/>
          <w:bCs/>
        </w:rPr>
      </w:pPr>
      <w:r w:rsidRPr="009B1AFC">
        <w:rPr>
          <w:rFonts w:ascii="Times New Roman" w:hAnsi="Times New Roman" w:cs="Times New Roman"/>
          <w:b/>
          <w:bCs/>
        </w:rPr>
        <w:t>Exercice 3</w:t>
      </w:r>
    </w:p>
    <w:p w:rsidR="008722AB" w:rsidRPr="009B1AFC" w:rsidRDefault="008722AB" w:rsidP="008722AB">
      <w:pPr>
        <w:rPr>
          <w:rFonts w:ascii="Times New Roman" w:eastAsia="Calibri" w:hAnsi="Times New Roman" w:cs="Times New Roman"/>
        </w:rPr>
      </w:pPr>
      <w:r w:rsidRPr="009B1AFC">
        <w:rPr>
          <w:rFonts w:ascii="Times New Roman" w:eastAsia="Calibri" w:hAnsi="Times New Roman" w:cs="Times New Roman"/>
        </w:rPr>
        <w:t>La leptine est une protéine produite par le gène de l’obésité. Pour comprendre sa répartition dans la population et son lien avec la consommation de tabac, une enquête a été faite chez 107 sujets représentatifs des adultes d’une région. Une partie des résultats figure dans le tableau ci-dessous.</w:t>
      </w:r>
    </w:p>
    <w:p w:rsidR="008722AB" w:rsidRPr="009B1AFC" w:rsidRDefault="00F56E48" w:rsidP="008722AB">
      <w:pPr>
        <w:rPr>
          <w:rFonts w:ascii="Times New Roman" w:eastAsia="Calibri" w:hAnsi="Times New Roman" w:cs="Times New Roman"/>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722AB" w:rsidRPr="009B1AFC">
        <w:rPr>
          <w:rFonts w:ascii="Times New Roman" w:eastAsia="Calibri" w:hAnsi="Times New Roman" w:cs="Times New Roman"/>
        </w:rPr>
        <w:t>Effectif</w:t>
      </w:r>
      <w:r w:rsidR="008722AB" w:rsidRPr="009B1AFC">
        <w:rPr>
          <w:rFonts w:ascii="Times New Roman" w:eastAsia="Calibri" w:hAnsi="Times New Roman" w:cs="Times New Roman"/>
        </w:rPr>
        <w:tab/>
      </w:r>
      <w:r w:rsidR="008722AB" w:rsidRPr="009B1AFC">
        <w:rPr>
          <w:rFonts w:ascii="Times New Roman" w:eastAsia="Calibri" w:hAnsi="Times New Roman" w:cs="Times New Roman"/>
        </w:rPr>
        <w:tab/>
      </w:r>
      <w:r>
        <w:rPr>
          <w:rFonts w:ascii="Times New Roman" w:eastAsia="Calibri" w:hAnsi="Times New Roman" w:cs="Times New Roman"/>
        </w:rPr>
        <w:t xml:space="preserve">            </w:t>
      </w:r>
      <w:r w:rsidR="008722AB" w:rsidRPr="009B1AFC">
        <w:rPr>
          <w:rFonts w:ascii="Times New Roman" w:eastAsia="Calibri" w:hAnsi="Times New Roman" w:cs="Times New Roman"/>
        </w:rPr>
        <w:t xml:space="preserve">moyenne </w:t>
      </w:r>
      <w:r>
        <w:rPr>
          <w:rFonts w:ascii="Times New Roman" w:eastAsia="Calibri" w:hAnsi="Times New Roman" w:cs="Times New Roman"/>
        </w:rPr>
        <w:tab/>
      </w:r>
      <w:r w:rsidR="008722AB" w:rsidRPr="009B1AFC">
        <w:rPr>
          <w:rFonts w:ascii="Times New Roman" w:eastAsia="Calibri" w:hAnsi="Times New Roman" w:cs="Times New Roman"/>
        </w:rPr>
        <w:tab/>
        <w:t>variance</w:t>
      </w:r>
      <w:r>
        <w:rPr>
          <w:rFonts w:ascii="Times New Roman" w:eastAsia="Calibri" w:hAnsi="Times New Roman" w:cs="Times New Roman"/>
        </w:rPr>
        <w:t xml:space="preserve"> de l’échantillon</w:t>
      </w:r>
      <w:r w:rsidR="008722AB" w:rsidRPr="009B1AFC">
        <w:rPr>
          <w:rFonts w:ascii="Times New Roman" w:eastAsia="Calibri" w:hAnsi="Times New Roman" w:cs="Times New Roman"/>
        </w:rPr>
        <w:tab/>
      </w:r>
    </w:p>
    <w:tbl>
      <w:tblPr>
        <w:tblW w:w="0" w:type="auto"/>
        <w:tblBorders>
          <w:top w:val="single" w:sz="12" w:space="0" w:color="000000"/>
          <w:left w:val="nil"/>
          <w:bottom w:val="single" w:sz="12" w:space="0" w:color="000000"/>
          <w:right w:val="nil"/>
          <w:insideH w:val="nil"/>
          <w:insideV w:val="nil"/>
        </w:tblBorders>
        <w:tblCellMar>
          <w:left w:w="70" w:type="dxa"/>
          <w:right w:w="70" w:type="dxa"/>
        </w:tblCellMar>
        <w:tblLook w:val="00BF"/>
      </w:tblPr>
      <w:tblGrid>
        <w:gridCol w:w="2590"/>
        <w:gridCol w:w="2016"/>
        <w:gridCol w:w="2303"/>
        <w:gridCol w:w="2303"/>
      </w:tblGrid>
      <w:tr w:rsidR="008722AB" w:rsidRPr="009B1AFC" w:rsidTr="0053638D">
        <w:tc>
          <w:tcPr>
            <w:tcW w:w="2590" w:type="dxa"/>
            <w:tcBorders>
              <w:bottom w:val="single" w:sz="12" w:space="0" w:color="000000"/>
            </w:tcBorders>
          </w:tcPr>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 xml:space="preserve">Sexe </w:t>
            </w: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 xml:space="preserve">Hommes </w:t>
            </w: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Femmes</w:t>
            </w:r>
          </w:p>
        </w:tc>
        <w:tc>
          <w:tcPr>
            <w:tcW w:w="2016" w:type="dxa"/>
            <w:tcBorders>
              <w:bottom w:val="single" w:sz="12" w:space="0" w:color="000000"/>
            </w:tcBorders>
          </w:tcPr>
          <w:p w:rsidR="008722AB" w:rsidRPr="009B1AFC" w:rsidRDefault="008722AB" w:rsidP="0053638D">
            <w:pPr>
              <w:rPr>
                <w:rFonts w:ascii="Times New Roman" w:eastAsia="Calibri" w:hAnsi="Times New Roman" w:cs="Times New Roman"/>
                <w:b/>
                <w:bCs/>
                <w:color w:val="000080"/>
              </w:rPr>
            </w:pP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41</w:t>
            </w: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66</w:t>
            </w:r>
          </w:p>
        </w:tc>
        <w:tc>
          <w:tcPr>
            <w:tcW w:w="2303" w:type="dxa"/>
            <w:tcBorders>
              <w:bottom w:val="single" w:sz="12" w:space="0" w:color="000000"/>
            </w:tcBorders>
          </w:tcPr>
          <w:p w:rsidR="008722AB" w:rsidRPr="009B1AFC" w:rsidRDefault="008722AB" w:rsidP="0053638D">
            <w:pPr>
              <w:rPr>
                <w:rFonts w:ascii="Times New Roman" w:eastAsia="Calibri" w:hAnsi="Times New Roman" w:cs="Times New Roman"/>
                <w:b/>
                <w:bCs/>
                <w:color w:val="000080"/>
              </w:rPr>
            </w:pP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2.15</w:t>
            </w: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3.19</w:t>
            </w:r>
          </w:p>
        </w:tc>
        <w:tc>
          <w:tcPr>
            <w:tcW w:w="2303" w:type="dxa"/>
            <w:tcBorders>
              <w:bottom w:val="single" w:sz="12" w:space="0" w:color="000000"/>
            </w:tcBorders>
          </w:tcPr>
          <w:p w:rsidR="008722AB" w:rsidRPr="009B1AFC" w:rsidRDefault="008722AB" w:rsidP="0053638D">
            <w:pPr>
              <w:rPr>
                <w:rFonts w:ascii="Times New Roman" w:eastAsia="Calibri" w:hAnsi="Times New Roman" w:cs="Times New Roman"/>
                <w:b/>
                <w:bCs/>
                <w:color w:val="000080"/>
              </w:rPr>
            </w:pP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0.63</w:t>
            </w:r>
          </w:p>
          <w:p w:rsidR="008722AB" w:rsidRPr="009B1AFC" w:rsidRDefault="008722AB" w:rsidP="0053638D">
            <w:pPr>
              <w:rPr>
                <w:rFonts w:ascii="Times New Roman" w:eastAsia="Calibri" w:hAnsi="Times New Roman" w:cs="Times New Roman"/>
                <w:b/>
                <w:bCs/>
                <w:color w:val="000080"/>
              </w:rPr>
            </w:pPr>
            <w:r w:rsidRPr="009B1AFC">
              <w:rPr>
                <w:rFonts w:ascii="Times New Roman" w:eastAsia="Calibri" w:hAnsi="Times New Roman" w:cs="Times New Roman"/>
                <w:b/>
                <w:bCs/>
                <w:color w:val="000080"/>
              </w:rPr>
              <w:t>0.27</w:t>
            </w:r>
          </w:p>
        </w:tc>
      </w:tr>
      <w:tr w:rsidR="008722AB" w:rsidRPr="009B1AFC" w:rsidTr="0053638D">
        <w:tc>
          <w:tcPr>
            <w:tcW w:w="2590" w:type="dxa"/>
            <w:tcBorders>
              <w:top w:val="single" w:sz="12" w:space="0" w:color="000000"/>
              <w:bottom w:val="single" w:sz="6" w:space="0" w:color="000000"/>
            </w:tcBorders>
          </w:tcPr>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Origine ethnique</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A</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B</w:t>
            </w:r>
          </w:p>
        </w:tc>
        <w:tc>
          <w:tcPr>
            <w:tcW w:w="2016" w:type="dxa"/>
            <w:tcBorders>
              <w:top w:val="single" w:sz="12" w:space="0" w:color="000000"/>
              <w:bottom w:val="single" w:sz="6" w:space="0" w:color="000000"/>
            </w:tcBorders>
          </w:tcPr>
          <w:p w:rsidR="008722AB" w:rsidRPr="009B1AFC" w:rsidRDefault="008722AB" w:rsidP="0053638D">
            <w:pPr>
              <w:rPr>
                <w:rFonts w:ascii="Times New Roman" w:eastAsia="Calibri" w:hAnsi="Times New Roman" w:cs="Times New Roman"/>
              </w:rPr>
            </w:pP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21</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86</w:t>
            </w:r>
          </w:p>
        </w:tc>
        <w:tc>
          <w:tcPr>
            <w:tcW w:w="2303" w:type="dxa"/>
            <w:tcBorders>
              <w:top w:val="single" w:sz="12" w:space="0" w:color="000000"/>
              <w:bottom w:val="single" w:sz="6" w:space="0" w:color="000000"/>
            </w:tcBorders>
          </w:tcPr>
          <w:p w:rsidR="008722AB" w:rsidRPr="009B1AFC" w:rsidRDefault="008722AB" w:rsidP="0053638D">
            <w:pPr>
              <w:rPr>
                <w:rFonts w:ascii="Times New Roman" w:eastAsia="Calibri" w:hAnsi="Times New Roman" w:cs="Times New Roman"/>
              </w:rPr>
            </w:pP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3.12</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2.71</w:t>
            </w:r>
          </w:p>
        </w:tc>
        <w:tc>
          <w:tcPr>
            <w:tcW w:w="2303" w:type="dxa"/>
            <w:tcBorders>
              <w:top w:val="single" w:sz="12" w:space="0" w:color="000000"/>
              <w:bottom w:val="single" w:sz="6" w:space="0" w:color="000000"/>
            </w:tcBorders>
          </w:tcPr>
          <w:p w:rsidR="008722AB" w:rsidRPr="009B1AFC" w:rsidRDefault="008722AB" w:rsidP="0053638D">
            <w:pPr>
              <w:rPr>
                <w:rFonts w:ascii="Times New Roman" w:eastAsia="Calibri" w:hAnsi="Times New Roman" w:cs="Times New Roman"/>
              </w:rPr>
            </w:pP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0.48</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0.68</w:t>
            </w:r>
          </w:p>
        </w:tc>
      </w:tr>
      <w:tr w:rsidR="008722AB" w:rsidRPr="009B1AFC" w:rsidTr="0053638D">
        <w:tc>
          <w:tcPr>
            <w:tcW w:w="2590" w:type="dxa"/>
            <w:tcBorders>
              <w:top w:val="single" w:sz="6" w:space="0" w:color="000000"/>
            </w:tcBorders>
          </w:tcPr>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Consommation de tabac</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Non fumeurs</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Ex fumeurs</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Fumeurs actuels</w:t>
            </w:r>
          </w:p>
        </w:tc>
        <w:tc>
          <w:tcPr>
            <w:tcW w:w="2016" w:type="dxa"/>
            <w:tcBorders>
              <w:top w:val="single" w:sz="6" w:space="0" w:color="000000"/>
            </w:tcBorders>
          </w:tcPr>
          <w:p w:rsidR="008722AB" w:rsidRPr="009B1AFC" w:rsidRDefault="008722AB" w:rsidP="0053638D">
            <w:pPr>
              <w:rPr>
                <w:rFonts w:ascii="Times New Roman" w:eastAsia="Calibri" w:hAnsi="Times New Roman" w:cs="Times New Roman"/>
              </w:rPr>
            </w:pP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61</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31</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15</w:t>
            </w:r>
          </w:p>
        </w:tc>
        <w:tc>
          <w:tcPr>
            <w:tcW w:w="2303" w:type="dxa"/>
            <w:tcBorders>
              <w:top w:val="single" w:sz="6" w:space="0" w:color="000000"/>
            </w:tcBorders>
          </w:tcPr>
          <w:p w:rsidR="008722AB" w:rsidRPr="009B1AFC" w:rsidRDefault="008722AB" w:rsidP="0053638D">
            <w:pPr>
              <w:rPr>
                <w:rFonts w:ascii="Times New Roman" w:eastAsia="Calibri" w:hAnsi="Times New Roman" w:cs="Times New Roman"/>
              </w:rPr>
            </w:pP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2.94</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2.71</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2.35</w:t>
            </w:r>
          </w:p>
        </w:tc>
        <w:tc>
          <w:tcPr>
            <w:tcW w:w="2303" w:type="dxa"/>
            <w:tcBorders>
              <w:top w:val="single" w:sz="6" w:space="0" w:color="000000"/>
            </w:tcBorders>
          </w:tcPr>
          <w:p w:rsidR="008722AB" w:rsidRPr="009B1AFC" w:rsidRDefault="008722AB" w:rsidP="0053638D">
            <w:pPr>
              <w:rPr>
                <w:rFonts w:ascii="Times New Roman" w:eastAsia="Calibri" w:hAnsi="Times New Roman" w:cs="Times New Roman"/>
              </w:rPr>
            </w:pP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0.64</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0.63</w:t>
            </w:r>
          </w:p>
          <w:p w:rsidR="008722AB" w:rsidRPr="009B1AFC" w:rsidRDefault="008722AB" w:rsidP="0053638D">
            <w:pPr>
              <w:rPr>
                <w:rFonts w:ascii="Times New Roman" w:eastAsia="Calibri" w:hAnsi="Times New Roman" w:cs="Times New Roman"/>
              </w:rPr>
            </w:pPr>
            <w:r w:rsidRPr="009B1AFC">
              <w:rPr>
                <w:rFonts w:ascii="Times New Roman" w:eastAsia="Calibri" w:hAnsi="Times New Roman" w:cs="Times New Roman"/>
              </w:rPr>
              <w:t>0.61</w:t>
            </w:r>
          </w:p>
        </w:tc>
      </w:tr>
    </w:tbl>
    <w:p w:rsidR="00FA27BE" w:rsidRDefault="00FA27BE" w:rsidP="00FB7456">
      <w:pPr>
        <w:spacing w:after="0" w:line="240" w:lineRule="auto"/>
        <w:rPr>
          <w:rFonts w:ascii="Times New Roman" w:hAnsi="Times New Roman" w:cs="Times New Roman"/>
        </w:rPr>
      </w:pPr>
    </w:p>
    <w:p w:rsidR="00FA27BE" w:rsidRPr="00FA27BE" w:rsidRDefault="00FA27BE" w:rsidP="00FA27BE">
      <w:pPr>
        <w:numPr>
          <w:ilvl w:val="0"/>
          <w:numId w:val="4"/>
        </w:numPr>
        <w:spacing w:after="0" w:line="240" w:lineRule="auto"/>
        <w:rPr>
          <w:rFonts w:ascii="Times New Roman" w:hAnsi="Times New Roman" w:cs="Times New Roman"/>
        </w:rPr>
      </w:pPr>
      <w:r>
        <w:rPr>
          <w:rFonts w:ascii="Times New Roman" w:hAnsi="Times New Roman" w:cs="Times New Roman"/>
        </w:rPr>
        <w:t>Quelles sont les variables étudiées</w:t>
      </w:r>
      <w:r w:rsidR="009B0A07">
        <w:rPr>
          <w:rFonts w:ascii="Times New Roman" w:hAnsi="Times New Roman" w:cs="Times New Roman"/>
        </w:rPr>
        <w:t> </w:t>
      </w:r>
      <w:proofErr w:type="gramStart"/>
      <w:r>
        <w:rPr>
          <w:rFonts w:ascii="Times New Roman" w:hAnsi="Times New Roman" w:cs="Times New Roman"/>
        </w:rPr>
        <w:t>?</w:t>
      </w:r>
      <w:r w:rsidR="00EE4A98">
        <w:rPr>
          <w:rFonts w:ascii="Times New Roman" w:hAnsi="Times New Roman" w:cs="Times New Roman"/>
        </w:rPr>
        <w:t>(</w:t>
      </w:r>
      <w:proofErr w:type="gramEnd"/>
      <w:r w:rsidR="00EE4A98">
        <w:rPr>
          <w:rFonts w:ascii="Times New Roman" w:hAnsi="Times New Roman" w:cs="Times New Roman"/>
        </w:rPr>
        <w:t xml:space="preserve">préciser </w:t>
      </w:r>
      <w:r w:rsidR="00F56E48">
        <w:rPr>
          <w:rFonts w:ascii="Times New Roman" w:hAnsi="Times New Roman" w:cs="Times New Roman"/>
        </w:rPr>
        <w:t>la nature de chaque variable</w:t>
      </w:r>
      <w:r>
        <w:rPr>
          <w:rFonts w:ascii="Times New Roman" w:hAnsi="Times New Roman" w:cs="Times New Roman"/>
        </w:rPr>
        <w:t>)</w:t>
      </w:r>
      <w:r w:rsidR="009B0A07">
        <w:rPr>
          <w:rFonts w:ascii="Times New Roman" w:hAnsi="Times New Roman" w:cs="Times New Roman"/>
        </w:rPr>
        <w:t> </w:t>
      </w:r>
      <w:r>
        <w:rPr>
          <w:rFonts w:ascii="Times New Roman" w:hAnsi="Times New Roman" w:cs="Times New Roman"/>
        </w:rPr>
        <w:t>;</w:t>
      </w:r>
      <w:r w:rsidRPr="00FA27BE">
        <w:rPr>
          <w:rFonts w:ascii="Times New Roman" w:hAnsi="Times New Roman" w:cs="Times New Roman"/>
        </w:rPr>
        <w:t xml:space="preserve"> </w:t>
      </w:r>
    </w:p>
    <w:p w:rsidR="009A48BA" w:rsidRPr="009B1AFC" w:rsidRDefault="009A48BA" w:rsidP="008722AB">
      <w:pPr>
        <w:numPr>
          <w:ilvl w:val="0"/>
          <w:numId w:val="4"/>
        </w:numPr>
        <w:spacing w:after="0" w:line="240" w:lineRule="auto"/>
        <w:rPr>
          <w:rFonts w:ascii="Times New Roman" w:hAnsi="Times New Roman" w:cs="Times New Roman"/>
        </w:rPr>
      </w:pPr>
      <w:r w:rsidRPr="009B1AFC">
        <w:rPr>
          <w:rFonts w:ascii="Times New Roman" w:hAnsi="Times New Roman" w:cs="Times New Roman"/>
        </w:rPr>
        <w:t>Représenter graphi</w:t>
      </w:r>
      <w:r w:rsidR="00FB7456">
        <w:rPr>
          <w:rFonts w:ascii="Times New Roman" w:hAnsi="Times New Roman" w:cs="Times New Roman"/>
        </w:rPr>
        <w:t>quement (</w:t>
      </w:r>
      <w:proofErr w:type="gramStart"/>
      <w:r w:rsidR="00FB7456">
        <w:rPr>
          <w:rFonts w:ascii="Times New Roman" w:hAnsi="Times New Roman" w:cs="Times New Roman"/>
        </w:rPr>
        <w:t>effectifs )</w:t>
      </w:r>
      <w:proofErr w:type="gramEnd"/>
      <w:r w:rsidR="00FB7456">
        <w:rPr>
          <w:rFonts w:ascii="Times New Roman" w:hAnsi="Times New Roman" w:cs="Times New Roman"/>
        </w:rPr>
        <w:t xml:space="preserve"> </w:t>
      </w:r>
      <w:r w:rsidRPr="009B1AFC">
        <w:rPr>
          <w:rFonts w:ascii="Times New Roman" w:hAnsi="Times New Roman" w:cs="Times New Roman"/>
        </w:rPr>
        <w:t>les résultats du tableau correspon</w:t>
      </w:r>
      <w:r w:rsidR="001D5488" w:rsidRPr="009B1AFC">
        <w:rPr>
          <w:rFonts w:ascii="Times New Roman" w:hAnsi="Times New Roman" w:cs="Times New Roman"/>
        </w:rPr>
        <w:t>dant à l</w:t>
      </w:r>
      <w:r w:rsidR="00FB7456">
        <w:rPr>
          <w:rFonts w:ascii="Times New Roman" w:hAnsi="Times New Roman" w:cs="Times New Roman"/>
        </w:rPr>
        <w:t>’origine ethnique</w:t>
      </w:r>
      <w:r w:rsidRPr="009B1AFC">
        <w:rPr>
          <w:rFonts w:ascii="Times New Roman" w:hAnsi="Times New Roman" w:cs="Times New Roman"/>
        </w:rPr>
        <w:t>.</w:t>
      </w:r>
    </w:p>
    <w:p w:rsidR="008722AB" w:rsidRPr="009B1AFC" w:rsidRDefault="008722AB" w:rsidP="008722AB">
      <w:pPr>
        <w:numPr>
          <w:ilvl w:val="0"/>
          <w:numId w:val="4"/>
        </w:numPr>
        <w:spacing w:after="0" w:line="240" w:lineRule="auto"/>
        <w:rPr>
          <w:rFonts w:ascii="Times New Roman" w:eastAsia="Calibri" w:hAnsi="Times New Roman" w:cs="Times New Roman"/>
        </w:rPr>
      </w:pPr>
      <w:r w:rsidRPr="009B1AFC">
        <w:rPr>
          <w:rFonts w:ascii="Times New Roman" w:eastAsia="Calibri" w:hAnsi="Times New Roman" w:cs="Times New Roman"/>
        </w:rPr>
        <w:t>quel est le % de fumeurs actuels et son intervalle de confiance</w:t>
      </w:r>
      <w:r w:rsidRPr="009B1AFC">
        <w:rPr>
          <w:rFonts w:ascii="Times New Roman" w:hAnsi="Times New Roman" w:cs="Times New Roman"/>
        </w:rPr>
        <w:t xml:space="preserve"> dans la population</w:t>
      </w:r>
      <w:r w:rsidR="009B0A07">
        <w:rPr>
          <w:rFonts w:ascii="Times New Roman" w:eastAsia="Calibri" w:hAnsi="Times New Roman" w:cs="Times New Roman"/>
        </w:rPr>
        <w:t> </w:t>
      </w:r>
      <w:r w:rsidRPr="009B1AFC">
        <w:rPr>
          <w:rFonts w:ascii="Times New Roman" w:eastAsia="Calibri" w:hAnsi="Times New Roman" w:cs="Times New Roman"/>
        </w:rPr>
        <w:t>?</w:t>
      </w:r>
    </w:p>
    <w:p w:rsidR="008722AB" w:rsidRPr="009B1AFC" w:rsidRDefault="008722AB" w:rsidP="008722AB">
      <w:pPr>
        <w:numPr>
          <w:ilvl w:val="0"/>
          <w:numId w:val="4"/>
        </w:numPr>
        <w:spacing w:after="0" w:line="240" w:lineRule="auto"/>
        <w:rPr>
          <w:rFonts w:ascii="Times New Roman" w:eastAsia="Calibri" w:hAnsi="Times New Roman" w:cs="Times New Roman"/>
        </w:rPr>
      </w:pPr>
      <w:r w:rsidRPr="009B1AFC">
        <w:rPr>
          <w:rFonts w:ascii="Times New Roman" w:hAnsi="Times New Roman" w:cs="Times New Roman"/>
        </w:rPr>
        <w:t xml:space="preserve">calculer l’intervalle de confiance de la moyenne de leptine  dans la population </w:t>
      </w:r>
      <w:r w:rsidRPr="009B1AFC">
        <w:rPr>
          <w:rFonts w:ascii="Times New Roman" w:eastAsia="Calibri" w:hAnsi="Times New Roman" w:cs="Times New Roman"/>
        </w:rPr>
        <w:t xml:space="preserve">chez les </w:t>
      </w:r>
      <w:r w:rsidRPr="009B1AFC">
        <w:rPr>
          <w:rFonts w:ascii="Times New Roman" w:hAnsi="Times New Roman" w:cs="Times New Roman"/>
        </w:rPr>
        <w:t xml:space="preserve"> </w:t>
      </w:r>
      <w:r w:rsidRPr="009B1AFC">
        <w:rPr>
          <w:rFonts w:ascii="Times New Roman" w:eastAsia="Calibri" w:hAnsi="Times New Roman" w:cs="Times New Roman"/>
        </w:rPr>
        <w:t>sujet</w:t>
      </w:r>
      <w:r w:rsidRPr="009B1AFC">
        <w:rPr>
          <w:rFonts w:ascii="Times New Roman" w:hAnsi="Times New Roman" w:cs="Times New Roman"/>
        </w:rPr>
        <w:t>s</w:t>
      </w:r>
      <w:r w:rsidRPr="009B1AFC">
        <w:rPr>
          <w:rFonts w:ascii="Times New Roman" w:eastAsia="Calibri" w:hAnsi="Times New Roman" w:cs="Times New Roman"/>
        </w:rPr>
        <w:t xml:space="preserve"> d’origine ethnique A.</w:t>
      </w:r>
    </w:p>
    <w:p w:rsidR="008722AB" w:rsidRPr="00EE4A98" w:rsidRDefault="008722AB" w:rsidP="008722AB">
      <w:pPr>
        <w:numPr>
          <w:ilvl w:val="0"/>
          <w:numId w:val="4"/>
        </w:numPr>
        <w:spacing w:after="0" w:line="240" w:lineRule="auto"/>
        <w:rPr>
          <w:rFonts w:ascii="Times New Roman" w:hAnsi="Times New Roman" w:cs="Times New Roman"/>
        </w:rPr>
      </w:pPr>
      <w:r w:rsidRPr="009B1AFC">
        <w:rPr>
          <w:rFonts w:ascii="Times New Roman" w:eastAsia="Calibri" w:hAnsi="Times New Roman" w:cs="Times New Roman"/>
        </w:rPr>
        <w:t>la moyenne de la concentration de leptine est-elle di</w:t>
      </w:r>
      <w:r w:rsidRPr="009B1AFC">
        <w:rPr>
          <w:rFonts w:ascii="Times New Roman" w:hAnsi="Times New Roman" w:cs="Times New Roman"/>
        </w:rPr>
        <w:t>fférente chez les  non fumeurs et les</w:t>
      </w:r>
      <w:r w:rsidR="001C29A2">
        <w:rPr>
          <w:rFonts w:ascii="Times New Roman" w:hAnsi="Times New Roman" w:cs="Times New Roman"/>
        </w:rPr>
        <w:t xml:space="preserve">            </w:t>
      </w:r>
      <w:r w:rsidRPr="009B1AFC">
        <w:rPr>
          <w:rFonts w:ascii="Times New Roman" w:hAnsi="Times New Roman" w:cs="Times New Roman"/>
        </w:rPr>
        <w:t xml:space="preserve"> ex fumeurs</w:t>
      </w:r>
      <w:r w:rsidR="009B0A07">
        <w:rPr>
          <w:rFonts w:ascii="Times New Roman" w:hAnsi="Times New Roman" w:cs="Times New Roman"/>
        </w:rPr>
        <w:t> </w:t>
      </w:r>
      <w:r w:rsidRPr="009B1AFC">
        <w:rPr>
          <w:rFonts w:ascii="Times New Roman" w:eastAsia="Calibri" w:hAnsi="Times New Roman" w:cs="Times New Roman"/>
        </w:rPr>
        <w:t>?</w:t>
      </w:r>
    </w:p>
    <w:p w:rsidR="00EE4A98" w:rsidRPr="009B1AFC" w:rsidRDefault="00EE4A98" w:rsidP="00EE4A98">
      <w:pPr>
        <w:spacing w:after="0" w:line="240" w:lineRule="auto"/>
        <w:ind w:left="120"/>
        <w:rPr>
          <w:rFonts w:ascii="Times New Roman" w:hAnsi="Times New Roman" w:cs="Times New Roman"/>
        </w:rPr>
      </w:pPr>
    </w:p>
    <w:p w:rsidR="009B1AFC" w:rsidRPr="009B1AFC" w:rsidRDefault="009B1AFC" w:rsidP="009B1AFC">
      <w:pPr>
        <w:spacing w:after="0" w:line="240" w:lineRule="auto"/>
        <w:rPr>
          <w:rFonts w:ascii="Times New Roman" w:hAnsi="Times New Roman" w:cs="Times New Roman"/>
        </w:rPr>
      </w:pPr>
    </w:p>
    <w:tbl>
      <w:tblPr>
        <w:tblW w:w="9600" w:type="dxa"/>
        <w:tblInd w:w="55" w:type="dxa"/>
        <w:tblCellMar>
          <w:left w:w="70" w:type="dxa"/>
          <w:right w:w="70" w:type="dxa"/>
        </w:tblCellMar>
        <w:tblLook w:val="04A0"/>
      </w:tblPr>
      <w:tblGrid>
        <w:gridCol w:w="1200"/>
        <w:gridCol w:w="1200"/>
        <w:gridCol w:w="1200"/>
        <w:gridCol w:w="1200"/>
        <w:gridCol w:w="1200"/>
        <w:gridCol w:w="1200"/>
        <w:gridCol w:w="1200"/>
        <w:gridCol w:w="1200"/>
      </w:tblGrid>
      <w:tr w:rsidR="009B1AFC" w:rsidRPr="009B1AFC" w:rsidTr="009B1AFC">
        <w:trPr>
          <w:trHeight w:val="255"/>
        </w:trPr>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c>
          <w:tcPr>
            <w:tcW w:w="1200" w:type="dxa"/>
            <w:tcBorders>
              <w:top w:val="nil"/>
              <w:left w:val="nil"/>
              <w:bottom w:val="nil"/>
              <w:right w:val="nil"/>
            </w:tcBorders>
            <w:shd w:val="clear" w:color="auto" w:fill="auto"/>
            <w:noWrap/>
            <w:vAlign w:val="bottom"/>
            <w:hideMark/>
          </w:tcPr>
          <w:p w:rsidR="009B1AFC" w:rsidRPr="009B1AFC" w:rsidRDefault="009B1AFC" w:rsidP="009B1AFC">
            <w:pPr>
              <w:spacing w:after="0" w:line="240" w:lineRule="auto"/>
              <w:rPr>
                <w:rFonts w:ascii="Times New Roman" w:eastAsia="Times New Roman" w:hAnsi="Times New Roman" w:cs="Times New Roman"/>
                <w:lang w:eastAsia="fr-FR"/>
              </w:rPr>
            </w:pPr>
          </w:p>
        </w:tc>
      </w:tr>
    </w:tbl>
    <w:p w:rsidR="009B1AFC" w:rsidRPr="009B0A07" w:rsidRDefault="009B0A07" w:rsidP="009B0A07">
      <w:pPr>
        <w:spacing w:after="0" w:line="240" w:lineRule="auto"/>
        <w:jc w:val="right"/>
        <w:rPr>
          <w:rFonts w:ascii="Times New Roman" w:eastAsia="Calibri" w:hAnsi="Times New Roman" w:cs="Times New Roman"/>
        </w:rPr>
      </w:pPr>
      <w:r>
        <w:rPr>
          <w:rFonts w:ascii="Times New Roman" w:eastAsia="Calibri" w:hAnsi="Times New Roman" w:cs="Times New Roman"/>
        </w:rPr>
        <w:t>Bon courage !</w:t>
      </w:r>
    </w:p>
    <w:sectPr w:rsidR="009B1AFC" w:rsidRPr="009B0A07" w:rsidSect="003E115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E0163"/>
    <w:multiLevelType w:val="hybridMultilevel"/>
    <w:tmpl w:val="542694DE"/>
    <w:lvl w:ilvl="0" w:tplc="895AE57C">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nsid w:val="437769B9"/>
    <w:multiLevelType w:val="hybridMultilevel"/>
    <w:tmpl w:val="A9EA23AE"/>
    <w:lvl w:ilvl="0" w:tplc="C8CA937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582D7753"/>
    <w:multiLevelType w:val="hybridMultilevel"/>
    <w:tmpl w:val="7EBC761C"/>
    <w:lvl w:ilvl="0" w:tplc="6A5470B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D217250"/>
    <w:multiLevelType w:val="hybridMultilevel"/>
    <w:tmpl w:val="615EB900"/>
    <w:lvl w:ilvl="0" w:tplc="A204EF64">
      <w:start w:val="1"/>
      <w:numFmt w:val="decimal"/>
      <w:lvlText w:val="%1)"/>
      <w:lvlJc w:val="left"/>
      <w:pPr>
        <w:tabs>
          <w:tab w:val="num" w:pos="480"/>
        </w:tabs>
        <w:ind w:left="480" w:hanging="360"/>
      </w:pPr>
      <w:rPr>
        <w:rFonts w:hint="default"/>
      </w:rPr>
    </w:lvl>
    <w:lvl w:ilvl="1" w:tplc="040C0019" w:tentative="1">
      <w:start w:val="1"/>
      <w:numFmt w:val="lowerLetter"/>
      <w:lvlText w:val="%2."/>
      <w:lvlJc w:val="left"/>
      <w:pPr>
        <w:tabs>
          <w:tab w:val="num" w:pos="1200"/>
        </w:tabs>
        <w:ind w:left="1200" w:hanging="360"/>
      </w:pPr>
    </w:lvl>
    <w:lvl w:ilvl="2" w:tplc="040C001B" w:tentative="1">
      <w:start w:val="1"/>
      <w:numFmt w:val="lowerRoman"/>
      <w:lvlText w:val="%3."/>
      <w:lvlJc w:val="right"/>
      <w:pPr>
        <w:tabs>
          <w:tab w:val="num" w:pos="1920"/>
        </w:tabs>
        <w:ind w:left="1920" w:hanging="180"/>
      </w:pPr>
    </w:lvl>
    <w:lvl w:ilvl="3" w:tplc="040C000F" w:tentative="1">
      <w:start w:val="1"/>
      <w:numFmt w:val="decimal"/>
      <w:lvlText w:val="%4."/>
      <w:lvlJc w:val="left"/>
      <w:pPr>
        <w:tabs>
          <w:tab w:val="num" w:pos="2640"/>
        </w:tabs>
        <w:ind w:left="2640" w:hanging="360"/>
      </w:pPr>
    </w:lvl>
    <w:lvl w:ilvl="4" w:tplc="040C0019" w:tentative="1">
      <w:start w:val="1"/>
      <w:numFmt w:val="lowerLetter"/>
      <w:lvlText w:val="%5."/>
      <w:lvlJc w:val="left"/>
      <w:pPr>
        <w:tabs>
          <w:tab w:val="num" w:pos="3360"/>
        </w:tabs>
        <w:ind w:left="3360" w:hanging="360"/>
      </w:pPr>
    </w:lvl>
    <w:lvl w:ilvl="5" w:tplc="040C001B" w:tentative="1">
      <w:start w:val="1"/>
      <w:numFmt w:val="lowerRoman"/>
      <w:lvlText w:val="%6."/>
      <w:lvlJc w:val="right"/>
      <w:pPr>
        <w:tabs>
          <w:tab w:val="num" w:pos="4080"/>
        </w:tabs>
        <w:ind w:left="4080" w:hanging="180"/>
      </w:pPr>
    </w:lvl>
    <w:lvl w:ilvl="6" w:tplc="040C000F" w:tentative="1">
      <w:start w:val="1"/>
      <w:numFmt w:val="decimal"/>
      <w:lvlText w:val="%7."/>
      <w:lvlJc w:val="left"/>
      <w:pPr>
        <w:tabs>
          <w:tab w:val="num" w:pos="4800"/>
        </w:tabs>
        <w:ind w:left="4800" w:hanging="360"/>
      </w:pPr>
    </w:lvl>
    <w:lvl w:ilvl="7" w:tplc="040C0019" w:tentative="1">
      <w:start w:val="1"/>
      <w:numFmt w:val="lowerLetter"/>
      <w:lvlText w:val="%8."/>
      <w:lvlJc w:val="left"/>
      <w:pPr>
        <w:tabs>
          <w:tab w:val="num" w:pos="5520"/>
        </w:tabs>
        <w:ind w:left="5520" w:hanging="360"/>
      </w:pPr>
    </w:lvl>
    <w:lvl w:ilvl="8" w:tplc="040C001B" w:tentative="1">
      <w:start w:val="1"/>
      <w:numFmt w:val="lowerRoman"/>
      <w:lvlText w:val="%9."/>
      <w:lvlJc w:val="right"/>
      <w:pPr>
        <w:tabs>
          <w:tab w:val="num" w:pos="6240"/>
        </w:tabs>
        <w:ind w:left="6240" w:hanging="180"/>
      </w:pPr>
    </w:lvl>
  </w:abstractNum>
  <w:abstractNum w:abstractNumId="4">
    <w:nsid w:val="605847ED"/>
    <w:multiLevelType w:val="hybridMultilevel"/>
    <w:tmpl w:val="993058F8"/>
    <w:lvl w:ilvl="0" w:tplc="65D64C90">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7925FFD"/>
    <w:multiLevelType w:val="hybridMultilevel"/>
    <w:tmpl w:val="E9FAA216"/>
    <w:lvl w:ilvl="0" w:tplc="543E609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B177E"/>
    <w:rsid w:val="00072F58"/>
    <w:rsid w:val="001C29A2"/>
    <w:rsid w:val="001D5488"/>
    <w:rsid w:val="00215A99"/>
    <w:rsid w:val="002E737A"/>
    <w:rsid w:val="003E1153"/>
    <w:rsid w:val="0041001F"/>
    <w:rsid w:val="004920CC"/>
    <w:rsid w:val="00495774"/>
    <w:rsid w:val="004C0951"/>
    <w:rsid w:val="005211DD"/>
    <w:rsid w:val="0059150B"/>
    <w:rsid w:val="005B3B13"/>
    <w:rsid w:val="006B177E"/>
    <w:rsid w:val="008565E9"/>
    <w:rsid w:val="00861C20"/>
    <w:rsid w:val="008722AB"/>
    <w:rsid w:val="008C01D7"/>
    <w:rsid w:val="008C6908"/>
    <w:rsid w:val="009A48BA"/>
    <w:rsid w:val="009B0A07"/>
    <w:rsid w:val="009B1AFC"/>
    <w:rsid w:val="00A143BA"/>
    <w:rsid w:val="00A43861"/>
    <w:rsid w:val="00A73CF7"/>
    <w:rsid w:val="00A80C4C"/>
    <w:rsid w:val="00BD54BB"/>
    <w:rsid w:val="00C334B6"/>
    <w:rsid w:val="00C42CC4"/>
    <w:rsid w:val="00D71039"/>
    <w:rsid w:val="00EC71EE"/>
    <w:rsid w:val="00EE4A98"/>
    <w:rsid w:val="00F56E48"/>
    <w:rsid w:val="00FA27BE"/>
    <w:rsid w:val="00FB7456"/>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77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B177E"/>
    <w:pPr>
      <w:ind w:left="720"/>
      <w:contextualSpacing/>
    </w:pPr>
  </w:style>
  <w:style w:type="table" w:styleId="Grilledutableau">
    <w:name w:val="Table Grid"/>
    <w:basedOn w:val="TableauNormal"/>
    <w:uiPriority w:val="59"/>
    <w:rsid w:val="006B17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uiPriority w:val="99"/>
    <w:semiHidden/>
    <w:unhideWhenUsed/>
    <w:rsid w:val="00D7103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7103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27962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1034</TotalTime>
  <Pages>2</Pages>
  <Words>400</Words>
  <Characters>2203</Characters>
  <Application>Microsoft Office Word</Application>
  <DocSecurity>0</DocSecurity>
  <Lines>18</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10</cp:revision>
  <dcterms:created xsi:type="dcterms:W3CDTF">2014-07-04T11:11:00Z</dcterms:created>
  <dcterms:modified xsi:type="dcterms:W3CDTF">2014-09-06T17:07:00Z</dcterms:modified>
</cp:coreProperties>
</file>