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871" w:rsidRPr="00B06E4C" w:rsidRDefault="00A45523">
      <w:pPr>
        <w:rPr>
          <w:rFonts w:asciiTheme="majorBidi" w:hAnsiTheme="majorBidi" w:cstheme="majorBidi"/>
          <w:b/>
          <w:bCs/>
          <w:sz w:val="32"/>
          <w:szCs w:val="32"/>
          <w:u w:val="single"/>
        </w:rPr>
      </w:pPr>
      <w:r w:rsidRPr="00B06E4C">
        <w:rPr>
          <w:rFonts w:asciiTheme="majorBidi" w:hAnsiTheme="majorBidi" w:cstheme="majorBidi"/>
          <w:b/>
          <w:bCs/>
          <w:sz w:val="32"/>
          <w:szCs w:val="32"/>
          <w:u w:val="single"/>
        </w:rPr>
        <w:t>Introduction</w:t>
      </w:r>
      <w:r w:rsidR="00B06E4C" w:rsidRPr="00B06E4C">
        <w:rPr>
          <w:rFonts w:asciiTheme="majorBidi" w:hAnsiTheme="majorBidi" w:cstheme="majorBidi"/>
          <w:b/>
          <w:bCs/>
          <w:sz w:val="32"/>
          <w:szCs w:val="32"/>
        </w:rPr>
        <w:t> :</w:t>
      </w:r>
    </w:p>
    <w:p w:rsidR="00A45523" w:rsidRPr="00B06E4C" w:rsidRDefault="00A45523">
      <w:pPr>
        <w:rPr>
          <w:rFonts w:asciiTheme="majorBidi" w:hAnsiTheme="majorBidi" w:cstheme="majorBidi"/>
          <w:sz w:val="24"/>
          <w:szCs w:val="24"/>
        </w:rPr>
      </w:pPr>
      <w:r w:rsidRPr="00B06E4C">
        <w:rPr>
          <w:rFonts w:asciiTheme="majorBidi" w:hAnsiTheme="majorBidi" w:cstheme="majorBidi"/>
          <w:sz w:val="24"/>
          <w:szCs w:val="24"/>
        </w:rPr>
        <w:t xml:space="preserve">Le </w:t>
      </w:r>
      <w:r w:rsidR="00B9230F" w:rsidRPr="00B06E4C">
        <w:rPr>
          <w:rFonts w:asciiTheme="majorBidi" w:hAnsiTheme="majorBidi" w:cstheme="majorBidi"/>
          <w:sz w:val="24"/>
          <w:szCs w:val="24"/>
        </w:rPr>
        <w:t>viscosimètre</w:t>
      </w:r>
      <w:r w:rsidRPr="00B06E4C">
        <w:rPr>
          <w:rFonts w:asciiTheme="majorBidi" w:hAnsiTheme="majorBidi" w:cstheme="majorBidi"/>
          <w:sz w:val="24"/>
          <w:szCs w:val="24"/>
        </w:rPr>
        <w:t xml:space="preserve"> a chute de bille</w:t>
      </w:r>
      <w:r w:rsidR="00B9230F" w:rsidRPr="00B06E4C">
        <w:rPr>
          <w:rFonts w:asciiTheme="majorBidi" w:hAnsiTheme="majorBidi" w:cstheme="majorBidi"/>
          <w:sz w:val="24"/>
          <w:szCs w:val="24"/>
        </w:rPr>
        <w:t xml:space="preserve"> est un appareil qui permet de calculer la viscosité d’un fluide par don principe spécial qui consiste a lâcher une bille dans le fluide et on fait les calcules qui en suivent jusqu’a aboutir a la viscose des fluides demande</w:t>
      </w:r>
    </w:p>
    <w:p w:rsidR="00B9230F" w:rsidRPr="00723300" w:rsidRDefault="00B9230F">
      <w:pPr>
        <w:rPr>
          <w:rFonts w:asciiTheme="majorBidi" w:hAnsiTheme="majorBidi" w:cstheme="majorBidi"/>
        </w:rPr>
      </w:pPr>
    </w:p>
    <w:p w:rsidR="00B9230F" w:rsidRPr="00B06E4C" w:rsidRDefault="00B9230F">
      <w:pPr>
        <w:rPr>
          <w:rFonts w:asciiTheme="majorBidi" w:hAnsiTheme="majorBidi" w:cstheme="majorBidi"/>
          <w:b/>
          <w:bCs/>
          <w:sz w:val="28"/>
          <w:szCs w:val="28"/>
        </w:rPr>
      </w:pPr>
      <w:r w:rsidRPr="00B06E4C">
        <w:rPr>
          <w:rFonts w:asciiTheme="majorBidi" w:hAnsiTheme="majorBidi" w:cstheme="majorBidi"/>
          <w:b/>
          <w:bCs/>
          <w:sz w:val="28"/>
          <w:szCs w:val="28"/>
          <w:u w:val="single"/>
        </w:rPr>
        <w:t>But du TP</w:t>
      </w:r>
      <w:r w:rsidR="00B06E4C" w:rsidRPr="00B06E4C">
        <w:rPr>
          <w:rFonts w:asciiTheme="majorBidi" w:hAnsiTheme="majorBidi" w:cstheme="majorBidi"/>
          <w:b/>
          <w:bCs/>
          <w:sz w:val="28"/>
          <w:szCs w:val="28"/>
        </w:rPr>
        <w:t> :</w:t>
      </w:r>
    </w:p>
    <w:p w:rsidR="00B9230F" w:rsidRDefault="00B9230F" w:rsidP="00B9230F">
      <w:pPr>
        <w:rPr>
          <w:rFonts w:asciiTheme="majorBidi" w:hAnsiTheme="majorBidi" w:cstheme="majorBidi"/>
          <w:sz w:val="24"/>
          <w:szCs w:val="24"/>
        </w:rPr>
      </w:pPr>
      <w:r w:rsidRPr="00B06E4C">
        <w:rPr>
          <w:rFonts w:asciiTheme="majorBidi" w:hAnsiTheme="majorBidi" w:cstheme="majorBidi"/>
          <w:sz w:val="24"/>
          <w:szCs w:val="24"/>
        </w:rPr>
        <w:t xml:space="preserve">Le de ce TP est déterminer le temps de chute de la bille qui nous permettra de exprimer la vitesse moyen de la bille qui différent selon le fluide et de la bille lancer, ensuite on se dynamique puis on calcul le nombre de Reynolds avant de s’empreindre a la force de trainée </w:t>
      </w:r>
      <w:r w:rsidRPr="00B06E4C">
        <w:rPr>
          <w:rFonts w:asciiTheme="majorBidi" w:hAnsiTheme="majorBidi" w:cstheme="majorBidi"/>
          <w:b/>
          <w:bCs/>
          <w:sz w:val="24"/>
          <w:szCs w:val="24"/>
        </w:rPr>
        <w:t>Cx</w:t>
      </w:r>
      <w:r w:rsidRPr="00B06E4C">
        <w:rPr>
          <w:rFonts w:asciiTheme="majorBidi" w:hAnsiTheme="majorBidi" w:cstheme="majorBidi"/>
          <w:sz w:val="24"/>
          <w:szCs w:val="24"/>
        </w:rPr>
        <w:t xml:space="preserve"> en fonction du nombre de Reynold</w:t>
      </w:r>
      <w:r w:rsidR="00B06E4C">
        <w:rPr>
          <w:rFonts w:asciiTheme="majorBidi" w:hAnsiTheme="majorBidi" w:cstheme="majorBidi"/>
          <w:sz w:val="24"/>
          <w:szCs w:val="24"/>
        </w:rPr>
        <w:t>.</w:t>
      </w:r>
    </w:p>
    <w:p w:rsidR="00B06E4C" w:rsidRPr="00B06E4C" w:rsidRDefault="00B06E4C" w:rsidP="00B9230F">
      <w:pPr>
        <w:rPr>
          <w:rFonts w:asciiTheme="majorBidi" w:hAnsiTheme="majorBidi" w:cstheme="majorBidi"/>
          <w:sz w:val="24"/>
          <w:szCs w:val="24"/>
        </w:rPr>
      </w:pPr>
    </w:p>
    <w:p w:rsidR="00B9230F" w:rsidRPr="00B06E4C" w:rsidRDefault="00657338" w:rsidP="00B9230F">
      <w:pPr>
        <w:rPr>
          <w:rFonts w:asciiTheme="majorBidi" w:hAnsiTheme="majorBidi" w:cstheme="majorBidi"/>
          <w:b/>
          <w:bCs/>
          <w:sz w:val="28"/>
          <w:szCs w:val="28"/>
        </w:rPr>
      </w:pPr>
      <w:r w:rsidRPr="00B06E4C">
        <w:rPr>
          <w:rFonts w:asciiTheme="majorBidi" w:hAnsiTheme="majorBidi" w:cstheme="majorBidi"/>
          <w:b/>
          <w:bCs/>
          <w:sz w:val="28"/>
          <w:szCs w:val="28"/>
          <w:u w:val="single"/>
        </w:rPr>
        <w:t>Théorise</w:t>
      </w:r>
      <w:r w:rsidR="00B9230F" w:rsidRPr="00B06E4C">
        <w:rPr>
          <w:rFonts w:asciiTheme="majorBidi" w:hAnsiTheme="majorBidi" w:cstheme="majorBidi"/>
          <w:b/>
          <w:bCs/>
          <w:sz w:val="28"/>
          <w:szCs w:val="28"/>
          <w:u w:val="single"/>
        </w:rPr>
        <w:t xml:space="preserve"> a utiliser et quelques </w:t>
      </w:r>
      <w:r w:rsidRPr="00B06E4C">
        <w:rPr>
          <w:rFonts w:asciiTheme="majorBidi" w:hAnsiTheme="majorBidi" w:cstheme="majorBidi"/>
          <w:b/>
          <w:bCs/>
          <w:sz w:val="28"/>
          <w:szCs w:val="28"/>
          <w:u w:val="single"/>
        </w:rPr>
        <w:t>définitions</w:t>
      </w:r>
      <w:r w:rsidR="00B06E4C" w:rsidRPr="00B06E4C">
        <w:rPr>
          <w:rFonts w:asciiTheme="majorBidi" w:hAnsiTheme="majorBidi" w:cstheme="majorBidi"/>
          <w:b/>
          <w:bCs/>
          <w:sz w:val="28"/>
          <w:szCs w:val="28"/>
        </w:rPr>
        <w:t> :</w:t>
      </w:r>
    </w:p>
    <w:p w:rsidR="00B9230F" w:rsidRPr="0027204D" w:rsidRDefault="00B9230F" w:rsidP="0027204D">
      <w:pPr>
        <w:pStyle w:val="Paragraphedeliste"/>
        <w:numPr>
          <w:ilvl w:val="0"/>
          <w:numId w:val="2"/>
        </w:numPr>
        <w:rPr>
          <w:rFonts w:asciiTheme="majorBidi" w:hAnsiTheme="majorBidi" w:cstheme="majorBidi"/>
          <w:b/>
          <w:bCs/>
          <w:sz w:val="24"/>
          <w:szCs w:val="24"/>
          <w:u w:val="single"/>
        </w:rPr>
      </w:pPr>
      <w:r w:rsidRPr="0027204D">
        <w:rPr>
          <w:rFonts w:asciiTheme="majorBidi" w:hAnsiTheme="majorBidi" w:cstheme="majorBidi"/>
          <w:b/>
          <w:bCs/>
          <w:sz w:val="24"/>
          <w:szCs w:val="24"/>
          <w:u w:val="single"/>
        </w:rPr>
        <w:t xml:space="preserve">Utiles </w:t>
      </w:r>
      <w:r w:rsidR="00657338" w:rsidRPr="0027204D">
        <w:rPr>
          <w:rFonts w:asciiTheme="majorBidi" w:hAnsiTheme="majorBidi" w:cstheme="majorBidi"/>
          <w:b/>
          <w:bCs/>
          <w:sz w:val="24"/>
          <w:szCs w:val="24"/>
          <w:u w:val="single"/>
        </w:rPr>
        <w:t>définition</w:t>
      </w:r>
      <w:r w:rsidR="0027204D" w:rsidRPr="0027204D">
        <w:rPr>
          <w:rFonts w:asciiTheme="majorBidi" w:hAnsiTheme="majorBidi" w:cstheme="majorBidi"/>
          <w:b/>
          <w:bCs/>
          <w:sz w:val="24"/>
          <w:szCs w:val="24"/>
        </w:rPr>
        <w:t> :</w:t>
      </w:r>
    </w:p>
    <w:p w:rsidR="00B9230F" w:rsidRPr="0027204D" w:rsidRDefault="00B9230F" w:rsidP="0027204D">
      <w:pPr>
        <w:pStyle w:val="Paragraphedeliste"/>
        <w:numPr>
          <w:ilvl w:val="0"/>
          <w:numId w:val="3"/>
        </w:numPr>
        <w:rPr>
          <w:rFonts w:asciiTheme="majorBidi" w:hAnsiTheme="majorBidi" w:cstheme="majorBidi"/>
          <w:sz w:val="24"/>
          <w:szCs w:val="24"/>
          <w:u w:val="single"/>
        </w:rPr>
      </w:pPr>
      <w:r w:rsidRPr="0027204D">
        <w:rPr>
          <w:rFonts w:asciiTheme="majorBidi" w:hAnsiTheme="majorBidi" w:cstheme="majorBidi"/>
          <w:sz w:val="24"/>
          <w:szCs w:val="24"/>
          <w:u w:val="single"/>
        </w:rPr>
        <w:t>Force de trainée</w:t>
      </w:r>
      <w:r w:rsidR="0027204D" w:rsidRPr="0027204D">
        <w:rPr>
          <w:rFonts w:asciiTheme="majorBidi" w:hAnsiTheme="majorBidi" w:cstheme="majorBidi"/>
          <w:sz w:val="24"/>
          <w:szCs w:val="24"/>
        </w:rPr>
        <w:t> :</w:t>
      </w:r>
    </w:p>
    <w:p w:rsidR="00723300" w:rsidRPr="00B06E4C" w:rsidRDefault="00B9230F" w:rsidP="0027204D">
      <w:pPr>
        <w:rPr>
          <w:rFonts w:asciiTheme="majorBidi" w:hAnsiTheme="majorBidi" w:cstheme="majorBidi"/>
          <w:sz w:val="24"/>
          <w:szCs w:val="24"/>
        </w:rPr>
      </w:pPr>
      <w:r w:rsidRPr="00B06E4C">
        <w:rPr>
          <w:rFonts w:asciiTheme="majorBidi" w:hAnsiTheme="majorBidi" w:cstheme="majorBidi"/>
          <w:sz w:val="24"/>
          <w:szCs w:val="24"/>
        </w:rPr>
        <w:t>C’est la forc</w:t>
      </w:r>
      <w:r w:rsidR="0027204D">
        <w:rPr>
          <w:rFonts w:asciiTheme="majorBidi" w:hAnsiTheme="majorBidi" w:cstheme="majorBidi"/>
          <w:sz w:val="24"/>
          <w:szCs w:val="24"/>
        </w:rPr>
        <w:t xml:space="preserve">e qui s’oppose ou mouvement d’un </w:t>
      </w:r>
      <w:r w:rsidRPr="00B06E4C">
        <w:rPr>
          <w:rFonts w:asciiTheme="majorBidi" w:hAnsiTheme="majorBidi" w:cstheme="majorBidi"/>
          <w:sz w:val="24"/>
          <w:szCs w:val="24"/>
        </w:rPr>
        <w:t xml:space="preserve">Corps dans un liquide ou </w:t>
      </w:r>
      <w:r w:rsidR="00657338" w:rsidRPr="00B06E4C">
        <w:rPr>
          <w:rFonts w:asciiTheme="majorBidi" w:hAnsiTheme="majorBidi" w:cstheme="majorBidi"/>
          <w:sz w:val="24"/>
          <w:szCs w:val="24"/>
        </w:rPr>
        <w:t>gaz. Mathématiquement</w:t>
      </w:r>
      <w:r w:rsidR="00723300" w:rsidRPr="00B06E4C">
        <w:rPr>
          <w:rFonts w:asciiTheme="majorBidi" w:hAnsiTheme="majorBidi" w:cstheme="majorBidi"/>
          <w:sz w:val="24"/>
          <w:szCs w:val="24"/>
        </w:rPr>
        <w:t xml:space="preserve"> c’est la composant des efforts exerces sur le corps dans la direction </w:t>
      </w:r>
      <w:r w:rsidR="00657338" w:rsidRPr="00B06E4C">
        <w:rPr>
          <w:rFonts w:asciiTheme="majorBidi" w:hAnsiTheme="majorBidi" w:cstheme="majorBidi"/>
          <w:sz w:val="24"/>
          <w:szCs w:val="24"/>
        </w:rPr>
        <w:t>opposée</w:t>
      </w:r>
      <w:r w:rsidR="00723300" w:rsidRPr="00B06E4C">
        <w:rPr>
          <w:rFonts w:asciiTheme="majorBidi" w:hAnsiTheme="majorBidi" w:cstheme="majorBidi"/>
          <w:sz w:val="24"/>
          <w:szCs w:val="24"/>
        </w:rPr>
        <w:t xml:space="preserve"> a la vitesse relative du corps par rapport au fluide</w:t>
      </w:r>
    </w:p>
    <w:p w:rsidR="00723300" w:rsidRPr="0027204D" w:rsidRDefault="00723300" w:rsidP="0027204D">
      <w:pPr>
        <w:pStyle w:val="Paragraphedeliste"/>
        <w:numPr>
          <w:ilvl w:val="0"/>
          <w:numId w:val="3"/>
        </w:numPr>
        <w:rPr>
          <w:rFonts w:asciiTheme="majorBidi" w:hAnsiTheme="majorBidi" w:cstheme="majorBidi"/>
          <w:sz w:val="24"/>
          <w:szCs w:val="24"/>
          <w:u w:val="single"/>
        </w:rPr>
      </w:pPr>
      <w:r w:rsidRPr="0027204D">
        <w:rPr>
          <w:rFonts w:asciiTheme="majorBidi" w:hAnsiTheme="majorBidi" w:cstheme="majorBidi"/>
          <w:sz w:val="24"/>
          <w:szCs w:val="24"/>
          <w:u w:val="single"/>
        </w:rPr>
        <w:t>Coefficient de</w:t>
      </w:r>
      <w:r w:rsidR="00657338" w:rsidRPr="0027204D">
        <w:rPr>
          <w:rFonts w:asciiTheme="majorBidi" w:hAnsiTheme="majorBidi" w:cstheme="majorBidi"/>
          <w:sz w:val="24"/>
          <w:szCs w:val="24"/>
          <w:u w:val="single"/>
        </w:rPr>
        <w:t xml:space="preserve"> trainée</w:t>
      </w:r>
    </w:p>
    <w:p w:rsidR="00657338" w:rsidRPr="0027204D" w:rsidRDefault="00723300" w:rsidP="0027204D">
      <w:pPr>
        <w:rPr>
          <w:rFonts w:asciiTheme="majorBidi" w:hAnsiTheme="majorBidi" w:cstheme="majorBidi"/>
          <w:sz w:val="24"/>
          <w:szCs w:val="24"/>
        </w:rPr>
      </w:pPr>
      <w:r w:rsidRPr="00B06E4C">
        <w:rPr>
          <w:rFonts w:asciiTheme="majorBidi" w:hAnsiTheme="majorBidi" w:cstheme="majorBidi"/>
          <w:sz w:val="24"/>
          <w:szCs w:val="24"/>
        </w:rPr>
        <w:t xml:space="preserve">Un  mobile se </w:t>
      </w:r>
      <w:r w:rsidR="00657338" w:rsidRPr="00B06E4C">
        <w:rPr>
          <w:rFonts w:asciiTheme="majorBidi" w:hAnsiTheme="majorBidi" w:cstheme="majorBidi"/>
          <w:sz w:val="24"/>
          <w:szCs w:val="24"/>
        </w:rPr>
        <w:t>déplaçant</w:t>
      </w:r>
      <w:r w:rsidRPr="00B06E4C">
        <w:rPr>
          <w:rFonts w:asciiTheme="majorBidi" w:hAnsiTheme="majorBidi" w:cstheme="majorBidi"/>
          <w:sz w:val="24"/>
          <w:szCs w:val="24"/>
        </w:rPr>
        <w:t xml:space="preserve"> dans un fluide se sont subit de la part de ce fluide une distribution de pression dont la </w:t>
      </w:r>
      <w:r w:rsidR="00657338" w:rsidRPr="00B06E4C">
        <w:rPr>
          <w:rFonts w:asciiTheme="majorBidi" w:hAnsiTheme="majorBidi" w:cstheme="majorBidi"/>
          <w:sz w:val="24"/>
          <w:szCs w:val="24"/>
        </w:rPr>
        <w:t>résultante</w:t>
      </w:r>
      <w:r w:rsidRPr="00B06E4C">
        <w:rPr>
          <w:rFonts w:asciiTheme="majorBidi" w:hAnsiTheme="majorBidi" w:cstheme="majorBidi"/>
          <w:sz w:val="24"/>
          <w:szCs w:val="24"/>
        </w:rPr>
        <w:t xml:space="preserve"> s’oppose a sa marche la composante de cette </w:t>
      </w:r>
      <w:r w:rsidR="00657338" w:rsidRPr="00B06E4C">
        <w:rPr>
          <w:rFonts w:asciiTheme="majorBidi" w:hAnsiTheme="majorBidi" w:cstheme="majorBidi"/>
          <w:sz w:val="24"/>
          <w:szCs w:val="24"/>
        </w:rPr>
        <w:t>résultante</w:t>
      </w:r>
      <w:r w:rsidRPr="00B06E4C">
        <w:rPr>
          <w:rFonts w:asciiTheme="majorBidi" w:hAnsiTheme="majorBidi" w:cstheme="majorBidi"/>
          <w:sz w:val="24"/>
          <w:szCs w:val="24"/>
        </w:rPr>
        <w:t xml:space="preserve"> selon la direction du mobile est </w:t>
      </w:r>
      <w:r w:rsidR="00657338" w:rsidRPr="00B06E4C">
        <w:rPr>
          <w:rFonts w:asciiTheme="majorBidi" w:hAnsiTheme="majorBidi" w:cstheme="majorBidi"/>
          <w:sz w:val="24"/>
          <w:szCs w:val="24"/>
        </w:rPr>
        <w:t>appelée</w:t>
      </w:r>
      <w:r w:rsidRPr="00B06E4C">
        <w:rPr>
          <w:rFonts w:asciiTheme="majorBidi" w:hAnsiTheme="majorBidi" w:cstheme="majorBidi"/>
          <w:sz w:val="24"/>
          <w:szCs w:val="24"/>
        </w:rPr>
        <w:t xml:space="preserve"> </w:t>
      </w:r>
      <w:r w:rsidR="0027204D" w:rsidRPr="00B06E4C">
        <w:rPr>
          <w:rFonts w:asciiTheme="majorBidi" w:hAnsiTheme="majorBidi" w:cstheme="majorBidi"/>
          <w:sz w:val="24"/>
          <w:szCs w:val="24"/>
        </w:rPr>
        <w:t xml:space="preserve">trainée. </w:t>
      </w:r>
      <w:r w:rsidRPr="00B06E4C">
        <w:rPr>
          <w:rFonts w:asciiTheme="majorBidi" w:hAnsiTheme="majorBidi" w:cstheme="majorBidi"/>
          <w:sz w:val="24"/>
          <w:szCs w:val="24"/>
        </w:rPr>
        <w:t xml:space="preserve">L’intensité de cette force est  </w:t>
      </w:r>
      <w:r w:rsidR="00657338" w:rsidRPr="00B06E4C">
        <w:rPr>
          <w:rFonts w:asciiTheme="majorBidi" w:hAnsiTheme="majorBidi" w:cstheme="majorBidi"/>
          <w:sz w:val="24"/>
          <w:szCs w:val="24"/>
        </w:rPr>
        <w:t>exprimée</w:t>
      </w:r>
      <w:r w:rsidRPr="00B06E4C">
        <w:rPr>
          <w:rFonts w:asciiTheme="majorBidi" w:hAnsiTheme="majorBidi" w:cstheme="majorBidi"/>
          <w:sz w:val="24"/>
          <w:szCs w:val="24"/>
        </w:rPr>
        <w:t xml:space="preserve"> en fonction de la </w:t>
      </w:r>
      <w:r w:rsidR="00657338" w:rsidRPr="00B06E4C">
        <w:rPr>
          <w:rFonts w:asciiTheme="majorBidi" w:hAnsiTheme="majorBidi" w:cstheme="majorBidi"/>
          <w:sz w:val="24"/>
          <w:szCs w:val="24"/>
        </w:rPr>
        <w:t>vitesse,</w:t>
      </w:r>
      <w:r w:rsidRPr="00B06E4C">
        <w:rPr>
          <w:rFonts w:asciiTheme="majorBidi" w:hAnsiTheme="majorBidi" w:cstheme="majorBidi"/>
          <w:sz w:val="24"/>
          <w:szCs w:val="24"/>
        </w:rPr>
        <w:t xml:space="preserve"> du fluide dans lequel in l’</w:t>
      </w:r>
      <w:r w:rsidR="0027204D" w:rsidRPr="00B06E4C">
        <w:rPr>
          <w:rFonts w:asciiTheme="majorBidi" w:hAnsiTheme="majorBidi" w:cstheme="majorBidi"/>
          <w:sz w:val="24"/>
          <w:szCs w:val="24"/>
        </w:rPr>
        <w:t>intera</w:t>
      </w:r>
      <w:r w:rsidR="0027204D">
        <w:rPr>
          <w:rFonts w:asciiTheme="majorBidi" w:hAnsiTheme="majorBidi" w:cstheme="majorBidi"/>
          <w:sz w:val="24"/>
          <w:szCs w:val="24"/>
        </w:rPr>
        <w:t>g</w:t>
      </w:r>
      <w:r w:rsidR="0027204D" w:rsidRPr="00B06E4C">
        <w:rPr>
          <w:rFonts w:asciiTheme="majorBidi" w:hAnsiTheme="majorBidi" w:cstheme="majorBidi"/>
          <w:sz w:val="24"/>
          <w:szCs w:val="24"/>
        </w:rPr>
        <w:t>it</w:t>
      </w:r>
      <w:r w:rsidR="00657338" w:rsidRPr="00B06E4C">
        <w:rPr>
          <w:rFonts w:asciiTheme="majorBidi" w:hAnsiTheme="majorBidi" w:cstheme="majorBidi"/>
          <w:sz w:val="24"/>
          <w:szCs w:val="24"/>
        </w:rPr>
        <w:t xml:space="preserve">. </w:t>
      </w:r>
      <w:proofErr w:type="gramStart"/>
      <w:r w:rsidR="0027204D">
        <w:rPr>
          <w:rFonts w:asciiTheme="majorBidi" w:hAnsiTheme="majorBidi" w:cstheme="majorBidi"/>
          <w:sz w:val="24"/>
          <w:szCs w:val="24"/>
        </w:rPr>
        <w:t>l</w:t>
      </w:r>
      <w:r w:rsidR="00657338" w:rsidRPr="00B06E4C">
        <w:rPr>
          <w:rFonts w:asciiTheme="majorBidi" w:hAnsiTheme="majorBidi" w:cstheme="majorBidi"/>
          <w:sz w:val="24"/>
          <w:szCs w:val="24"/>
        </w:rPr>
        <w:t>e</w:t>
      </w:r>
      <w:proofErr w:type="gramEnd"/>
      <w:r w:rsidR="00657338" w:rsidRPr="00B06E4C">
        <w:rPr>
          <w:rFonts w:asciiTheme="majorBidi" w:hAnsiTheme="majorBidi" w:cstheme="majorBidi"/>
          <w:sz w:val="24"/>
          <w:szCs w:val="24"/>
        </w:rPr>
        <w:t xml:space="preserve"> coefficient de trainée </w:t>
      </w:r>
      <w:r w:rsidR="00657338" w:rsidRPr="00B06E4C">
        <w:rPr>
          <w:rFonts w:asciiTheme="majorBidi" w:hAnsiTheme="majorBidi" w:cstheme="majorBidi"/>
          <w:b/>
          <w:bCs/>
          <w:sz w:val="24"/>
          <w:szCs w:val="24"/>
        </w:rPr>
        <w:t>Cx</w:t>
      </w:r>
      <w:r w:rsidR="00657338" w:rsidRPr="00B06E4C">
        <w:rPr>
          <w:rFonts w:asciiTheme="majorBidi" w:hAnsiTheme="majorBidi" w:cstheme="majorBidi"/>
          <w:sz w:val="24"/>
          <w:szCs w:val="24"/>
        </w:rPr>
        <w:t xml:space="preserve"> et un nombre sons dimension caractéristique de la forme du mobile uniquement</w:t>
      </w:r>
    </w:p>
    <w:p w:rsidR="00657338" w:rsidRPr="0027204D" w:rsidRDefault="00657338" w:rsidP="0027204D">
      <w:pPr>
        <w:pStyle w:val="Paragraphedeliste"/>
        <w:numPr>
          <w:ilvl w:val="0"/>
          <w:numId w:val="3"/>
        </w:numPr>
        <w:rPr>
          <w:rFonts w:asciiTheme="majorBidi" w:hAnsiTheme="majorBidi" w:cstheme="majorBidi"/>
        </w:rPr>
      </w:pPr>
      <w:r w:rsidRPr="0027204D">
        <w:rPr>
          <w:rFonts w:asciiTheme="majorBidi" w:hAnsiTheme="majorBidi" w:cstheme="majorBidi"/>
          <w:sz w:val="24"/>
          <w:szCs w:val="24"/>
          <w:u w:val="single"/>
        </w:rPr>
        <w:t xml:space="preserve">Nombre de </w:t>
      </w:r>
      <w:r w:rsidR="0027204D" w:rsidRPr="0027204D">
        <w:rPr>
          <w:rFonts w:asciiTheme="majorBidi" w:hAnsiTheme="majorBidi" w:cstheme="majorBidi"/>
          <w:sz w:val="24"/>
          <w:szCs w:val="24"/>
          <w:u w:val="single"/>
        </w:rPr>
        <w:t>Reynolds</w:t>
      </w:r>
      <w:r w:rsidR="0027204D" w:rsidRPr="0027204D">
        <w:rPr>
          <w:rFonts w:asciiTheme="majorBidi" w:hAnsiTheme="majorBidi" w:cstheme="majorBidi"/>
          <w:sz w:val="24"/>
          <w:szCs w:val="24"/>
        </w:rPr>
        <w:t> </w:t>
      </w:r>
      <w:r w:rsidR="0027204D">
        <w:rPr>
          <w:rFonts w:asciiTheme="majorBidi" w:hAnsiTheme="majorBidi" w:cstheme="majorBidi"/>
        </w:rPr>
        <w:t>:</w:t>
      </w:r>
    </w:p>
    <w:p w:rsidR="00657338" w:rsidRPr="0027204D" w:rsidRDefault="00657338" w:rsidP="00657338">
      <w:pPr>
        <w:rPr>
          <w:rFonts w:asciiTheme="majorBidi" w:hAnsiTheme="majorBidi" w:cstheme="majorBidi"/>
          <w:sz w:val="24"/>
          <w:szCs w:val="24"/>
        </w:rPr>
      </w:pPr>
      <w:r w:rsidRPr="0027204D">
        <w:rPr>
          <w:rFonts w:asciiTheme="majorBidi" w:hAnsiTheme="majorBidi" w:cstheme="majorBidi"/>
          <w:sz w:val="24"/>
          <w:szCs w:val="24"/>
        </w:rPr>
        <w:t xml:space="preserve">C’est un nombre sons dimension utilisé en </w:t>
      </w:r>
      <w:r w:rsidR="00B17EBD" w:rsidRPr="0027204D">
        <w:rPr>
          <w:rFonts w:asciiTheme="majorBidi" w:hAnsiTheme="majorBidi" w:cstheme="majorBidi"/>
          <w:sz w:val="24"/>
          <w:szCs w:val="24"/>
        </w:rPr>
        <w:t>mécanique</w:t>
      </w:r>
      <w:r w:rsidRPr="0027204D">
        <w:rPr>
          <w:rFonts w:asciiTheme="majorBidi" w:hAnsiTheme="majorBidi" w:cstheme="majorBidi"/>
          <w:sz w:val="24"/>
          <w:szCs w:val="24"/>
        </w:rPr>
        <w:t xml:space="preserve"> des fluide il est lie </w:t>
      </w:r>
      <w:proofErr w:type="gramStart"/>
      <w:r w:rsidRPr="0027204D">
        <w:rPr>
          <w:rFonts w:asciiTheme="majorBidi" w:hAnsiTheme="majorBidi" w:cstheme="majorBidi"/>
          <w:sz w:val="24"/>
          <w:szCs w:val="24"/>
        </w:rPr>
        <w:t xml:space="preserve">aux </w:t>
      </w:r>
      <w:r w:rsidR="00B17EBD" w:rsidRPr="0027204D">
        <w:rPr>
          <w:rFonts w:asciiTheme="majorBidi" w:hAnsiTheme="majorBidi" w:cstheme="majorBidi"/>
          <w:sz w:val="24"/>
          <w:szCs w:val="24"/>
        </w:rPr>
        <w:t>écoulement</w:t>
      </w:r>
      <w:proofErr w:type="gramEnd"/>
      <w:r w:rsidRPr="0027204D">
        <w:rPr>
          <w:rFonts w:asciiTheme="majorBidi" w:hAnsiTheme="majorBidi" w:cstheme="majorBidi"/>
          <w:sz w:val="24"/>
          <w:szCs w:val="24"/>
        </w:rPr>
        <w:t xml:space="preserve"> il </w:t>
      </w:r>
      <w:r w:rsidR="00B17EBD" w:rsidRPr="0027204D">
        <w:rPr>
          <w:rFonts w:asciiTheme="majorBidi" w:hAnsiTheme="majorBidi" w:cstheme="majorBidi"/>
          <w:sz w:val="24"/>
          <w:szCs w:val="24"/>
        </w:rPr>
        <w:t>représente</w:t>
      </w:r>
      <w:r w:rsidRPr="0027204D">
        <w:rPr>
          <w:rFonts w:asciiTheme="majorBidi" w:hAnsiTheme="majorBidi" w:cstheme="majorBidi"/>
          <w:sz w:val="24"/>
          <w:szCs w:val="24"/>
        </w:rPr>
        <w:t xml:space="preserve"> le rapport du transfert par conviction par le transfert par diffusion de la </w:t>
      </w:r>
      <w:r w:rsidR="00B17EBD" w:rsidRPr="0027204D">
        <w:rPr>
          <w:rFonts w:asciiTheme="majorBidi" w:hAnsiTheme="majorBidi" w:cstheme="majorBidi"/>
          <w:sz w:val="24"/>
          <w:szCs w:val="24"/>
        </w:rPr>
        <w:t>quantité</w:t>
      </w:r>
      <w:r w:rsidRPr="0027204D">
        <w:rPr>
          <w:rFonts w:asciiTheme="majorBidi" w:hAnsiTheme="majorBidi" w:cstheme="majorBidi"/>
          <w:sz w:val="24"/>
          <w:szCs w:val="24"/>
        </w:rPr>
        <w:t xml:space="preserve"> de </w:t>
      </w:r>
      <w:r w:rsidR="00B17EBD" w:rsidRPr="0027204D">
        <w:rPr>
          <w:rFonts w:asciiTheme="majorBidi" w:hAnsiTheme="majorBidi" w:cstheme="majorBidi"/>
          <w:sz w:val="24"/>
          <w:szCs w:val="24"/>
        </w:rPr>
        <w:t>mouvement</w:t>
      </w:r>
    </w:p>
    <w:p w:rsidR="0027204D" w:rsidRDefault="0027204D" w:rsidP="00657338">
      <w:pPr>
        <w:rPr>
          <w:rFonts w:asciiTheme="majorBidi" w:hAnsiTheme="majorBidi" w:cstheme="majorBidi"/>
          <w:sz w:val="24"/>
          <w:szCs w:val="24"/>
        </w:rPr>
      </w:pPr>
    </w:p>
    <w:p w:rsidR="00657338" w:rsidRPr="0027204D" w:rsidRDefault="00657338" w:rsidP="0027204D">
      <w:pPr>
        <w:pStyle w:val="Paragraphedeliste"/>
        <w:numPr>
          <w:ilvl w:val="0"/>
          <w:numId w:val="2"/>
        </w:numPr>
        <w:rPr>
          <w:rFonts w:asciiTheme="majorBidi" w:hAnsiTheme="majorBidi" w:cstheme="majorBidi"/>
          <w:b/>
          <w:bCs/>
          <w:sz w:val="24"/>
          <w:szCs w:val="24"/>
        </w:rPr>
      </w:pPr>
      <w:r w:rsidRPr="0027204D">
        <w:rPr>
          <w:rFonts w:asciiTheme="majorBidi" w:hAnsiTheme="majorBidi" w:cstheme="majorBidi"/>
          <w:sz w:val="24"/>
          <w:szCs w:val="24"/>
        </w:rPr>
        <w:t xml:space="preserve"> </w:t>
      </w:r>
      <w:r w:rsidR="0027204D" w:rsidRPr="0027204D">
        <w:rPr>
          <w:rFonts w:asciiTheme="majorBidi" w:hAnsiTheme="majorBidi" w:cstheme="majorBidi"/>
          <w:b/>
          <w:bCs/>
          <w:sz w:val="24"/>
          <w:szCs w:val="24"/>
          <w:u w:val="single"/>
        </w:rPr>
        <w:t>F</w:t>
      </w:r>
      <w:r w:rsidRPr="0027204D">
        <w:rPr>
          <w:rFonts w:asciiTheme="majorBidi" w:hAnsiTheme="majorBidi" w:cstheme="majorBidi"/>
          <w:b/>
          <w:bCs/>
          <w:sz w:val="24"/>
          <w:szCs w:val="24"/>
          <w:u w:val="single"/>
        </w:rPr>
        <w:t>ormule</w:t>
      </w:r>
      <w:r w:rsidR="0027204D" w:rsidRPr="0027204D">
        <w:rPr>
          <w:rFonts w:asciiTheme="majorBidi" w:hAnsiTheme="majorBidi" w:cstheme="majorBidi"/>
          <w:b/>
          <w:bCs/>
          <w:sz w:val="24"/>
          <w:szCs w:val="24"/>
        </w:rPr>
        <w:t> :</w:t>
      </w:r>
    </w:p>
    <w:p w:rsidR="00657338" w:rsidRPr="0027204D" w:rsidRDefault="00657338" w:rsidP="00657338">
      <w:pPr>
        <w:pStyle w:val="Paragraphedeliste"/>
        <w:numPr>
          <w:ilvl w:val="0"/>
          <w:numId w:val="1"/>
        </w:numPr>
        <w:rPr>
          <w:rFonts w:asciiTheme="majorBidi" w:hAnsiTheme="majorBidi" w:cstheme="majorBidi"/>
          <w:sz w:val="24"/>
          <w:szCs w:val="24"/>
        </w:rPr>
      </w:pPr>
      <w:r w:rsidRPr="0027204D">
        <w:rPr>
          <w:rFonts w:asciiTheme="majorBidi" w:hAnsiTheme="majorBidi" w:cstheme="majorBidi"/>
          <w:sz w:val="24"/>
          <w:szCs w:val="24"/>
        </w:rPr>
        <w:t xml:space="preserve">Vitesse moyen </w:t>
      </w:r>
      <w:r w:rsidR="00B17EBD" w:rsidRPr="0027204D">
        <w:rPr>
          <w:rFonts w:asciiTheme="majorBidi" w:hAnsiTheme="majorBidi" w:cstheme="majorBidi"/>
          <w:sz w:val="24"/>
          <w:szCs w:val="24"/>
        </w:rPr>
        <w:t>mV</w:t>
      </w:r>
      <w:r w:rsidRPr="0027204D">
        <w:rPr>
          <w:rFonts w:asciiTheme="majorBidi" w:hAnsiTheme="majorBidi" w:cstheme="majorBidi"/>
          <w:sz w:val="24"/>
          <w:szCs w:val="24"/>
        </w:rPr>
        <w:t xml:space="preserve"> =x/t=0.80/t</w:t>
      </w:r>
    </w:p>
    <w:p w:rsidR="00657338" w:rsidRPr="0027204D" w:rsidRDefault="00657338" w:rsidP="00657338">
      <w:pPr>
        <w:pStyle w:val="Paragraphedeliste"/>
        <w:numPr>
          <w:ilvl w:val="0"/>
          <w:numId w:val="1"/>
        </w:numPr>
        <w:rPr>
          <w:rFonts w:asciiTheme="majorBidi" w:hAnsiTheme="majorBidi" w:cstheme="majorBidi"/>
          <w:sz w:val="24"/>
          <w:szCs w:val="24"/>
        </w:rPr>
      </w:pPr>
      <w:r w:rsidRPr="0027204D">
        <w:rPr>
          <w:rFonts w:asciiTheme="majorBidi" w:hAnsiTheme="majorBidi" w:cstheme="majorBidi"/>
          <w:sz w:val="24"/>
          <w:szCs w:val="24"/>
        </w:rPr>
        <w:t xml:space="preserve">T : temps de </w:t>
      </w:r>
      <w:r w:rsidR="00B17EBD" w:rsidRPr="0027204D">
        <w:rPr>
          <w:rFonts w:asciiTheme="majorBidi" w:hAnsiTheme="majorBidi" w:cstheme="majorBidi"/>
          <w:sz w:val="24"/>
          <w:szCs w:val="24"/>
        </w:rPr>
        <w:t>chute</w:t>
      </w:r>
      <w:r w:rsidRPr="0027204D">
        <w:rPr>
          <w:rFonts w:asciiTheme="majorBidi" w:hAnsiTheme="majorBidi" w:cstheme="majorBidi"/>
          <w:sz w:val="24"/>
          <w:szCs w:val="24"/>
        </w:rPr>
        <w:t xml:space="preserve"> </w:t>
      </w:r>
    </w:p>
    <w:p w:rsidR="00657338" w:rsidRPr="0027204D" w:rsidRDefault="00657338" w:rsidP="00657338">
      <w:pPr>
        <w:rPr>
          <w:rFonts w:asciiTheme="majorBidi" w:hAnsiTheme="majorBidi" w:cstheme="majorBidi"/>
          <w:sz w:val="24"/>
          <w:szCs w:val="24"/>
        </w:rPr>
      </w:pPr>
      <w:r w:rsidRPr="0027204D">
        <w:rPr>
          <w:rFonts w:asciiTheme="majorBidi" w:hAnsiTheme="majorBidi" w:cstheme="majorBidi"/>
          <w:sz w:val="24"/>
          <w:szCs w:val="24"/>
        </w:rPr>
        <w:t>Vitesse moyen corrige : v =(1+2.105D/</w:t>
      </w:r>
      <w:proofErr w:type="spellStart"/>
      <w:r w:rsidRPr="0027204D">
        <w:rPr>
          <w:rFonts w:asciiTheme="majorBidi" w:hAnsiTheme="majorBidi" w:cstheme="majorBidi"/>
          <w:sz w:val="24"/>
          <w:szCs w:val="24"/>
        </w:rPr>
        <w:t>Dt</w:t>
      </w:r>
      <w:proofErr w:type="spellEnd"/>
      <w:r w:rsidRPr="0027204D">
        <w:rPr>
          <w:rFonts w:asciiTheme="majorBidi" w:hAnsiTheme="majorBidi" w:cstheme="majorBidi"/>
          <w:sz w:val="24"/>
          <w:szCs w:val="24"/>
        </w:rPr>
        <w:t>+1.95D/Ht)Vm</w:t>
      </w:r>
    </w:p>
    <w:p w:rsidR="00657338" w:rsidRPr="0027204D" w:rsidRDefault="00657338" w:rsidP="00657338">
      <w:pPr>
        <w:rPr>
          <w:rFonts w:asciiTheme="majorBidi" w:hAnsiTheme="majorBidi" w:cstheme="majorBidi"/>
          <w:sz w:val="24"/>
          <w:szCs w:val="24"/>
        </w:rPr>
      </w:pPr>
      <w:r w:rsidRPr="0027204D">
        <w:rPr>
          <w:rFonts w:asciiTheme="majorBidi" w:hAnsiTheme="majorBidi" w:cstheme="majorBidi"/>
          <w:sz w:val="24"/>
          <w:szCs w:val="24"/>
        </w:rPr>
        <w:t>D </w:t>
      </w:r>
      <w:r w:rsidR="00B17EBD" w:rsidRPr="0027204D">
        <w:rPr>
          <w:rFonts w:asciiTheme="majorBidi" w:hAnsiTheme="majorBidi" w:cstheme="majorBidi"/>
          <w:sz w:val="24"/>
          <w:szCs w:val="24"/>
        </w:rPr>
        <w:t>: diamètre</w:t>
      </w:r>
      <w:r w:rsidRPr="0027204D">
        <w:rPr>
          <w:rFonts w:asciiTheme="majorBidi" w:hAnsiTheme="majorBidi" w:cstheme="majorBidi"/>
          <w:sz w:val="24"/>
          <w:szCs w:val="24"/>
        </w:rPr>
        <w:t xml:space="preserve"> de bille </w:t>
      </w:r>
    </w:p>
    <w:p w:rsidR="00657338" w:rsidRPr="0027204D" w:rsidRDefault="00657338" w:rsidP="00657338">
      <w:pPr>
        <w:rPr>
          <w:rFonts w:asciiTheme="majorBidi" w:hAnsiTheme="majorBidi" w:cstheme="majorBidi"/>
          <w:sz w:val="24"/>
          <w:szCs w:val="24"/>
        </w:rPr>
      </w:pPr>
      <w:proofErr w:type="spellStart"/>
      <w:r w:rsidRPr="0027204D">
        <w:rPr>
          <w:rFonts w:asciiTheme="majorBidi" w:hAnsiTheme="majorBidi" w:cstheme="majorBidi"/>
          <w:sz w:val="24"/>
          <w:szCs w:val="24"/>
        </w:rPr>
        <w:t>Dt</w:t>
      </w:r>
      <w:proofErr w:type="spellEnd"/>
      <w:r w:rsidRPr="0027204D">
        <w:rPr>
          <w:rFonts w:asciiTheme="majorBidi" w:hAnsiTheme="majorBidi" w:cstheme="majorBidi"/>
          <w:sz w:val="24"/>
          <w:szCs w:val="24"/>
        </w:rPr>
        <w:t> </w:t>
      </w:r>
      <w:r w:rsidR="00B17EBD" w:rsidRPr="0027204D">
        <w:rPr>
          <w:rFonts w:asciiTheme="majorBidi" w:hAnsiTheme="majorBidi" w:cstheme="majorBidi"/>
          <w:sz w:val="24"/>
          <w:szCs w:val="24"/>
        </w:rPr>
        <w:t>: diamètres</w:t>
      </w:r>
      <w:r w:rsidR="0072360C" w:rsidRPr="0027204D">
        <w:rPr>
          <w:rFonts w:asciiTheme="majorBidi" w:hAnsiTheme="majorBidi" w:cstheme="majorBidi"/>
          <w:sz w:val="24"/>
          <w:szCs w:val="24"/>
        </w:rPr>
        <w:t xml:space="preserve"> de tubes = 0.094 m</w:t>
      </w:r>
    </w:p>
    <w:p w:rsidR="0072360C" w:rsidRPr="0027204D" w:rsidRDefault="0072360C" w:rsidP="00657338">
      <w:pPr>
        <w:rPr>
          <w:rFonts w:asciiTheme="majorBidi" w:hAnsiTheme="majorBidi" w:cstheme="majorBidi"/>
          <w:sz w:val="24"/>
          <w:szCs w:val="24"/>
        </w:rPr>
      </w:pPr>
      <w:r w:rsidRPr="0027204D">
        <w:rPr>
          <w:rFonts w:asciiTheme="majorBidi" w:hAnsiTheme="majorBidi" w:cstheme="majorBidi"/>
          <w:sz w:val="24"/>
          <w:szCs w:val="24"/>
        </w:rPr>
        <w:lastRenderedPageBreak/>
        <w:t>Ht : hauteur de chute  = 1.30 m</w:t>
      </w:r>
    </w:p>
    <w:p w:rsidR="0027204D" w:rsidRDefault="0027204D" w:rsidP="00657338">
      <w:pPr>
        <w:rPr>
          <w:rFonts w:asciiTheme="majorBidi" w:hAnsiTheme="majorBidi" w:cstheme="majorBidi"/>
          <w:b/>
          <w:bCs/>
          <w:u w:val="single"/>
        </w:rPr>
      </w:pPr>
    </w:p>
    <w:p w:rsidR="0072360C" w:rsidRPr="0027204D" w:rsidRDefault="0072360C" w:rsidP="00657338">
      <w:pPr>
        <w:rPr>
          <w:rFonts w:asciiTheme="majorBidi" w:hAnsiTheme="majorBidi" w:cstheme="majorBidi"/>
          <w:b/>
          <w:bCs/>
          <w:u w:val="single"/>
        </w:rPr>
      </w:pPr>
      <w:r w:rsidRPr="0027204D">
        <w:rPr>
          <w:rFonts w:asciiTheme="majorBidi" w:hAnsiTheme="majorBidi" w:cstheme="majorBidi"/>
          <w:b/>
          <w:bCs/>
          <w:u w:val="single"/>
        </w:rPr>
        <w:t xml:space="preserve">Loi de </w:t>
      </w:r>
      <w:r w:rsidR="0027204D" w:rsidRPr="0027204D">
        <w:rPr>
          <w:rFonts w:asciiTheme="majorBidi" w:hAnsiTheme="majorBidi" w:cstheme="majorBidi"/>
          <w:b/>
          <w:bCs/>
          <w:u w:val="single"/>
        </w:rPr>
        <w:t>stockes</w:t>
      </w:r>
      <w:r w:rsidRPr="0027204D">
        <w:rPr>
          <w:rFonts w:asciiTheme="majorBidi" w:hAnsiTheme="majorBidi" w:cstheme="majorBidi"/>
          <w:b/>
          <w:bCs/>
          <w:u w:val="single"/>
        </w:rPr>
        <w:t> :</w:t>
      </w:r>
    </w:p>
    <w:p w:rsidR="0072360C" w:rsidRPr="0027204D" w:rsidRDefault="0027204D" w:rsidP="0027204D">
      <w:pPr>
        <w:rPr>
          <w:rFonts w:asciiTheme="majorBidi" w:hAnsiTheme="majorBidi" w:cstheme="majorBidi"/>
          <w:b/>
          <w:bCs/>
        </w:rPr>
      </w:pPr>
      <m:oMathPara>
        <m:oMath>
          <m:r>
            <m:rPr>
              <m:sty m:val="bi"/>
            </m:rPr>
            <w:rPr>
              <w:rFonts w:ascii="Cambria Math" w:hAnsi="Cambria Math" w:cs="Cambria Math"/>
            </w:rPr>
            <m:t>ϑ</m:t>
          </m:r>
          <m:r>
            <m:rPr>
              <m:sty m:val="b"/>
            </m:rPr>
            <w:rPr>
              <w:rFonts w:ascii="Cambria Math" w:hAnsi="Cambria Math" w:cs="Cambria Math"/>
            </w:rPr>
            <m:t>=</m:t>
          </m:r>
          <m:f>
            <m:fPr>
              <m:ctrlPr>
                <w:rPr>
                  <w:rFonts w:ascii="Cambria Math" w:hAnsi="Cambria Math" w:cstheme="majorBidi"/>
                  <w:b/>
                  <w:bCs/>
                </w:rPr>
              </m:ctrlPr>
            </m:fPr>
            <m:num>
              <m:r>
                <m:rPr>
                  <m:sty m:val="b"/>
                </m:rPr>
                <w:rPr>
                  <w:rFonts w:ascii="Cambria Math" w:hAnsi="Cambria Math" w:cs="Cambria Math"/>
                </w:rPr>
                <m:t>g.</m:t>
              </m:r>
              <m:sSup>
                <m:sSupPr>
                  <m:ctrlPr>
                    <w:rPr>
                      <w:rFonts w:ascii="Cambria Math" w:hAnsi="Cambria Math" w:cs="Cambria Math"/>
                      <w:b/>
                      <w:bCs/>
                    </w:rPr>
                  </m:ctrlPr>
                </m:sSupPr>
                <m:e>
                  <m:r>
                    <m:rPr>
                      <m:sty m:val="b"/>
                    </m:rPr>
                    <w:rPr>
                      <w:rFonts w:ascii="Cambria Math" w:hAnsi="Cambria Math" w:cs="Cambria Math"/>
                    </w:rPr>
                    <m:t>D</m:t>
                  </m:r>
                </m:e>
                <m:sup>
                  <m:r>
                    <m:rPr>
                      <m:sty m:val="b"/>
                    </m:rPr>
                    <w:rPr>
                      <w:rFonts w:ascii="Cambria Math" w:hAnsi="Cambria Math" w:cs="Cambria Math"/>
                    </w:rPr>
                    <m:t>2</m:t>
                  </m:r>
                </m:sup>
              </m:sSup>
              <m:r>
                <m:rPr>
                  <m:sty m:val="b"/>
                </m:rPr>
                <w:rPr>
                  <w:rFonts w:ascii="Cambria Math" w:hAnsi="Cambria Math" w:cs="Cambria Math"/>
                </w:rPr>
                <m:t>(</m:t>
              </m:r>
              <m:r>
                <m:rPr>
                  <m:sty m:val="bi"/>
                </m:rPr>
                <w:rPr>
                  <w:rFonts w:ascii="Cambria Math" w:hAnsi="Cambria Math" w:cs="Cambria Math"/>
                </w:rPr>
                <m:t>ρb-ρL</m:t>
              </m:r>
              <m:r>
                <m:rPr>
                  <m:sty m:val="b"/>
                </m:rPr>
                <w:rPr>
                  <w:rFonts w:ascii="Cambria Math" w:hAnsi="Cambria Math" w:cs="Cambria Math"/>
                </w:rPr>
                <m:t>)</m:t>
              </m:r>
            </m:num>
            <m:den>
              <m:r>
                <m:rPr>
                  <m:sty m:val="bi"/>
                </m:rPr>
                <w:rPr>
                  <w:rFonts w:ascii="Cambria Math" w:hAnsi="Cambria Math" w:cs="Cambria Math"/>
                </w:rPr>
                <m:t>18</m:t>
              </m:r>
              <m:r>
                <m:rPr>
                  <m:sty m:val="bi"/>
                </m:rPr>
                <w:rPr>
                  <w:rFonts w:ascii="Cambria Math" w:hAnsi="Cambria Math" w:cs="Cambria Math"/>
                </w:rPr>
                <m:t>VρL</m:t>
              </m:r>
            </m:den>
          </m:f>
        </m:oMath>
      </m:oMathPara>
    </w:p>
    <w:p w:rsidR="0072360C" w:rsidRPr="0027204D" w:rsidRDefault="0072360C" w:rsidP="0027204D">
      <w:pPr>
        <w:rPr>
          <w:rFonts w:asciiTheme="majorBidi" w:hAnsiTheme="majorBidi" w:cstheme="majorBidi"/>
          <w:b/>
          <w:bCs/>
        </w:rPr>
      </w:pPr>
      <w:r w:rsidRPr="0027204D">
        <w:rPr>
          <w:rFonts w:asciiTheme="majorBidi" w:hAnsiTheme="majorBidi" w:cstheme="majorBidi"/>
          <w:b/>
          <w:bCs/>
          <w:u w:val="single"/>
        </w:rPr>
        <w:t xml:space="preserve">Loi </w:t>
      </w:r>
      <w:r w:rsidR="0027204D" w:rsidRPr="0027204D">
        <w:rPr>
          <w:rFonts w:asciiTheme="majorBidi" w:hAnsiTheme="majorBidi" w:cstheme="majorBidi"/>
          <w:b/>
          <w:bCs/>
          <w:u w:val="single"/>
        </w:rPr>
        <w:t>d’</w:t>
      </w:r>
      <w:proofErr w:type="spellStart"/>
      <w:r w:rsidR="0027204D" w:rsidRPr="0027204D">
        <w:rPr>
          <w:rFonts w:asciiTheme="majorBidi" w:hAnsiTheme="majorBidi" w:cstheme="majorBidi"/>
          <w:b/>
          <w:bCs/>
          <w:u w:val="single"/>
        </w:rPr>
        <w:t>oseen</w:t>
      </w:r>
      <w:proofErr w:type="spellEnd"/>
      <w:r w:rsidRPr="0027204D">
        <w:rPr>
          <w:rFonts w:asciiTheme="majorBidi" w:hAnsiTheme="majorBidi" w:cstheme="majorBidi"/>
          <w:b/>
          <w:bCs/>
          <w:u w:val="single"/>
        </w:rPr>
        <w:t> :</w:t>
      </w:r>
      <w:r w:rsidRPr="0027204D">
        <w:rPr>
          <w:rFonts w:asciiTheme="majorBidi" w:hAnsiTheme="majorBidi" w:cstheme="majorBidi"/>
          <w:b/>
          <w:bCs/>
        </w:rPr>
        <w:t xml:space="preserve">                            </w:t>
      </w:r>
      <w:r w:rsidRPr="0027204D">
        <w:rPr>
          <w:rFonts w:ascii="Cambria Math" w:hAnsi="Cambria Math" w:cs="Cambria Math"/>
          <w:b/>
          <w:bCs/>
        </w:rPr>
        <w:br/>
      </w:r>
      <m:oMathPara>
        <m:oMath>
          <m:r>
            <m:rPr>
              <m:sty m:val="bi"/>
            </m:rPr>
            <w:rPr>
              <w:rFonts w:ascii="Cambria Math" w:hAnsi="Cambria Math" w:cs="Cambria Math"/>
            </w:rPr>
            <m:t>ϑ</m:t>
          </m:r>
          <m:r>
            <m:rPr>
              <m:sty m:val="b"/>
            </m:rPr>
            <w:rPr>
              <w:rFonts w:ascii="Cambria Math" w:hAnsi="Cambria Math" w:cs="Cambria Math"/>
            </w:rPr>
            <m:t>=</m:t>
          </m:r>
          <m:f>
            <m:fPr>
              <m:ctrlPr>
                <w:rPr>
                  <w:rFonts w:ascii="Cambria Math" w:hAnsi="Cambria Math" w:cstheme="majorBidi"/>
                  <w:b/>
                  <w:bCs/>
                </w:rPr>
              </m:ctrlPr>
            </m:fPr>
            <m:num>
              <m:r>
                <m:rPr>
                  <m:sty m:val="b"/>
                </m:rPr>
                <w:rPr>
                  <w:rFonts w:ascii="Cambria Math" w:hAnsi="Cambria Math" w:cs="Cambria Math"/>
                </w:rPr>
                <m:t>g.</m:t>
              </m:r>
              <m:sSup>
                <m:sSupPr>
                  <m:ctrlPr>
                    <w:rPr>
                      <w:rFonts w:ascii="Cambria Math" w:hAnsi="Cambria Math" w:cs="Cambria Math"/>
                      <w:b/>
                      <w:bCs/>
                    </w:rPr>
                  </m:ctrlPr>
                </m:sSupPr>
                <m:e>
                  <m:r>
                    <m:rPr>
                      <m:sty m:val="b"/>
                    </m:rPr>
                    <w:rPr>
                      <w:rFonts w:ascii="Cambria Math" w:hAnsi="Cambria Math" w:cs="Cambria Math"/>
                    </w:rPr>
                    <m:t>D</m:t>
                  </m:r>
                </m:e>
                <m:sup>
                  <m:r>
                    <m:rPr>
                      <m:sty m:val="b"/>
                    </m:rPr>
                    <w:rPr>
                      <w:rFonts w:ascii="Cambria Math" w:hAnsi="Cambria Math" w:cs="Cambria Math"/>
                    </w:rPr>
                    <m:t>2(</m:t>
                  </m:r>
                  <m:r>
                    <m:rPr>
                      <m:sty m:val="bi"/>
                    </m:rPr>
                    <w:rPr>
                      <w:rFonts w:ascii="Cambria Math" w:hAnsi="Cambria Math" w:cs="Cambria Math"/>
                    </w:rPr>
                    <m:t>ρb-ρb</m:t>
                  </m:r>
                  <m:r>
                    <m:rPr>
                      <m:sty m:val="b"/>
                    </m:rPr>
                    <w:rPr>
                      <w:rFonts w:ascii="Cambria Math" w:hAnsi="Cambria Math" w:cs="Cambria Math"/>
                    </w:rPr>
                    <m:t>)</m:t>
                  </m:r>
                </m:sup>
              </m:sSup>
            </m:num>
            <m:den>
              <m:r>
                <m:rPr>
                  <m:sty m:val="b"/>
                </m:rPr>
                <w:rPr>
                  <w:rFonts w:ascii="Cambria Math" w:hAnsi="Cambria Math" w:cs="Cambria Math"/>
                </w:rPr>
                <m:t>18V</m:t>
              </m:r>
              <m:r>
                <m:rPr>
                  <m:sty m:val="bi"/>
                </m:rPr>
                <w:rPr>
                  <w:rFonts w:ascii="Cambria Math" w:hAnsi="Cambria Math" w:cs="Cambria Math"/>
                </w:rPr>
                <m:t>ρ</m:t>
              </m:r>
              <m:r>
                <m:rPr>
                  <m:sty m:val="b"/>
                </m:rPr>
                <w:rPr>
                  <w:rFonts w:ascii="Cambria Math" w:hAnsi="Cambria Math" w:cs="Cambria Math"/>
                </w:rPr>
                <m:t>L</m:t>
              </m:r>
            </m:den>
          </m:f>
          <m:r>
            <m:rPr>
              <m:sty m:val="b"/>
            </m:rPr>
            <w:rPr>
              <w:rFonts w:ascii="Cambria Math" w:hAnsi="Cambria Math" w:cstheme="majorBidi"/>
            </w:rPr>
            <m:t>-</m:t>
          </m:r>
          <m:f>
            <m:fPr>
              <m:ctrlPr>
                <w:rPr>
                  <w:rFonts w:ascii="Cambria Math" w:hAnsi="Cambria Math" w:cstheme="majorBidi"/>
                  <w:b/>
                  <w:bCs/>
                </w:rPr>
              </m:ctrlPr>
            </m:fPr>
            <m:num>
              <m:r>
                <m:rPr>
                  <m:sty m:val="b"/>
                </m:rPr>
                <w:rPr>
                  <w:rFonts w:ascii="Cambria Math" w:hAnsi="Cambria Math" w:cstheme="majorBidi"/>
                </w:rPr>
                <m:t>3</m:t>
              </m:r>
            </m:num>
            <m:den>
              <m:r>
                <m:rPr>
                  <m:sty m:val="b"/>
                </m:rPr>
                <w:rPr>
                  <w:rFonts w:ascii="Cambria Math" w:hAnsi="Cambria Math" w:cstheme="majorBidi"/>
                </w:rPr>
                <m:t>16</m:t>
              </m:r>
            </m:den>
          </m:f>
          <m:r>
            <m:rPr>
              <m:sty m:val="b"/>
            </m:rPr>
            <w:rPr>
              <w:rFonts w:ascii="Cambria Math" w:hAnsi="Cambria Math" w:cstheme="majorBidi"/>
            </w:rPr>
            <m:t>DV</m:t>
          </m:r>
        </m:oMath>
      </m:oMathPara>
    </w:p>
    <w:p w:rsidR="009B5C28" w:rsidRPr="0027204D" w:rsidRDefault="0027204D" w:rsidP="0027204D">
      <w:pPr>
        <w:rPr>
          <w:rFonts w:asciiTheme="majorBidi" w:hAnsiTheme="majorBidi" w:cstheme="majorBidi"/>
          <w:b/>
          <w:bCs/>
        </w:rPr>
      </w:pPr>
      <w:r w:rsidRPr="0027204D">
        <w:rPr>
          <w:rFonts w:asciiTheme="majorBidi" w:hAnsiTheme="majorBidi" w:cstheme="majorBidi"/>
          <w:b/>
          <w:bCs/>
          <w:u w:val="single"/>
        </w:rPr>
        <w:t>Loi de Klitchka :</w:t>
      </w:r>
      <w:r w:rsidR="0072360C" w:rsidRPr="0027204D">
        <w:rPr>
          <w:rFonts w:asciiTheme="majorBidi" w:hAnsiTheme="majorBidi" w:cstheme="majorBidi"/>
          <w:b/>
          <w:bCs/>
        </w:rPr>
        <w:t xml:space="preserve">                 </w:t>
      </w:r>
      <w:r w:rsidR="0072360C" w:rsidRPr="0027204D">
        <w:rPr>
          <w:rFonts w:ascii="Cambria Math" w:hAnsi="Cambria Math" w:cs="Cambria Math"/>
          <w:b/>
          <w:bCs/>
        </w:rPr>
        <w:br/>
      </w:r>
      <m:oMathPara>
        <m:oMath>
          <m:r>
            <m:rPr>
              <m:sty m:val="bi"/>
            </m:rPr>
            <w:rPr>
              <w:rFonts w:ascii="Cambria Math" w:hAnsi="Cambria Math" w:cs="Cambria Math"/>
            </w:rPr>
            <m:t>ϑ</m:t>
          </m:r>
          <m:r>
            <m:rPr>
              <m:sty m:val="b"/>
            </m:rPr>
            <w:rPr>
              <w:rFonts w:ascii="Cambria Math" w:hAnsi="Cambria Math" w:cs="Cambria Math"/>
            </w:rPr>
            <m:t>=</m:t>
          </m:r>
          <m:f>
            <m:fPr>
              <m:ctrlPr>
                <w:rPr>
                  <w:rFonts w:ascii="Cambria Math" w:hAnsi="Cambria Math" w:cstheme="majorBidi"/>
                  <w:b/>
                  <w:bCs/>
                </w:rPr>
              </m:ctrlPr>
            </m:fPr>
            <m:num>
              <m:r>
                <m:rPr>
                  <m:sty m:val="b"/>
                </m:rPr>
                <w:rPr>
                  <w:rFonts w:ascii="Cambria Math" w:hAnsi="Cambria Math" w:cs="Cambria Math"/>
                </w:rPr>
                <m:t>g.</m:t>
              </m:r>
              <m:sSup>
                <m:sSupPr>
                  <m:ctrlPr>
                    <w:rPr>
                      <w:rFonts w:ascii="Cambria Math" w:hAnsi="Cambria Math" w:cs="Cambria Math"/>
                      <w:b/>
                      <w:bCs/>
                    </w:rPr>
                  </m:ctrlPr>
                </m:sSupPr>
                <m:e>
                  <m:r>
                    <m:rPr>
                      <m:sty m:val="b"/>
                    </m:rPr>
                    <w:rPr>
                      <w:rFonts w:ascii="Cambria Math" w:hAnsi="Cambria Math" w:cs="Cambria Math"/>
                    </w:rPr>
                    <m:t>D</m:t>
                  </m:r>
                </m:e>
                <m:sup>
                  <m:r>
                    <m:rPr>
                      <m:sty m:val="b"/>
                    </m:rPr>
                    <w:rPr>
                      <w:rFonts w:ascii="Cambria Math" w:hAnsi="Cambria Math" w:cs="Cambria Math"/>
                    </w:rPr>
                    <m:t>2</m:t>
                  </m:r>
                </m:sup>
              </m:sSup>
              <m:r>
                <m:rPr>
                  <m:sty m:val="b"/>
                </m:rPr>
                <w:rPr>
                  <w:rFonts w:ascii="Cambria Math" w:hAnsi="Cambria Math" w:cs="Cambria Math"/>
                </w:rPr>
                <m:t>(</m:t>
              </m:r>
              <m:r>
                <m:rPr>
                  <m:sty m:val="bi"/>
                </m:rPr>
                <w:rPr>
                  <w:rFonts w:ascii="Cambria Math" w:hAnsi="Cambria Math" w:cs="Cambria Math"/>
                </w:rPr>
                <m:t>ρb-ρL</m:t>
              </m:r>
              <m:r>
                <m:rPr>
                  <m:sty m:val="b"/>
                </m:rPr>
                <w:rPr>
                  <w:rFonts w:ascii="Cambria Math" w:hAnsi="Cambria Math" w:cs="Cambria Math"/>
                </w:rPr>
                <m:t>)</m:t>
              </m:r>
            </m:num>
            <m:den>
              <m:r>
                <m:rPr>
                  <m:sty m:val="b"/>
                </m:rPr>
                <w:rPr>
                  <w:rFonts w:ascii="Cambria Math" w:hAnsi="Cambria Math" w:cs="Cambria Math"/>
                </w:rPr>
                <m:t>18V</m:t>
              </m:r>
              <m:r>
                <m:rPr>
                  <m:sty m:val="bi"/>
                </m:rPr>
                <w:rPr>
                  <w:rFonts w:ascii="Cambria Math" w:hAnsi="Cambria Math" w:cs="Cambria Math"/>
                </w:rPr>
                <m:t>ρ</m:t>
              </m:r>
              <m:r>
                <m:rPr>
                  <m:sty m:val="b"/>
                </m:rPr>
                <w:rPr>
                  <w:rFonts w:ascii="Cambria Math" w:hAnsi="Cambria Math" w:cs="Cambria Math"/>
                </w:rPr>
                <m:t>L</m:t>
              </m:r>
            </m:den>
          </m:f>
          <m:r>
            <m:rPr>
              <m:sty m:val="b"/>
            </m:rPr>
            <w:rPr>
              <w:rFonts w:ascii="Cambria Math" w:hAnsi="Cambria Math" w:cstheme="majorBidi"/>
            </w:rPr>
            <m:t>-(</m:t>
          </m:r>
          <m:f>
            <m:fPr>
              <m:ctrlPr>
                <w:rPr>
                  <w:rFonts w:ascii="Cambria Math" w:hAnsi="Cambria Math" w:cstheme="majorBidi"/>
                  <w:b/>
                  <w:bCs/>
                </w:rPr>
              </m:ctrlPr>
            </m:fPr>
            <m:num>
              <m:r>
                <m:rPr>
                  <m:sty m:val="b"/>
                </m:rPr>
                <w:rPr>
                  <w:rFonts w:ascii="Cambria Math" w:hAnsi="Cambria Math" w:cstheme="majorBidi"/>
                </w:rPr>
                <m:t>1</m:t>
              </m:r>
            </m:num>
            <m:den>
              <m:r>
                <m:rPr>
                  <m:sty m:val="b"/>
                </m:rPr>
                <w:rPr>
                  <w:rFonts w:ascii="Cambria Math" w:hAnsi="Cambria Math" w:cstheme="majorBidi"/>
                </w:rPr>
                <m:t>1+</m:t>
              </m:r>
              <m:f>
                <m:fPr>
                  <m:ctrlPr>
                    <w:rPr>
                      <w:rFonts w:ascii="Cambria Math" w:hAnsi="Cambria Math" w:cstheme="majorBidi"/>
                      <w:b/>
                      <w:bCs/>
                    </w:rPr>
                  </m:ctrlPr>
                </m:fPr>
                <m:num>
                  <m:r>
                    <m:rPr>
                      <m:sty m:val="b"/>
                    </m:rPr>
                    <w:rPr>
                      <w:rFonts w:ascii="Cambria Math" w:hAnsi="Cambria Math" w:cstheme="majorBidi"/>
                    </w:rPr>
                    <m:t>1</m:t>
                  </m:r>
                </m:num>
                <m:den>
                  <m:r>
                    <m:rPr>
                      <m:sty m:val="b"/>
                    </m:rPr>
                    <w:rPr>
                      <w:rFonts w:ascii="Cambria Math" w:hAnsi="Cambria Math" w:cstheme="majorBidi"/>
                    </w:rPr>
                    <m:t>6</m:t>
                  </m:r>
                </m:den>
              </m:f>
              <m:r>
                <m:rPr>
                  <m:sty m:val="b"/>
                </m:rPr>
                <w:rPr>
                  <w:rFonts w:ascii="Cambria Math" w:hAnsi="Cambria Math" w:cstheme="majorBidi"/>
                </w:rPr>
                <m:t>VD</m:t>
              </m:r>
            </m:den>
          </m:f>
          <m:r>
            <m:rPr>
              <m:sty m:val="b"/>
            </m:rPr>
            <w:rPr>
              <w:rFonts w:ascii="Cambria Math" w:hAnsi="Cambria Math" w:cstheme="majorBidi"/>
            </w:rPr>
            <m:t>)</m:t>
          </m:r>
        </m:oMath>
      </m:oMathPara>
    </w:p>
    <w:p w:rsidR="009B5C28" w:rsidRPr="0027204D" w:rsidRDefault="0027204D" w:rsidP="009B5C28">
      <w:pPr>
        <w:rPr>
          <w:rFonts w:asciiTheme="majorBidi" w:hAnsiTheme="majorBidi" w:cstheme="majorBidi"/>
          <w:b/>
          <w:bCs/>
          <w:u w:val="single"/>
        </w:rPr>
      </w:pPr>
      <w:r w:rsidRPr="0027204D">
        <w:rPr>
          <w:rFonts w:asciiTheme="majorBidi" w:hAnsiTheme="majorBidi" w:cstheme="majorBidi"/>
          <w:b/>
          <w:bCs/>
          <w:u w:val="single"/>
        </w:rPr>
        <w:t>Coefficient</w:t>
      </w:r>
      <w:r w:rsidR="009B5C28" w:rsidRPr="0027204D">
        <w:rPr>
          <w:rFonts w:asciiTheme="majorBidi" w:hAnsiTheme="majorBidi" w:cstheme="majorBidi"/>
          <w:b/>
          <w:bCs/>
          <w:u w:val="single"/>
        </w:rPr>
        <w:t xml:space="preserve"> de </w:t>
      </w:r>
      <w:r w:rsidRPr="0027204D">
        <w:rPr>
          <w:rFonts w:asciiTheme="majorBidi" w:hAnsiTheme="majorBidi" w:cstheme="majorBidi"/>
          <w:b/>
          <w:bCs/>
          <w:u w:val="single"/>
        </w:rPr>
        <w:t>trainée</w:t>
      </w:r>
    </w:p>
    <w:p w:rsidR="009B5C28" w:rsidRPr="0027204D" w:rsidRDefault="009B5C28" w:rsidP="009B5C28">
      <w:pPr>
        <w:rPr>
          <w:rFonts w:asciiTheme="majorBidi" w:hAnsiTheme="majorBidi" w:cstheme="majorBidi"/>
          <w:sz w:val="24"/>
          <w:szCs w:val="24"/>
        </w:rPr>
      </w:pPr>
      <w:r w:rsidRPr="0027204D">
        <w:rPr>
          <w:rFonts w:asciiTheme="majorBidi" w:hAnsiTheme="majorBidi" w:cstheme="majorBidi"/>
          <w:sz w:val="24"/>
          <w:szCs w:val="24"/>
        </w:rPr>
        <w:t>Cx =   24/</w:t>
      </w:r>
      <w:proofErr w:type="spellStart"/>
      <w:r w:rsidRPr="0027204D">
        <w:rPr>
          <w:rFonts w:asciiTheme="majorBidi" w:hAnsiTheme="majorBidi" w:cstheme="majorBidi"/>
          <w:sz w:val="24"/>
          <w:szCs w:val="24"/>
        </w:rPr>
        <w:t>Re</w:t>
      </w:r>
      <w:proofErr w:type="spellEnd"/>
      <w:r w:rsidRPr="0027204D">
        <w:rPr>
          <w:rFonts w:asciiTheme="majorBidi" w:hAnsiTheme="majorBidi" w:cstheme="majorBidi"/>
          <w:sz w:val="24"/>
          <w:szCs w:val="24"/>
        </w:rPr>
        <w:t xml:space="preserve">             </w:t>
      </w:r>
      <w:r w:rsidR="00C74BE6" w:rsidRPr="0027204D">
        <w:rPr>
          <w:rFonts w:asciiTheme="majorBidi" w:hAnsiTheme="majorBidi" w:cstheme="majorBidi"/>
          <w:sz w:val="24"/>
          <w:szCs w:val="24"/>
        </w:rPr>
        <w:t xml:space="preserve">                              </w:t>
      </w:r>
      <w:r w:rsidRPr="0027204D">
        <w:rPr>
          <w:rFonts w:asciiTheme="majorBidi" w:hAnsiTheme="majorBidi" w:cstheme="majorBidi"/>
          <w:sz w:val="24"/>
          <w:szCs w:val="24"/>
        </w:rPr>
        <w:t xml:space="preserve">  pour </w:t>
      </w:r>
      <w:proofErr w:type="spellStart"/>
      <w:r w:rsidRPr="0027204D">
        <w:rPr>
          <w:rFonts w:asciiTheme="majorBidi" w:hAnsiTheme="majorBidi" w:cstheme="majorBidi"/>
          <w:sz w:val="24"/>
          <w:szCs w:val="24"/>
        </w:rPr>
        <w:t>Re</w:t>
      </w:r>
      <w:proofErr w:type="spellEnd"/>
      <w:r w:rsidRPr="0027204D">
        <w:rPr>
          <w:rFonts w:asciiTheme="majorBidi" w:hAnsiTheme="majorBidi" w:cstheme="majorBidi"/>
          <w:sz w:val="24"/>
          <w:szCs w:val="24"/>
        </w:rPr>
        <w:t xml:space="preserve"> &lt; 0.2</w:t>
      </w:r>
    </w:p>
    <w:p w:rsidR="009B5C28" w:rsidRPr="0027204D" w:rsidRDefault="009B5C28" w:rsidP="00C74BE6">
      <w:pPr>
        <w:rPr>
          <w:rFonts w:asciiTheme="majorBidi" w:hAnsiTheme="majorBidi" w:cstheme="majorBidi"/>
          <w:sz w:val="24"/>
          <w:szCs w:val="24"/>
        </w:rPr>
      </w:pPr>
      <w:r w:rsidRPr="0027204D">
        <w:rPr>
          <w:rFonts w:asciiTheme="majorBidi" w:hAnsiTheme="majorBidi" w:cstheme="majorBidi"/>
          <w:sz w:val="24"/>
          <w:szCs w:val="24"/>
        </w:rPr>
        <w:t>Cx = 24/</w:t>
      </w:r>
      <w:proofErr w:type="spellStart"/>
      <w:r w:rsidRPr="0027204D">
        <w:rPr>
          <w:rFonts w:asciiTheme="majorBidi" w:hAnsiTheme="majorBidi" w:cstheme="majorBidi"/>
          <w:sz w:val="24"/>
          <w:szCs w:val="24"/>
        </w:rPr>
        <w:t>Re</w:t>
      </w:r>
      <w:proofErr w:type="spellEnd"/>
      <w:r w:rsidR="00C74BE6" w:rsidRPr="0027204D">
        <w:rPr>
          <w:rFonts w:asciiTheme="majorBidi" w:hAnsiTheme="majorBidi" w:cstheme="majorBidi"/>
          <w:sz w:val="24"/>
          <w:szCs w:val="24"/>
        </w:rPr>
        <w:t>(1+3/16.</w:t>
      </w:r>
      <w:proofErr w:type="spellStart"/>
      <w:r w:rsidR="00C74BE6" w:rsidRPr="0027204D">
        <w:rPr>
          <w:rFonts w:asciiTheme="majorBidi" w:hAnsiTheme="majorBidi" w:cstheme="majorBidi"/>
          <w:sz w:val="24"/>
          <w:szCs w:val="24"/>
        </w:rPr>
        <w:t>Re</w:t>
      </w:r>
      <w:proofErr w:type="spellEnd"/>
      <w:r w:rsidR="00C74BE6" w:rsidRPr="0027204D">
        <w:rPr>
          <w:rFonts w:asciiTheme="majorBidi" w:hAnsiTheme="majorBidi" w:cstheme="majorBidi"/>
          <w:sz w:val="24"/>
          <w:szCs w:val="24"/>
        </w:rPr>
        <w:t xml:space="preserve">)                            pour 0.2&lt; </w:t>
      </w:r>
      <w:proofErr w:type="spellStart"/>
      <w:r w:rsidR="00C74BE6" w:rsidRPr="0027204D">
        <w:rPr>
          <w:rFonts w:asciiTheme="majorBidi" w:hAnsiTheme="majorBidi" w:cstheme="majorBidi"/>
          <w:sz w:val="24"/>
          <w:szCs w:val="24"/>
        </w:rPr>
        <w:t>Re</w:t>
      </w:r>
      <w:proofErr w:type="spellEnd"/>
      <w:r w:rsidR="00C74BE6" w:rsidRPr="0027204D">
        <w:rPr>
          <w:rFonts w:asciiTheme="majorBidi" w:hAnsiTheme="majorBidi" w:cstheme="majorBidi"/>
          <w:sz w:val="24"/>
          <w:szCs w:val="24"/>
        </w:rPr>
        <w:t xml:space="preserve"> &lt; 5</w:t>
      </w:r>
    </w:p>
    <w:p w:rsidR="00C74BE6" w:rsidRPr="0027204D" w:rsidRDefault="00C74BE6" w:rsidP="00C74BE6">
      <w:pPr>
        <w:rPr>
          <w:rFonts w:asciiTheme="majorBidi" w:hAnsiTheme="majorBidi" w:cstheme="majorBidi"/>
          <w:sz w:val="24"/>
          <w:szCs w:val="24"/>
        </w:rPr>
      </w:pPr>
      <w:r w:rsidRPr="0027204D">
        <w:rPr>
          <w:rFonts w:asciiTheme="majorBidi" w:hAnsiTheme="majorBidi" w:cstheme="majorBidi"/>
          <w:sz w:val="24"/>
          <w:szCs w:val="24"/>
        </w:rPr>
        <w:t>Cx = 24/</w:t>
      </w:r>
      <w:proofErr w:type="spellStart"/>
      <w:r w:rsidRPr="0027204D">
        <w:rPr>
          <w:rFonts w:asciiTheme="majorBidi" w:hAnsiTheme="majorBidi" w:cstheme="majorBidi"/>
          <w:sz w:val="24"/>
          <w:szCs w:val="24"/>
        </w:rPr>
        <w:t>Re</w:t>
      </w:r>
      <w:proofErr w:type="spellEnd"/>
      <w:r w:rsidRPr="0027204D">
        <w:rPr>
          <w:rFonts w:asciiTheme="majorBidi" w:hAnsiTheme="majorBidi" w:cstheme="majorBidi"/>
          <w:sz w:val="24"/>
          <w:szCs w:val="24"/>
        </w:rPr>
        <w:t>(1+</w:t>
      </w:r>
      <w:proofErr w:type="spellStart"/>
      <w:r w:rsidRPr="0027204D">
        <w:rPr>
          <w:rFonts w:asciiTheme="majorBidi" w:hAnsiTheme="majorBidi" w:cstheme="majorBidi"/>
          <w:sz w:val="24"/>
          <w:szCs w:val="24"/>
        </w:rPr>
        <w:t>Re</w:t>
      </w:r>
      <w:proofErr w:type="spellEnd"/>
      <w:r w:rsidRPr="0027204D">
        <w:rPr>
          <w:rFonts w:asciiTheme="majorBidi" w:hAnsiTheme="majorBidi" w:cstheme="majorBidi"/>
          <w:sz w:val="24"/>
          <w:szCs w:val="24"/>
        </w:rPr>
        <w:t>.2/3.6</w:t>
      </w:r>
      <w:r w:rsidR="0027204D" w:rsidRPr="0027204D">
        <w:rPr>
          <w:rFonts w:asciiTheme="majorBidi" w:hAnsiTheme="majorBidi" w:cstheme="majorBidi"/>
          <w:sz w:val="24"/>
          <w:szCs w:val="24"/>
        </w:rPr>
        <w:t>)</w:t>
      </w:r>
      <w:r w:rsidRPr="0027204D">
        <w:rPr>
          <w:rFonts w:asciiTheme="majorBidi" w:hAnsiTheme="majorBidi" w:cstheme="majorBidi"/>
          <w:sz w:val="24"/>
          <w:szCs w:val="24"/>
        </w:rPr>
        <w:t xml:space="preserve">                             pour 5&lt; </w:t>
      </w:r>
      <w:proofErr w:type="spellStart"/>
      <w:r w:rsidRPr="0027204D">
        <w:rPr>
          <w:rFonts w:asciiTheme="majorBidi" w:hAnsiTheme="majorBidi" w:cstheme="majorBidi"/>
          <w:sz w:val="24"/>
          <w:szCs w:val="24"/>
        </w:rPr>
        <w:t>Re</w:t>
      </w:r>
      <w:proofErr w:type="spellEnd"/>
      <w:r w:rsidRPr="0027204D">
        <w:rPr>
          <w:rFonts w:asciiTheme="majorBidi" w:hAnsiTheme="majorBidi" w:cstheme="majorBidi"/>
          <w:sz w:val="24"/>
          <w:szCs w:val="24"/>
        </w:rPr>
        <w:t xml:space="preserve"> &lt; 850</w:t>
      </w:r>
    </w:p>
    <w:p w:rsidR="00C74BE6" w:rsidRDefault="00C74BE6" w:rsidP="00C74BE6">
      <w:pPr>
        <w:rPr>
          <w:rFonts w:asciiTheme="majorBidi" w:hAnsiTheme="majorBidi" w:cstheme="majorBidi"/>
        </w:rPr>
      </w:pPr>
    </w:p>
    <w:p w:rsidR="00C74BE6" w:rsidRPr="0027204D" w:rsidRDefault="00C74BE6" w:rsidP="00C74BE6">
      <w:pPr>
        <w:rPr>
          <w:rFonts w:asciiTheme="majorBidi" w:hAnsiTheme="majorBidi" w:cstheme="majorBidi"/>
          <w:b/>
          <w:bCs/>
          <w:u w:val="single"/>
        </w:rPr>
      </w:pPr>
      <w:r w:rsidRPr="0027204D">
        <w:rPr>
          <w:rFonts w:asciiTheme="majorBidi" w:hAnsiTheme="majorBidi" w:cstheme="majorBidi"/>
          <w:b/>
          <w:bCs/>
          <w:u w:val="single"/>
        </w:rPr>
        <w:t xml:space="preserve">Nombre de </w:t>
      </w:r>
      <w:r w:rsidR="0027204D" w:rsidRPr="0027204D">
        <w:rPr>
          <w:rFonts w:asciiTheme="majorBidi" w:hAnsiTheme="majorBidi" w:cstheme="majorBidi"/>
          <w:b/>
          <w:bCs/>
          <w:u w:val="single"/>
        </w:rPr>
        <w:t>Reynolds</w:t>
      </w:r>
      <w:r w:rsidRPr="0027204D">
        <w:rPr>
          <w:rFonts w:asciiTheme="majorBidi" w:hAnsiTheme="majorBidi" w:cstheme="majorBidi"/>
          <w:b/>
          <w:bCs/>
          <w:u w:val="single"/>
        </w:rPr>
        <w:t xml:space="preserve"> </w:t>
      </w:r>
    </w:p>
    <w:p w:rsidR="00C74BE6" w:rsidRDefault="00C74BE6" w:rsidP="00C74BE6">
      <w:pPr>
        <w:rPr>
          <w:rFonts w:asciiTheme="majorBidi" w:hAnsiTheme="majorBidi" w:cstheme="majorBidi"/>
          <w:b/>
          <w:bCs/>
        </w:rPr>
      </w:pPr>
      <w:r w:rsidRPr="00C74BE6">
        <w:rPr>
          <w:rFonts w:asciiTheme="majorBidi" w:hAnsiTheme="majorBidi" w:cstheme="majorBidi"/>
          <w:b/>
          <w:bCs/>
        </w:rPr>
        <w:t xml:space="preserve">                                                     </w:t>
      </w:r>
      <w:proofErr w:type="spellStart"/>
      <w:r w:rsidRPr="00C74BE6">
        <w:rPr>
          <w:rFonts w:asciiTheme="majorBidi" w:hAnsiTheme="majorBidi" w:cstheme="majorBidi"/>
          <w:b/>
          <w:bCs/>
        </w:rPr>
        <w:t>Re</w:t>
      </w:r>
      <w:proofErr w:type="spellEnd"/>
      <w:r w:rsidRPr="00C74BE6">
        <w:rPr>
          <w:rFonts w:asciiTheme="majorBidi" w:hAnsiTheme="majorBidi" w:cstheme="majorBidi"/>
          <w:b/>
          <w:bCs/>
        </w:rPr>
        <w:t xml:space="preserve"> = </w:t>
      </w:r>
      <m:oMath>
        <m:f>
          <m:fPr>
            <m:ctrlPr>
              <w:rPr>
                <w:rFonts w:ascii="Cambria Math" w:hAnsi="Cambria Math" w:cstheme="majorBidi"/>
                <w:b/>
                <w:bCs/>
                <w:i/>
              </w:rPr>
            </m:ctrlPr>
          </m:fPr>
          <m:num>
            <m:r>
              <m:rPr>
                <m:sty m:val="bi"/>
              </m:rPr>
              <w:rPr>
                <w:rFonts w:ascii="Cambria Math" w:hAnsi="Cambria Math" w:cstheme="majorBidi"/>
              </w:rPr>
              <m:t>VD</m:t>
            </m:r>
          </m:num>
          <m:den>
            <m:r>
              <m:rPr>
                <m:sty m:val="bi"/>
              </m:rPr>
              <w:rPr>
                <w:rFonts w:ascii="Cambria Math" w:hAnsi="Cambria Math" w:cstheme="majorBidi"/>
              </w:rPr>
              <m:t>ϑ</m:t>
            </m:r>
          </m:den>
        </m:f>
      </m:oMath>
    </w:p>
    <w:p w:rsidR="00E50359" w:rsidRPr="0027204D" w:rsidRDefault="00E50359" w:rsidP="00012DFC">
      <w:pPr>
        <w:rPr>
          <w:rFonts w:asciiTheme="majorBidi" w:hAnsiTheme="majorBidi" w:cstheme="majorBidi"/>
          <w:sz w:val="24"/>
          <w:szCs w:val="24"/>
        </w:rPr>
      </w:pPr>
      <w:r w:rsidRPr="0027204D">
        <w:rPr>
          <w:rFonts w:asciiTheme="majorBidi" w:hAnsiTheme="majorBidi" w:cstheme="majorBidi"/>
        </w:rPr>
        <w:t>V</w:t>
      </w:r>
      <w:r w:rsidR="00012DFC" w:rsidRPr="0027204D">
        <w:rPr>
          <w:rFonts w:asciiTheme="majorBidi" w:hAnsiTheme="majorBidi" w:cstheme="majorBidi"/>
        </w:rPr>
        <w:t xml:space="preserve"> : </w:t>
      </w:r>
      <w:r w:rsidRPr="0027204D">
        <w:rPr>
          <w:rFonts w:asciiTheme="majorBidi" w:hAnsiTheme="majorBidi" w:cstheme="majorBidi"/>
          <w:sz w:val="24"/>
          <w:szCs w:val="24"/>
        </w:rPr>
        <w:t xml:space="preserve">vitesse corrige de la bille </w:t>
      </w:r>
    </w:p>
    <w:p w:rsidR="00012DFC" w:rsidRPr="0027204D" w:rsidRDefault="00E50359" w:rsidP="00012DFC">
      <w:pPr>
        <w:rPr>
          <w:rFonts w:asciiTheme="majorBidi" w:hAnsiTheme="majorBidi" w:cstheme="majorBidi"/>
          <w:sz w:val="24"/>
          <w:szCs w:val="24"/>
        </w:rPr>
      </w:pPr>
      <w:r w:rsidRPr="0027204D">
        <w:rPr>
          <w:rFonts w:asciiTheme="majorBidi" w:hAnsiTheme="majorBidi" w:cstheme="majorBidi"/>
          <w:sz w:val="24"/>
          <w:szCs w:val="24"/>
        </w:rPr>
        <w:t>D</w:t>
      </w:r>
      <w:r w:rsidR="00012DFC" w:rsidRPr="0027204D">
        <w:rPr>
          <w:rFonts w:asciiTheme="majorBidi" w:hAnsiTheme="majorBidi" w:cstheme="majorBidi"/>
          <w:sz w:val="24"/>
          <w:szCs w:val="24"/>
        </w:rPr>
        <w:t> :</w:t>
      </w:r>
      <w:r w:rsidRPr="0027204D">
        <w:rPr>
          <w:rFonts w:asciiTheme="majorBidi" w:hAnsiTheme="majorBidi" w:cstheme="majorBidi"/>
          <w:sz w:val="24"/>
          <w:szCs w:val="24"/>
        </w:rPr>
        <w:t xml:space="preserve"> </w:t>
      </w:r>
      <w:r w:rsidR="00012DFC" w:rsidRPr="0027204D">
        <w:rPr>
          <w:rFonts w:asciiTheme="majorBidi" w:hAnsiTheme="majorBidi" w:cstheme="majorBidi"/>
          <w:sz w:val="24"/>
          <w:szCs w:val="24"/>
        </w:rPr>
        <w:t>diamètre</w:t>
      </w:r>
      <w:r w:rsidRPr="0027204D">
        <w:rPr>
          <w:rFonts w:asciiTheme="majorBidi" w:hAnsiTheme="majorBidi" w:cstheme="majorBidi"/>
          <w:sz w:val="24"/>
          <w:szCs w:val="24"/>
        </w:rPr>
        <w:t xml:space="preserve"> de la bille </w:t>
      </w:r>
    </w:p>
    <w:p w:rsidR="00012DFC" w:rsidRPr="0027204D" w:rsidRDefault="0027204D" w:rsidP="00012DFC">
      <w:pPr>
        <w:rPr>
          <w:rFonts w:asciiTheme="majorBidi" w:hAnsiTheme="majorBidi" w:cstheme="majorBidi"/>
          <w:sz w:val="24"/>
          <w:szCs w:val="24"/>
        </w:rPr>
      </w:pPr>
      <m:oMath>
        <m:r>
          <w:rPr>
            <w:rFonts w:ascii="Cambria Math" w:hAnsi="Cambria Math" w:cstheme="majorBidi"/>
            <w:sz w:val="24"/>
            <w:szCs w:val="24"/>
          </w:rPr>
          <m:t>ϑ</m:t>
        </m:r>
      </m:oMath>
      <w:r w:rsidR="00012DFC" w:rsidRPr="0027204D">
        <w:rPr>
          <w:rFonts w:asciiTheme="majorBidi" w:hAnsiTheme="majorBidi" w:cstheme="majorBidi"/>
          <w:sz w:val="24"/>
          <w:szCs w:val="24"/>
        </w:rPr>
        <w:t> : viscosite du liquide</w:t>
      </w:r>
    </w:p>
    <w:p w:rsidR="00C74BE6" w:rsidRPr="0027204D" w:rsidRDefault="00C74BE6" w:rsidP="00C74BE6">
      <w:pPr>
        <w:rPr>
          <w:rFonts w:asciiTheme="majorBidi" w:hAnsiTheme="majorBidi" w:cstheme="majorBidi"/>
          <w:b/>
          <w:bCs/>
          <w:u w:val="single"/>
        </w:rPr>
      </w:pPr>
    </w:p>
    <w:p w:rsidR="00012DFC" w:rsidRPr="0027204D" w:rsidRDefault="00012DFC" w:rsidP="00C74BE6">
      <w:pPr>
        <w:rPr>
          <w:rFonts w:asciiTheme="majorBidi" w:hAnsiTheme="majorBidi" w:cstheme="majorBidi"/>
          <w:b/>
          <w:bCs/>
          <w:sz w:val="24"/>
          <w:szCs w:val="24"/>
          <w:u w:val="single"/>
        </w:rPr>
      </w:pPr>
      <w:r w:rsidRPr="0027204D">
        <w:rPr>
          <w:rFonts w:asciiTheme="majorBidi" w:hAnsiTheme="majorBidi" w:cstheme="majorBidi"/>
          <w:b/>
          <w:bCs/>
          <w:sz w:val="24"/>
          <w:szCs w:val="24"/>
          <w:u w:val="single"/>
        </w:rPr>
        <w:t xml:space="preserve">Description de </w:t>
      </w:r>
      <w:r w:rsidR="0027204D" w:rsidRPr="0027204D">
        <w:rPr>
          <w:rFonts w:asciiTheme="majorBidi" w:hAnsiTheme="majorBidi" w:cstheme="majorBidi"/>
          <w:b/>
          <w:bCs/>
          <w:sz w:val="24"/>
          <w:szCs w:val="24"/>
          <w:u w:val="single"/>
        </w:rPr>
        <w:t>l’appareil</w:t>
      </w:r>
      <w:r w:rsidRPr="0027204D">
        <w:rPr>
          <w:rFonts w:asciiTheme="majorBidi" w:hAnsiTheme="majorBidi" w:cstheme="majorBidi"/>
          <w:b/>
          <w:bCs/>
          <w:sz w:val="24"/>
          <w:szCs w:val="24"/>
          <w:u w:val="single"/>
        </w:rPr>
        <w:t xml:space="preserve"> et manipulation</w:t>
      </w:r>
      <w:r w:rsidR="0027204D">
        <w:rPr>
          <w:rFonts w:asciiTheme="majorBidi" w:hAnsiTheme="majorBidi" w:cstheme="majorBidi"/>
          <w:b/>
          <w:bCs/>
          <w:sz w:val="24"/>
          <w:szCs w:val="24"/>
          <w:u w:val="single"/>
        </w:rPr>
        <w:t> :</w:t>
      </w:r>
    </w:p>
    <w:p w:rsidR="00012DFC" w:rsidRPr="0027204D" w:rsidRDefault="00AB5E9C" w:rsidP="00AB5E9C">
      <w:pPr>
        <w:rPr>
          <w:rFonts w:asciiTheme="majorBidi" w:hAnsiTheme="majorBidi" w:cstheme="majorBidi"/>
          <w:sz w:val="24"/>
          <w:szCs w:val="24"/>
        </w:rPr>
      </w:pPr>
      <w:r w:rsidRPr="0027204D">
        <w:rPr>
          <w:rFonts w:asciiTheme="majorBidi" w:hAnsiTheme="majorBidi" w:cstheme="majorBidi"/>
          <w:sz w:val="24"/>
          <w:szCs w:val="24"/>
        </w:rPr>
        <w:t>L’appareil</w:t>
      </w:r>
      <w:r w:rsidR="00012DFC" w:rsidRPr="0027204D">
        <w:rPr>
          <w:rFonts w:asciiTheme="majorBidi" w:hAnsiTheme="majorBidi" w:cstheme="majorBidi"/>
          <w:sz w:val="24"/>
          <w:szCs w:val="24"/>
        </w:rPr>
        <w:t xml:space="preserve"> est </w:t>
      </w:r>
      <w:r w:rsidRPr="0027204D">
        <w:rPr>
          <w:rFonts w:asciiTheme="majorBidi" w:hAnsiTheme="majorBidi" w:cstheme="majorBidi"/>
          <w:sz w:val="24"/>
          <w:szCs w:val="24"/>
        </w:rPr>
        <w:t>compose</w:t>
      </w:r>
      <w:r w:rsidR="00012DFC" w:rsidRPr="0027204D">
        <w:rPr>
          <w:rFonts w:asciiTheme="majorBidi" w:hAnsiTheme="majorBidi" w:cstheme="majorBidi"/>
          <w:sz w:val="24"/>
          <w:szCs w:val="24"/>
        </w:rPr>
        <w:t xml:space="preserve"> </w:t>
      </w:r>
      <w:r w:rsidRPr="0027204D">
        <w:rPr>
          <w:rFonts w:asciiTheme="majorBidi" w:hAnsiTheme="majorBidi" w:cstheme="majorBidi"/>
          <w:sz w:val="24"/>
          <w:szCs w:val="24"/>
        </w:rPr>
        <w:t>d’un</w:t>
      </w:r>
      <w:r w:rsidR="00012DFC" w:rsidRPr="0027204D">
        <w:rPr>
          <w:rFonts w:asciiTheme="majorBidi" w:hAnsiTheme="majorBidi" w:cstheme="majorBidi"/>
          <w:sz w:val="24"/>
          <w:szCs w:val="24"/>
        </w:rPr>
        <w:t xml:space="preserve"> support </w:t>
      </w:r>
      <w:r w:rsidRPr="0027204D">
        <w:rPr>
          <w:rFonts w:asciiTheme="majorBidi" w:hAnsiTheme="majorBidi" w:cstheme="majorBidi"/>
          <w:sz w:val="24"/>
          <w:szCs w:val="24"/>
        </w:rPr>
        <w:t>verticale</w:t>
      </w:r>
      <w:r w:rsidR="00012DFC" w:rsidRPr="0027204D">
        <w:rPr>
          <w:rFonts w:asciiTheme="majorBidi" w:hAnsiTheme="majorBidi" w:cstheme="majorBidi"/>
          <w:sz w:val="24"/>
          <w:szCs w:val="24"/>
        </w:rPr>
        <w:t xml:space="preserve"> qui supporte trois tubes contenants chacun un  </w:t>
      </w:r>
      <w:r w:rsidRPr="0027204D">
        <w:rPr>
          <w:rFonts w:asciiTheme="majorBidi" w:hAnsiTheme="majorBidi" w:cstheme="majorBidi"/>
          <w:sz w:val="24"/>
          <w:szCs w:val="24"/>
        </w:rPr>
        <w:t>liquide</w:t>
      </w:r>
      <w:r w:rsidR="00012DFC" w:rsidRPr="0027204D">
        <w:rPr>
          <w:rFonts w:asciiTheme="majorBidi" w:hAnsiTheme="majorBidi" w:cstheme="majorBidi"/>
          <w:sz w:val="24"/>
          <w:szCs w:val="24"/>
        </w:rPr>
        <w:t xml:space="preserve"> différent les un de s autre dont nous sommes </w:t>
      </w:r>
      <w:r w:rsidR="00B17EBD" w:rsidRPr="0027204D">
        <w:rPr>
          <w:rFonts w:asciiTheme="majorBidi" w:hAnsiTheme="majorBidi" w:cstheme="majorBidi"/>
          <w:sz w:val="24"/>
          <w:szCs w:val="24"/>
        </w:rPr>
        <w:t>sensé</w:t>
      </w:r>
      <w:r w:rsidR="00012DFC" w:rsidRPr="0027204D">
        <w:rPr>
          <w:rFonts w:asciiTheme="majorBidi" w:hAnsiTheme="majorBidi" w:cstheme="majorBidi"/>
          <w:sz w:val="24"/>
          <w:szCs w:val="24"/>
        </w:rPr>
        <w:t xml:space="preserve"> calculer leur </w:t>
      </w:r>
      <w:r w:rsidRPr="0027204D">
        <w:rPr>
          <w:rFonts w:asciiTheme="majorBidi" w:hAnsiTheme="majorBidi" w:cstheme="majorBidi"/>
          <w:sz w:val="24"/>
          <w:szCs w:val="24"/>
        </w:rPr>
        <w:t>viscosité</w:t>
      </w:r>
      <w:r w:rsidR="00012DFC" w:rsidRPr="0027204D">
        <w:rPr>
          <w:rFonts w:asciiTheme="majorBidi" w:hAnsiTheme="majorBidi" w:cstheme="majorBidi"/>
          <w:sz w:val="24"/>
          <w:szCs w:val="24"/>
        </w:rPr>
        <w:t xml:space="preserve"> a </w:t>
      </w:r>
      <w:r w:rsidRPr="0027204D">
        <w:rPr>
          <w:rFonts w:asciiTheme="majorBidi" w:hAnsiTheme="majorBidi" w:cstheme="majorBidi"/>
          <w:sz w:val="24"/>
          <w:szCs w:val="24"/>
        </w:rPr>
        <w:t>l’extrémité</w:t>
      </w:r>
      <w:r w:rsidR="00012DFC" w:rsidRPr="0027204D">
        <w:rPr>
          <w:rFonts w:asciiTheme="majorBidi" w:hAnsiTheme="majorBidi" w:cstheme="majorBidi"/>
          <w:sz w:val="24"/>
          <w:szCs w:val="24"/>
        </w:rPr>
        <w:t xml:space="preserve"> de chaque tube est ce …… un système de relâchement de bille qui permet de lâcher la bille avec précision on observe a travers les tubes des ….qui délimite la distance a chronomètre la </w:t>
      </w:r>
      <w:r w:rsidRPr="0027204D">
        <w:rPr>
          <w:rFonts w:asciiTheme="majorBidi" w:hAnsiTheme="majorBidi" w:cstheme="majorBidi"/>
          <w:sz w:val="24"/>
          <w:szCs w:val="24"/>
        </w:rPr>
        <w:t>manipulation</w:t>
      </w:r>
      <w:r w:rsidR="00012DFC" w:rsidRPr="0027204D">
        <w:rPr>
          <w:rFonts w:asciiTheme="majorBidi" w:hAnsiTheme="majorBidi" w:cstheme="majorBidi"/>
          <w:sz w:val="24"/>
          <w:szCs w:val="24"/>
        </w:rPr>
        <w:t xml:space="preserve"> est</w:t>
      </w:r>
      <w:r w:rsidRPr="0027204D">
        <w:rPr>
          <w:rFonts w:asciiTheme="majorBidi" w:hAnsiTheme="majorBidi" w:cstheme="majorBidi"/>
          <w:sz w:val="24"/>
          <w:szCs w:val="24"/>
        </w:rPr>
        <w:t xml:space="preserve"> </w:t>
      </w:r>
      <w:r w:rsidR="00012DFC" w:rsidRPr="0027204D">
        <w:rPr>
          <w:rFonts w:asciiTheme="majorBidi" w:hAnsiTheme="majorBidi" w:cstheme="majorBidi"/>
          <w:sz w:val="24"/>
          <w:szCs w:val="24"/>
        </w:rPr>
        <w:t xml:space="preserve">donc de </w:t>
      </w:r>
      <w:r w:rsidRPr="0027204D">
        <w:rPr>
          <w:rFonts w:asciiTheme="majorBidi" w:hAnsiTheme="majorBidi" w:cstheme="majorBidi"/>
          <w:sz w:val="24"/>
          <w:szCs w:val="24"/>
        </w:rPr>
        <w:t>lâcher</w:t>
      </w:r>
      <w:r w:rsidR="00012DFC" w:rsidRPr="0027204D">
        <w:rPr>
          <w:rFonts w:asciiTheme="majorBidi" w:hAnsiTheme="majorBidi" w:cstheme="majorBidi"/>
          <w:sz w:val="24"/>
          <w:szCs w:val="24"/>
        </w:rPr>
        <w:t xml:space="preserve"> la bille </w:t>
      </w:r>
      <w:r w:rsidRPr="0027204D">
        <w:rPr>
          <w:rFonts w:asciiTheme="majorBidi" w:hAnsiTheme="majorBidi" w:cstheme="majorBidi"/>
          <w:sz w:val="24"/>
          <w:szCs w:val="24"/>
        </w:rPr>
        <w:t>grâce</w:t>
      </w:r>
      <w:r w:rsidR="00012DFC" w:rsidRPr="0027204D">
        <w:rPr>
          <w:rFonts w:asciiTheme="majorBidi" w:hAnsiTheme="majorBidi" w:cstheme="majorBidi"/>
          <w:sz w:val="24"/>
          <w:szCs w:val="24"/>
        </w:rPr>
        <w:t xml:space="preserve"> au système puis </w:t>
      </w:r>
      <w:r w:rsidRPr="0027204D">
        <w:rPr>
          <w:rFonts w:asciiTheme="majorBidi" w:hAnsiTheme="majorBidi" w:cstheme="majorBidi"/>
          <w:sz w:val="24"/>
          <w:szCs w:val="24"/>
        </w:rPr>
        <w:t>âpres</w:t>
      </w:r>
      <w:r w:rsidR="00012DFC" w:rsidRPr="0027204D">
        <w:rPr>
          <w:rFonts w:asciiTheme="majorBidi" w:hAnsiTheme="majorBidi" w:cstheme="majorBidi"/>
          <w:sz w:val="24"/>
          <w:szCs w:val="24"/>
        </w:rPr>
        <w:t xml:space="preserve"> le premier </w:t>
      </w:r>
      <w:proofErr w:type="spellStart"/>
      <w:r w:rsidR="00012DFC" w:rsidRPr="0027204D">
        <w:rPr>
          <w:rFonts w:asciiTheme="majorBidi" w:hAnsiTheme="majorBidi" w:cstheme="majorBidi"/>
          <w:sz w:val="24"/>
          <w:szCs w:val="24"/>
        </w:rPr>
        <w:t>oxe</w:t>
      </w:r>
      <w:proofErr w:type="spellEnd"/>
      <w:r w:rsidR="00012DFC" w:rsidRPr="0027204D">
        <w:rPr>
          <w:rFonts w:asciiTheme="majorBidi" w:hAnsiTheme="majorBidi" w:cstheme="majorBidi"/>
          <w:sz w:val="24"/>
          <w:szCs w:val="24"/>
        </w:rPr>
        <w:t xml:space="preserve"> de </w:t>
      </w:r>
      <w:r w:rsidRPr="0027204D">
        <w:rPr>
          <w:rFonts w:asciiTheme="majorBidi" w:hAnsiTheme="majorBidi" w:cstheme="majorBidi"/>
          <w:sz w:val="24"/>
          <w:szCs w:val="24"/>
        </w:rPr>
        <w:t>délimitation</w:t>
      </w:r>
      <w:r w:rsidR="00012DFC" w:rsidRPr="0027204D">
        <w:rPr>
          <w:rFonts w:asciiTheme="majorBidi" w:hAnsiTheme="majorBidi" w:cstheme="majorBidi"/>
          <w:sz w:val="24"/>
          <w:szCs w:val="24"/>
        </w:rPr>
        <w:t xml:space="preserve"> on commence a chronométrer a l’aide d’un </w:t>
      </w:r>
      <w:r w:rsidRPr="0027204D">
        <w:rPr>
          <w:rFonts w:asciiTheme="majorBidi" w:hAnsiTheme="majorBidi" w:cstheme="majorBidi"/>
          <w:sz w:val="24"/>
          <w:szCs w:val="24"/>
        </w:rPr>
        <w:t>chronomètre</w:t>
      </w:r>
      <w:r w:rsidR="00012DFC" w:rsidRPr="0027204D">
        <w:rPr>
          <w:rFonts w:asciiTheme="majorBidi" w:hAnsiTheme="majorBidi" w:cstheme="majorBidi"/>
          <w:sz w:val="24"/>
          <w:szCs w:val="24"/>
        </w:rPr>
        <w:t xml:space="preserve">, on </w:t>
      </w:r>
      <w:r w:rsidRPr="0027204D">
        <w:rPr>
          <w:rFonts w:asciiTheme="majorBidi" w:hAnsiTheme="majorBidi" w:cstheme="majorBidi"/>
          <w:sz w:val="24"/>
          <w:szCs w:val="24"/>
        </w:rPr>
        <w:t>arrête</w:t>
      </w:r>
      <w:r w:rsidR="00012DFC" w:rsidRPr="0027204D">
        <w:rPr>
          <w:rFonts w:asciiTheme="majorBidi" w:hAnsiTheme="majorBidi" w:cstheme="majorBidi"/>
          <w:sz w:val="24"/>
          <w:szCs w:val="24"/>
        </w:rPr>
        <w:t xml:space="preserve"> le chronomètre quand la bille passe l’autre axe de </w:t>
      </w:r>
      <w:r w:rsidRPr="0027204D">
        <w:rPr>
          <w:rFonts w:asciiTheme="majorBidi" w:hAnsiTheme="majorBidi" w:cstheme="majorBidi"/>
          <w:sz w:val="24"/>
          <w:szCs w:val="24"/>
        </w:rPr>
        <w:t>d’élimination</w:t>
      </w:r>
    </w:p>
    <w:p w:rsidR="00110505" w:rsidRDefault="00110505" w:rsidP="00C74BE6">
      <w:pPr>
        <w:rPr>
          <w:rFonts w:asciiTheme="majorBidi" w:hAnsiTheme="majorBidi" w:cstheme="majorBidi"/>
        </w:rPr>
      </w:pPr>
    </w:p>
    <w:p w:rsidR="00110505" w:rsidRDefault="00110505" w:rsidP="00C74BE6">
      <w:pPr>
        <w:rPr>
          <w:rFonts w:asciiTheme="majorBidi" w:hAnsiTheme="majorBidi" w:cstheme="majorBidi"/>
        </w:rPr>
      </w:pPr>
    </w:p>
    <w:p w:rsidR="0082323C" w:rsidRDefault="0082323C" w:rsidP="00C74BE6">
      <w:pPr>
        <w:rPr>
          <w:rFonts w:asciiTheme="majorBidi" w:hAnsiTheme="majorBidi" w:cstheme="majorBidi"/>
        </w:rPr>
      </w:pPr>
    </w:p>
    <w:p w:rsidR="00110505" w:rsidRDefault="00110505" w:rsidP="00C74BE6">
      <w:pPr>
        <w:rPr>
          <w:rFonts w:asciiTheme="majorBidi" w:hAnsiTheme="majorBidi" w:cstheme="majorBidi"/>
        </w:rPr>
      </w:pPr>
      <w:r w:rsidRPr="00B17EBD">
        <w:rPr>
          <w:rFonts w:asciiTheme="majorBidi" w:hAnsiTheme="majorBidi" w:cstheme="majorBidi"/>
          <w:b/>
          <w:bCs/>
          <w:sz w:val="28"/>
          <w:szCs w:val="28"/>
          <w:u w:val="single"/>
        </w:rPr>
        <w:lastRenderedPageBreak/>
        <w:t xml:space="preserve">Réponse </w:t>
      </w:r>
      <w:r w:rsidR="00B17EBD" w:rsidRPr="00B17EBD">
        <w:rPr>
          <w:rFonts w:asciiTheme="majorBidi" w:hAnsiTheme="majorBidi" w:cstheme="majorBidi"/>
          <w:b/>
          <w:bCs/>
          <w:sz w:val="28"/>
          <w:szCs w:val="28"/>
          <w:u w:val="single"/>
        </w:rPr>
        <w:t>aux questions</w:t>
      </w:r>
      <w:r w:rsidRPr="00B17EBD">
        <w:rPr>
          <w:rFonts w:asciiTheme="majorBidi" w:hAnsiTheme="majorBidi" w:cstheme="majorBidi"/>
          <w:sz w:val="28"/>
          <w:szCs w:val="28"/>
        </w:rPr>
        <w:t> </w:t>
      </w:r>
      <w:r>
        <w:rPr>
          <w:rFonts w:asciiTheme="majorBidi" w:hAnsiTheme="majorBidi" w:cstheme="majorBidi"/>
        </w:rPr>
        <w:t>:</w:t>
      </w:r>
    </w:p>
    <w:p w:rsidR="00110505" w:rsidRPr="00B17EBD" w:rsidRDefault="00110505" w:rsidP="00C74BE6">
      <w:pPr>
        <w:rPr>
          <w:rFonts w:asciiTheme="majorBidi" w:hAnsiTheme="majorBidi" w:cstheme="majorBidi"/>
          <w:sz w:val="24"/>
          <w:szCs w:val="24"/>
        </w:rPr>
      </w:pPr>
      <w:r w:rsidRPr="00B17EBD">
        <w:rPr>
          <w:rFonts w:asciiTheme="majorBidi" w:hAnsiTheme="majorBidi" w:cstheme="majorBidi"/>
          <w:sz w:val="24"/>
          <w:szCs w:val="24"/>
        </w:rPr>
        <w:t xml:space="preserve">A tableau des trois </w:t>
      </w:r>
      <w:r w:rsidR="00B17EBD" w:rsidRPr="00B17EBD">
        <w:rPr>
          <w:rFonts w:asciiTheme="majorBidi" w:hAnsiTheme="majorBidi" w:cstheme="majorBidi"/>
          <w:sz w:val="24"/>
          <w:szCs w:val="24"/>
        </w:rPr>
        <w:t>fluides,</w:t>
      </w:r>
      <w:r w:rsidRPr="00B17EBD">
        <w:rPr>
          <w:rFonts w:asciiTheme="majorBidi" w:hAnsiTheme="majorBidi" w:cstheme="majorBidi"/>
          <w:sz w:val="24"/>
          <w:szCs w:val="24"/>
        </w:rPr>
        <w:t xml:space="preserve"> qui se font traverser par différentes billes en un temps t :</w:t>
      </w:r>
    </w:p>
    <w:tbl>
      <w:tblPr>
        <w:tblStyle w:val="Grilledutableau"/>
        <w:tblW w:w="0" w:type="auto"/>
        <w:tblLook w:val="04A0"/>
      </w:tblPr>
      <w:tblGrid>
        <w:gridCol w:w="1842"/>
        <w:gridCol w:w="1842"/>
        <w:gridCol w:w="1842"/>
        <w:gridCol w:w="1843"/>
        <w:gridCol w:w="1843"/>
      </w:tblGrid>
      <w:tr w:rsidR="00110505" w:rsidTr="00110505">
        <w:trPr>
          <w:trHeight w:val="553"/>
        </w:trPr>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matière</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Diamètre Φ mm</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Temps (s) eau</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Temps (s) tesla</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 xml:space="preserve">Temps (s) </w:t>
            </w:r>
            <w:proofErr w:type="spellStart"/>
            <w:r w:rsidRPr="00B17EBD">
              <w:rPr>
                <w:rFonts w:asciiTheme="majorBidi" w:hAnsiTheme="majorBidi" w:cstheme="majorBidi"/>
                <w:sz w:val="24"/>
                <w:szCs w:val="24"/>
              </w:rPr>
              <w:t>tarada</w:t>
            </w:r>
            <w:proofErr w:type="spellEnd"/>
          </w:p>
        </w:tc>
      </w:tr>
      <w:tr w:rsidR="00110505" w:rsidTr="00110505">
        <w:trPr>
          <w:trHeight w:val="278"/>
        </w:trPr>
        <w:tc>
          <w:tcPr>
            <w:tcW w:w="1842" w:type="dxa"/>
            <w:vMerge w:val="restart"/>
          </w:tcPr>
          <w:p w:rsidR="00110505" w:rsidRPr="00B17EBD" w:rsidRDefault="00110505" w:rsidP="00110505">
            <w:pPr>
              <w:jc w:val="center"/>
              <w:rPr>
                <w:rFonts w:asciiTheme="majorBidi" w:hAnsiTheme="majorBidi" w:cstheme="majorBidi"/>
                <w:sz w:val="24"/>
                <w:szCs w:val="24"/>
              </w:rPr>
            </w:pPr>
          </w:p>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Inox</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7</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0.54</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0.87</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1.87</w:t>
            </w:r>
          </w:p>
        </w:tc>
      </w:tr>
      <w:tr w:rsidR="00110505" w:rsidTr="00110505">
        <w:trPr>
          <w:trHeight w:val="312"/>
        </w:trPr>
        <w:tc>
          <w:tcPr>
            <w:tcW w:w="1842" w:type="dxa"/>
            <w:vMerge/>
            <w:tcBorders>
              <w:bottom w:val="single" w:sz="4" w:space="0" w:color="auto"/>
            </w:tcBorders>
          </w:tcPr>
          <w:p w:rsidR="00110505" w:rsidRPr="00B17EBD" w:rsidRDefault="00110505" w:rsidP="00110505">
            <w:pPr>
              <w:jc w:val="center"/>
              <w:rPr>
                <w:rFonts w:asciiTheme="majorBidi" w:hAnsiTheme="majorBidi" w:cstheme="majorBidi"/>
                <w:sz w:val="24"/>
                <w:szCs w:val="24"/>
              </w:rPr>
            </w:pP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6</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0.50</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0.96</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2.43</w:t>
            </w:r>
          </w:p>
        </w:tc>
      </w:tr>
      <w:tr w:rsidR="00110505" w:rsidTr="00110505">
        <w:trPr>
          <w:trHeight w:val="275"/>
        </w:trPr>
        <w:tc>
          <w:tcPr>
            <w:tcW w:w="1842" w:type="dxa"/>
            <w:vMerge w:val="restart"/>
            <w:tcBorders>
              <w:top w:val="single" w:sz="4" w:space="0" w:color="auto"/>
            </w:tcBorders>
          </w:tcPr>
          <w:p w:rsidR="00110505" w:rsidRPr="00B17EBD" w:rsidRDefault="00110505" w:rsidP="00110505">
            <w:pPr>
              <w:jc w:val="center"/>
              <w:rPr>
                <w:rFonts w:asciiTheme="majorBidi" w:hAnsiTheme="majorBidi" w:cstheme="majorBidi"/>
                <w:sz w:val="24"/>
                <w:szCs w:val="24"/>
              </w:rPr>
            </w:pPr>
          </w:p>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dural</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6</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1.75</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2.77</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7.28</w:t>
            </w:r>
          </w:p>
        </w:tc>
      </w:tr>
      <w:tr w:rsidR="00110505" w:rsidTr="00110505">
        <w:trPr>
          <w:trHeight w:val="280"/>
        </w:trPr>
        <w:tc>
          <w:tcPr>
            <w:tcW w:w="1842" w:type="dxa"/>
            <w:vMerge/>
            <w:tcBorders>
              <w:bottom w:val="single" w:sz="4" w:space="0" w:color="auto"/>
            </w:tcBorders>
          </w:tcPr>
          <w:p w:rsidR="00110505" w:rsidRPr="00B17EBD" w:rsidRDefault="00110505" w:rsidP="00110505">
            <w:pPr>
              <w:jc w:val="center"/>
              <w:rPr>
                <w:rFonts w:asciiTheme="majorBidi" w:hAnsiTheme="majorBidi" w:cstheme="majorBidi"/>
                <w:sz w:val="24"/>
                <w:szCs w:val="24"/>
              </w:rPr>
            </w:pP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5</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1.45</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3.59</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9.93</w:t>
            </w:r>
          </w:p>
        </w:tc>
      </w:tr>
      <w:tr w:rsidR="00110505" w:rsidTr="00110505">
        <w:trPr>
          <w:trHeight w:val="238"/>
        </w:trPr>
        <w:tc>
          <w:tcPr>
            <w:tcW w:w="1842" w:type="dxa"/>
            <w:vMerge w:val="restart"/>
            <w:tcBorders>
              <w:top w:val="single" w:sz="4" w:space="0" w:color="auto"/>
            </w:tcBorders>
          </w:tcPr>
          <w:p w:rsidR="00110505" w:rsidRPr="00B17EBD" w:rsidRDefault="00110505" w:rsidP="00110505">
            <w:pPr>
              <w:jc w:val="center"/>
              <w:rPr>
                <w:rFonts w:asciiTheme="majorBidi" w:hAnsiTheme="majorBidi" w:cstheme="majorBidi"/>
                <w:sz w:val="24"/>
                <w:szCs w:val="24"/>
              </w:rPr>
            </w:pPr>
          </w:p>
          <w:p w:rsidR="00110505" w:rsidRPr="00B17EBD" w:rsidRDefault="00B17EBD" w:rsidP="00110505">
            <w:pPr>
              <w:jc w:val="center"/>
              <w:rPr>
                <w:rFonts w:asciiTheme="majorBidi" w:hAnsiTheme="majorBidi" w:cstheme="majorBidi"/>
                <w:sz w:val="24"/>
                <w:szCs w:val="24"/>
              </w:rPr>
            </w:pPr>
            <w:r w:rsidRPr="00B17EBD">
              <w:rPr>
                <w:rFonts w:asciiTheme="majorBidi" w:hAnsiTheme="majorBidi" w:cstheme="majorBidi"/>
                <w:sz w:val="24"/>
                <w:szCs w:val="24"/>
              </w:rPr>
              <w:t>polyamide</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7</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2.72</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6.88</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21.63</w:t>
            </w:r>
          </w:p>
        </w:tc>
      </w:tr>
      <w:tr w:rsidR="00110505" w:rsidTr="00110505">
        <w:trPr>
          <w:trHeight w:val="257"/>
        </w:trPr>
        <w:tc>
          <w:tcPr>
            <w:tcW w:w="1842" w:type="dxa"/>
            <w:vMerge/>
            <w:tcBorders>
              <w:bottom w:val="single" w:sz="4" w:space="0" w:color="auto"/>
            </w:tcBorders>
          </w:tcPr>
          <w:p w:rsidR="00110505" w:rsidRPr="00B17EBD" w:rsidRDefault="00110505" w:rsidP="00110505">
            <w:pPr>
              <w:jc w:val="center"/>
              <w:rPr>
                <w:rFonts w:asciiTheme="majorBidi" w:hAnsiTheme="majorBidi" w:cstheme="majorBidi"/>
                <w:sz w:val="24"/>
                <w:szCs w:val="24"/>
              </w:rPr>
            </w:pP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5</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3.15</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9.76</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36.06</w:t>
            </w:r>
          </w:p>
        </w:tc>
      </w:tr>
      <w:tr w:rsidR="00110505" w:rsidTr="00110505">
        <w:trPr>
          <w:trHeight w:val="279"/>
        </w:trPr>
        <w:tc>
          <w:tcPr>
            <w:tcW w:w="1842" w:type="dxa"/>
            <w:vMerge w:val="restart"/>
            <w:tcBorders>
              <w:top w:val="single" w:sz="4" w:space="0" w:color="auto"/>
            </w:tcBorders>
          </w:tcPr>
          <w:p w:rsidR="00110505" w:rsidRPr="00B17EBD" w:rsidRDefault="00110505" w:rsidP="00110505">
            <w:pPr>
              <w:jc w:val="center"/>
              <w:rPr>
                <w:rFonts w:asciiTheme="majorBidi" w:hAnsiTheme="majorBidi" w:cstheme="majorBidi"/>
                <w:sz w:val="24"/>
                <w:szCs w:val="24"/>
              </w:rPr>
            </w:pPr>
          </w:p>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Poste forme</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7</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2.71</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6.90</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21.45</w:t>
            </w:r>
          </w:p>
        </w:tc>
      </w:tr>
      <w:tr w:rsidR="00110505" w:rsidTr="00110505">
        <w:trPr>
          <w:trHeight w:val="312"/>
        </w:trPr>
        <w:tc>
          <w:tcPr>
            <w:tcW w:w="1842" w:type="dxa"/>
            <w:vMerge/>
            <w:tcBorders>
              <w:bottom w:val="single" w:sz="4" w:space="0" w:color="auto"/>
            </w:tcBorders>
          </w:tcPr>
          <w:p w:rsidR="00110505" w:rsidRPr="00B17EBD" w:rsidRDefault="00110505" w:rsidP="00110505">
            <w:pPr>
              <w:jc w:val="center"/>
              <w:rPr>
                <w:rFonts w:asciiTheme="majorBidi" w:hAnsiTheme="majorBidi" w:cstheme="majorBidi"/>
                <w:sz w:val="24"/>
                <w:szCs w:val="24"/>
              </w:rPr>
            </w:pPr>
          </w:p>
        </w:tc>
        <w:tc>
          <w:tcPr>
            <w:tcW w:w="1842" w:type="dxa"/>
            <w:tcBorders>
              <w:bottom w:val="single" w:sz="4" w:space="0" w:color="auto"/>
            </w:tcBorders>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6</w:t>
            </w:r>
          </w:p>
        </w:tc>
        <w:tc>
          <w:tcPr>
            <w:tcW w:w="1842"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2.88</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8.07</w:t>
            </w:r>
          </w:p>
        </w:tc>
        <w:tc>
          <w:tcPr>
            <w:tcW w:w="1843" w:type="dxa"/>
          </w:tcPr>
          <w:p w:rsidR="00110505" w:rsidRPr="00B17EBD" w:rsidRDefault="00110505" w:rsidP="00110505">
            <w:pPr>
              <w:jc w:val="center"/>
              <w:rPr>
                <w:rFonts w:asciiTheme="majorBidi" w:hAnsiTheme="majorBidi" w:cstheme="majorBidi"/>
                <w:sz w:val="24"/>
                <w:szCs w:val="24"/>
              </w:rPr>
            </w:pPr>
            <w:r w:rsidRPr="00B17EBD">
              <w:rPr>
                <w:rFonts w:asciiTheme="majorBidi" w:hAnsiTheme="majorBidi" w:cstheme="majorBidi"/>
                <w:sz w:val="24"/>
                <w:szCs w:val="24"/>
              </w:rPr>
              <w:t>26.26</w:t>
            </w:r>
          </w:p>
        </w:tc>
      </w:tr>
    </w:tbl>
    <w:p w:rsidR="00110505" w:rsidRDefault="00110505" w:rsidP="00C74BE6">
      <w:pPr>
        <w:rPr>
          <w:rFonts w:asciiTheme="majorBidi" w:hAnsiTheme="majorBidi" w:cstheme="majorBidi"/>
        </w:rPr>
      </w:pPr>
    </w:p>
    <w:p w:rsidR="00C74BE6" w:rsidRPr="00C0026B" w:rsidRDefault="00C0026B" w:rsidP="00C74BE6">
      <w:pPr>
        <w:rPr>
          <w:rFonts w:asciiTheme="majorBidi" w:hAnsiTheme="majorBidi" w:cstheme="majorBidi"/>
          <w:sz w:val="24"/>
          <w:szCs w:val="24"/>
        </w:rPr>
      </w:pPr>
      <w:proofErr w:type="gramStart"/>
      <w:r>
        <w:rPr>
          <w:rFonts w:asciiTheme="majorBidi" w:hAnsiTheme="majorBidi" w:cstheme="majorBidi"/>
        </w:rPr>
        <w:t>b</w:t>
      </w:r>
      <w:proofErr w:type="gramEnd"/>
      <w:r w:rsidRPr="00C0026B">
        <w:rPr>
          <w:rFonts w:asciiTheme="majorBidi" w:hAnsiTheme="majorBidi" w:cstheme="majorBidi"/>
          <w:sz w:val="24"/>
          <w:szCs w:val="24"/>
        </w:rPr>
        <w:t>/ calcul des vitesses moyennes dans un tableau</w:t>
      </w:r>
    </w:p>
    <w:p w:rsidR="00C0026B" w:rsidRDefault="00C0026B" w:rsidP="00C0026B">
      <w:pPr>
        <w:rPr>
          <w:rFonts w:asciiTheme="majorBidi" w:hAnsiTheme="majorBidi" w:cstheme="majorBidi"/>
        </w:rPr>
      </w:pPr>
      <w:r w:rsidRPr="00C0026B">
        <w:rPr>
          <w:rFonts w:asciiTheme="majorBidi" w:hAnsiTheme="majorBidi" w:cstheme="majorBidi"/>
          <w:sz w:val="36"/>
          <w:szCs w:val="36"/>
        </w:rPr>
        <w:t>Vm</w:t>
      </w:r>
      <m:oMath>
        <m:r>
          <m:rPr>
            <m:sty m:val="b"/>
          </m:rPr>
          <w:rPr>
            <w:rFonts w:ascii="Cambria Math" w:hAnsi="Cambria Math" w:cstheme="majorBidi"/>
            <w:sz w:val="32"/>
            <w:szCs w:val="32"/>
          </w:rPr>
          <m:t>=</m:t>
        </m:r>
        <m:f>
          <m:fPr>
            <m:ctrlPr>
              <w:rPr>
                <w:rFonts w:ascii="Cambria Math" w:hAnsi="Cambria Math" w:cstheme="majorBidi"/>
                <w:b/>
                <w:bCs/>
                <w:iCs/>
                <w:sz w:val="32"/>
                <w:szCs w:val="32"/>
              </w:rPr>
            </m:ctrlPr>
          </m:fPr>
          <m:num>
            <m:r>
              <m:rPr>
                <m:sty m:val="b"/>
              </m:rPr>
              <w:rPr>
                <w:rFonts w:ascii="Cambria Math" w:hAnsi="Cambria Math" w:cstheme="majorBidi"/>
                <w:sz w:val="32"/>
                <w:szCs w:val="32"/>
              </w:rPr>
              <m:t>x</m:t>
            </m:r>
          </m:num>
          <m:den>
            <m:r>
              <m:rPr>
                <m:sty m:val="b"/>
              </m:rPr>
              <w:rPr>
                <w:rFonts w:ascii="Cambria Math" w:hAnsi="Cambria Math" w:cstheme="majorBidi"/>
                <w:sz w:val="32"/>
                <w:szCs w:val="32"/>
              </w:rPr>
              <m:t>t</m:t>
            </m:r>
          </m:den>
        </m:f>
        <m:r>
          <m:rPr>
            <m:sty m:val="b"/>
          </m:rPr>
          <w:rPr>
            <w:rFonts w:ascii="Cambria Math" w:hAnsi="Cambria Math" w:cstheme="majorBidi"/>
            <w:sz w:val="32"/>
            <w:szCs w:val="32"/>
          </w:rPr>
          <m:t>=</m:t>
        </m:r>
        <m:f>
          <m:fPr>
            <m:ctrlPr>
              <w:rPr>
                <w:rFonts w:ascii="Cambria Math" w:hAnsi="Cambria Math" w:cstheme="majorBidi"/>
                <w:b/>
                <w:bCs/>
                <w:iCs/>
                <w:sz w:val="32"/>
                <w:szCs w:val="32"/>
              </w:rPr>
            </m:ctrlPr>
          </m:fPr>
          <m:num>
            <m:r>
              <m:rPr>
                <m:sty m:val="b"/>
              </m:rPr>
              <w:rPr>
                <w:rFonts w:ascii="Cambria Math" w:hAnsi="Cambria Math" w:cstheme="majorBidi"/>
                <w:sz w:val="32"/>
                <w:szCs w:val="32"/>
              </w:rPr>
              <m:t>0.80</m:t>
            </m:r>
          </m:num>
          <m:den>
            <m:r>
              <m:rPr>
                <m:sty m:val="b"/>
              </m:rPr>
              <w:rPr>
                <w:rFonts w:ascii="Cambria Math" w:hAnsi="Cambria Math" w:cstheme="majorBidi"/>
                <w:sz w:val="32"/>
                <w:szCs w:val="32"/>
              </w:rPr>
              <m:t>t</m:t>
            </m:r>
          </m:den>
        </m:f>
      </m:oMath>
    </w:p>
    <w:p w:rsidR="0072360C" w:rsidRDefault="0072360C" w:rsidP="0072360C">
      <w:pPr>
        <w:rPr>
          <w:rFonts w:asciiTheme="majorBidi" w:hAnsiTheme="majorBidi" w:cstheme="majorBidi"/>
        </w:rPr>
      </w:pPr>
    </w:p>
    <w:tbl>
      <w:tblPr>
        <w:tblStyle w:val="Grilledutableau"/>
        <w:tblW w:w="0" w:type="auto"/>
        <w:tblLook w:val="04A0"/>
      </w:tblPr>
      <w:tblGrid>
        <w:gridCol w:w="1842"/>
        <w:gridCol w:w="1842"/>
        <w:gridCol w:w="1845"/>
        <w:gridCol w:w="1845"/>
        <w:gridCol w:w="1843"/>
      </w:tblGrid>
      <w:tr w:rsidR="00C0026B" w:rsidTr="00C0026B">
        <w:trPr>
          <w:trHeight w:val="390"/>
        </w:trPr>
        <w:tc>
          <w:tcPr>
            <w:tcW w:w="1842" w:type="dxa"/>
            <w:vMerge w:val="restart"/>
          </w:tcPr>
          <w:p w:rsidR="00C0026B" w:rsidRPr="00B17EBD" w:rsidRDefault="00C0026B" w:rsidP="00147BB0">
            <w:pPr>
              <w:jc w:val="center"/>
              <w:rPr>
                <w:rFonts w:asciiTheme="majorBidi" w:hAnsiTheme="majorBidi" w:cstheme="majorBidi"/>
              </w:rPr>
            </w:pPr>
          </w:p>
          <w:p w:rsidR="00C0026B" w:rsidRPr="00B17EBD" w:rsidRDefault="00C0026B" w:rsidP="00147BB0">
            <w:pPr>
              <w:jc w:val="center"/>
              <w:rPr>
                <w:rFonts w:asciiTheme="majorBidi" w:hAnsiTheme="majorBidi" w:cstheme="majorBidi"/>
              </w:rPr>
            </w:pPr>
            <w:r w:rsidRPr="00B17EBD">
              <w:rPr>
                <w:rFonts w:asciiTheme="majorBidi" w:hAnsiTheme="majorBidi" w:cstheme="majorBidi"/>
              </w:rPr>
              <w:t>matière</w:t>
            </w:r>
          </w:p>
        </w:tc>
        <w:tc>
          <w:tcPr>
            <w:tcW w:w="1842" w:type="dxa"/>
            <w:vMerge w:val="restart"/>
          </w:tcPr>
          <w:p w:rsidR="00C0026B" w:rsidRPr="00B17EBD" w:rsidRDefault="00C0026B" w:rsidP="00147BB0">
            <w:pPr>
              <w:jc w:val="center"/>
              <w:rPr>
                <w:rFonts w:asciiTheme="majorBidi" w:hAnsiTheme="majorBidi" w:cstheme="majorBidi"/>
              </w:rPr>
            </w:pPr>
          </w:p>
          <w:p w:rsidR="00C0026B" w:rsidRPr="00B17EBD" w:rsidRDefault="00C0026B" w:rsidP="00147BB0">
            <w:pPr>
              <w:jc w:val="center"/>
              <w:rPr>
                <w:rFonts w:asciiTheme="majorBidi" w:hAnsiTheme="majorBidi" w:cstheme="majorBidi"/>
              </w:rPr>
            </w:pPr>
            <w:r w:rsidRPr="00B17EBD">
              <w:rPr>
                <w:rFonts w:asciiTheme="majorBidi" w:hAnsiTheme="majorBidi" w:cstheme="majorBidi"/>
              </w:rPr>
              <w:t>Diamètre Φ mm</w:t>
            </w:r>
          </w:p>
        </w:tc>
        <w:tc>
          <w:tcPr>
            <w:tcW w:w="5531" w:type="dxa"/>
            <w:gridSpan w:val="3"/>
            <w:tcBorders>
              <w:bottom w:val="single" w:sz="4" w:space="0" w:color="auto"/>
            </w:tcBorders>
          </w:tcPr>
          <w:p w:rsidR="00C0026B" w:rsidRPr="00B17EBD" w:rsidRDefault="00C0026B" w:rsidP="00C0026B">
            <w:pPr>
              <w:jc w:val="center"/>
              <w:rPr>
                <w:rFonts w:asciiTheme="majorBidi" w:hAnsiTheme="majorBidi" w:cstheme="majorBidi"/>
              </w:rPr>
            </w:pPr>
            <w:r w:rsidRPr="00B17EBD">
              <w:rPr>
                <w:rFonts w:asciiTheme="majorBidi" w:hAnsiTheme="majorBidi" w:cstheme="majorBidi"/>
              </w:rPr>
              <w:t>Vitesse moyen (m/s)</w:t>
            </w:r>
          </w:p>
        </w:tc>
      </w:tr>
      <w:tr w:rsidR="00C0026B" w:rsidTr="00C0026B">
        <w:trPr>
          <w:trHeight w:val="354"/>
        </w:trPr>
        <w:tc>
          <w:tcPr>
            <w:tcW w:w="1842" w:type="dxa"/>
            <w:vMerge/>
          </w:tcPr>
          <w:p w:rsidR="00C0026B" w:rsidRPr="00B17EBD" w:rsidRDefault="00C0026B" w:rsidP="00147BB0">
            <w:pPr>
              <w:jc w:val="center"/>
              <w:rPr>
                <w:rFonts w:asciiTheme="majorBidi" w:hAnsiTheme="majorBidi" w:cstheme="majorBidi"/>
              </w:rPr>
            </w:pPr>
          </w:p>
        </w:tc>
        <w:tc>
          <w:tcPr>
            <w:tcW w:w="1842" w:type="dxa"/>
            <w:vMerge/>
          </w:tcPr>
          <w:p w:rsidR="00C0026B" w:rsidRPr="00B17EBD" w:rsidRDefault="00C0026B" w:rsidP="00147BB0">
            <w:pPr>
              <w:jc w:val="center"/>
              <w:rPr>
                <w:rFonts w:asciiTheme="majorBidi" w:hAnsiTheme="majorBidi" w:cstheme="majorBidi"/>
              </w:rPr>
            </w:pPr>
          </w:p>
        </w:tc>
        <w:tc>
          <w:tcPr>
            <w:tcW w:w="1845" w:type="dxa"/>
            <w:tcBorders>
              <w:top w:val="single" w:sz="4" w:space="0" w:color="auto"/>
              <w:righ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eau</w:t>
            </w:r>
          </w:p>
        </w:tc>
        <w:tc>
          <w:tcPr>
            <w:tcW w:w="1845" w:type="dxa"/>
            <w:tcBorders>
              <w:top w:val="single" w:sz="4" w:space="0" w:color="auto"/>
              <w:righ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tesla</w:t>
            </w:r>
          </w:p>
        </w:tc>
        <w:tc>
          <w:tcPr>
            <w:tcW w:w="1841" w:type="dxa"/>
            <w:tcBorders>
              <w:top w:val="single" w:sz="4" w:space="0" w:color="auto"/>
              <w:right w:val="single" w:sz="4" w:space="0" w:color="auto"/>
            </w:tcBorders>
          </w:tcPr>
          <w:p w:rsidR="00C0026B" w:rsidRPr="00B17EBD" w:rsidRDefault="00C0026B" w:rsidP="00147BB0">
            <w:pPr>
              <w:jc w:val="center"/>
              <w:rPr>
                <w:rFonts w:asciiTheme="majorBidi" w:hAnsiTheme="majorBidi" w:cstheme="majorBidi"/>
              </w:rPr>
            </w:pPr>
            <w:proofErr w:type="spellStart"/>
            <w:r w:rsidRPr="00B17EBD">
              <w:rPr>
                <w:rFonts w:asciiTheme="majorBidi" w:hAnsiTheme="majorBidi" w:cstheme="majorBidi"/>
              </w:rPr>
              <w:t>tarada</w:t>
            </w:r>
            <w:proofErr w:type="spellEnd"/>
          </w:p>
        </w:tc>
      </w:tr>
      <w:tr w:rsidR="00C0026B" w:rsidTr="00C0026B">
        <w:trPr>
          <w:trHeight w:val="278"/>
        </w:trPr>
        <w:tc>
          <w:tcPr>
            <w:tcW w:w="1842" w:type="dxa"/>
            <w:vMerge w:val="restart"/>
          </w:tcPr>
          <w:p w:rsidR="00C0026B" w:rsidRPr="00B17EBD" w:rsidRDefault="00C0026B" w:rsidP="00147BB0">
            <w:pPr>
              <w:jc w:val="center"/>
              <w:rPr>
                <w:rFonts w:asciiTheme="majorBidi" w:hAnsiTheme="majorBidi" w:cstheme="majorBidi"/>
              </w:rPr>
            </w:pPr>
          </w:p>
          <w:p w:rsidR="00C0026B" w:rsidRPr="00B17EBD" w:rsidRDefault="00C0026B" w:rsidP="00147BB0">
            <w:pPr>
              <w:jc w:val="center"/>
              <w:rPr>
                <w:rFonts w:asciiTheme="majorBidi" w:hAnsiTheme="majorBidi" w:cstheme="majorBidi"/>
              </w:rPr>
            </w:pPr>
            <w:r w:rsidRPr="00B17EBD">
              <w:rPr>
                <w:rFonts w:asciiTheme="majorBidi" w:hAnsiTheme="majorBidi" w:cstheme="majorBidi"/>
              </w:rPr>
              <w:t>Inox</w:t>
            </w:r>
          </w:p>
        </w:tc>
        <w:tc>
          <w:tcPr>
            <w:tcW w:w="1842"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7</w:t>
            </w:r>
          </w:p>
        </w:tc>
        <w:tc>
          <w:tcPr>
            <w:tcW w:w="1845" w:type="dxa"/>
            <w:tcBorders>
              <w:righ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1.48</w:t>
            </w:r>
          </w:p>
        </w:tc>
        <w:tc>
          <w:tcPr>
            <w:tcW w:w="1843" w:type="dxa"/>
            <w:tcBorders>
              <w:left w:val="single" w:sz="4" w:space="0" w:color="auto"/>
              <w:righ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0.92</w:t>
            </w:r>
          </w:p>
        </w:tc>
        <w:tc>
          <w:tcPr>
            <w:tcW w:w="1843" w:type="dxa"/>
            <w:tcBorders>
              <w:lef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0.42</w:t>
            </w:r>
          </w:p>
        </w:tc>
      </w:tr>
      <w:tr w:rsidR="00C0026B" w:rsidTr="00C0026B">
        <w:trPr>
          <w:trHeight w:val="312"/>
        </w:trPr>
        <w:tc>
          <w:tcPr>
            <w:tcW w:w="1842" w:type="dxa"/>
            <w:vMerge/>
            <w:tcBorders>
              <w:bottom w:val="single" w:sz="4" w:space="0" w:color="auto"/>
            </w:tcBorders>
          </w:tcPr>
          <w:p w:rsidR="00C0026B" w:rsidRPr="00B17EBD" w:rsidRDefault="00C0026B" w:rsidP="00147BB0">
            <w:pPr>
              <w:jc w:val="center"/>
              <w:rPr>
                <w:rFonts w:asciiTheme="majorBidi" w:hAnsiTheme="majorBidi" w:cstheme="majorBidi"/>
              </w:rPr>
            </w:pPr>
          </w:p>
        </w:tc>
        <w:tc>
          <w:tcPr>
            <w:tcW w:w="1842"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6</w:t>
            </w:r>
          </w:p>
        </w:tc>
        <w:tc>
          <w:tcPr>
            <w:tcW w:w="1845" w:type="dxa"/>
            <w:tcBorders>
              <w:righ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1.6</w:t>
            </w:r>
          </w:p>
        </w:tc>
        <w:tc>
          <w:tcPr>
            <w:tcW w:w="1843" w:type="dxa"/>
            <w:tcBorders>
              <w:left w:val="single" w:sz="4" w:space="0" w:color="auto"/>
              <w:righ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0.83</w:t>
            </w:r>
          </w:p>
        </w:tc>
        <w:tc>
          <w:tcPr>
            <w:tcW w:w="1843" w:type="dxa"/>
            <w:tcBorders>
              <w:lef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0.33</w:t>
            </w:r>
          </w:p>
        </w:tc>
      </w:tr>
      <w:tr w:rsidR="00C0026B" w:rsidTr="00C0026B">
        <w:trPr>
          <w:trHeight w:val="275"/>
        </w:trPr>
        <w:tc>
          <w:tcPr>
            <w:tcW w:w="1842" w:type="dxa"/>
            <w:vMerge w:val="restart"/>
            <w:tcBorders>
              <w:top w:val="single" w:sz="4" w:space="0" w:color="auto"/>
            </w:tcBorders>
          </w:tcPr>
          <w:p w:rsidR="00C0026B" w:rsidRPr="00B17EBD" w:rsidRDefault="00C0026B" w:rsidP="00147BB0">
            <w:pPr>
              <w:jc w:val="center"/>
              <w:rPr>
                <w:rFonts w:asciiTheme="majorBidi" w:hAnsiTheme="majorBidi" w:cstheme="majorBidi"/>
              </w:rPr>
            </w:pPr>
          </w:p>
          <w:p w:rsidR="00C0026B" w:rsidRPr="00B17EBD" w:rsidRDefault="00C0026B" w:rsidP="00147BB0">
            <w:pPr>
              <w:jc w:val="center"/>
              <w:rPr>
                <w:rFonts w:asciiTheme="majorBidi" w:hAnsiTheme="majorBidi" w:cstheme="majorBidi"/>
              </w:rPr>
            </w:pPr>
            <w:r w:rsidRPr="00B17EBD">
              <w:rPr>
                <w:rFonts w:asciiTheme="majorBidi" w:hAnsiTheme="majorBidi" w:cstheme="majorBidi"/>
              </w:rPr>
              <w:t>dural</w:t>
            </w:r>
          </w:p>
        </w:tc>
        <w:tc>
          <w:tcPr>
            <w:tcW w:w="1842"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6</w:t>
            </w:r>
          </w:p>
        </w:tc>
        <w:tc>
          <w:tcPr>
            <w:tcW w:w="1845" w:type="dxa"/>
            <w:tcBorders>
              <w:righ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0.45</w:t>
            </w:r>
          </w:p>
        </w:tc>
        <w:tc>
          <w:tcPr>
            <w:tcW w:w="1843" w:type="dxa"/>
            <w:tcBorders>
              <w:left w:val="single" w:sz="4" w:space="0" w:color="auto"/>
              <w:righ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0.28</w:t>
            </w:r>
          </w:p>
        </w:tc>
        <w:tc>
          <w:tcPr>
            <w:tcW w:w="1843" w:type="dxa"/>
            <w:tcBorders>
              <w:left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0.11</w:t>
            </w:r>
          </w:p>
        </w:tc>
      </w:tr>
      <w:tr w:rsidR="00C0026B" w:rsidTr="00C0026B">
        <w:trPr>
          <w:trHeight w:val="280"/>
        </w:trPr>
        <w:tc>
          <w:tcPr>
            <w:tcW w:w="1842" w:type="dxa"/>
            <w:vMerge/>
            <w:tcBorders>
              <w:bottom w:val="single" w:sz="4" w:space="0" w:color="auto"/>
            </w:tcBorders>
          </w:tcPr>
          <w:p w:rsidR="00C0026B" w:rsidRPr="00B17EBD" w:rsidRDefault="00C0026B" w:rsidP="00147BB0">
            <w:pPr>
              <w:jc w:val="center"/>
              <w:rPr>
                <w:rFonts w:asciiTheme="majorBidi" w:hAnsiTheme="majorBidi" w:cstheme="majorBidi"/>
              </w:rPr>
            </w:pPr>
          </w:p>
        </w:tc>
        <w:tc>
          <w:tcPr>
            <w:tcW w:w="1842"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5</w:t>
            </w:r>
          </w:p>
        </w:tc>
        <w:tc>
          <w:tcPr>
            <w:tcW w:w="1845"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0.55</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0.22</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0.08</w:t>
            </w:r>
          </w:p>
        </w:tc>
      </w:tr>
      <w:tr w:rsidR="00C0026B" w:rsidTr="00C0026B">
        <w:trPr>
          <w:trHeight w:val="238"/>
        </w:trPr>
        <w:tc>
          <w:tcPr>
            <w:tcW w:w="1842" w:type="dxa"/>
            <w:vMerge w:val="restart"/>
            <w:tcBorders>
              <w:top w:val="single" w:sz="4" w:space="0" w:color="auto"/>
            </w:tcBorders>
          </w:tcPr>
          <w:p w:rsidR="00C0026B" w:rsidRPr="00B17EBD" w:rsidRDefault="00C0026B" w:rsidP="00147BB0">
            <w:pPr>
              <w:jc w:val="center"/>
              <w:rPr>
                <w:rFonts w:asciiTheme="majorBidi" w:hAnsiTheme="majorBidi" w:cstheme="majorBidi"/>
              </w:rPr>
            </w:pPr>
          </w:p>
          <w:p w:rsidR="00C0026B" w:rsidRPr="00B17EBD" w:rsidRDefault="00B17EBD" w:rsidP="00147BB0">
            <w:pPr>
              <w:jc w:val="center"/>
              <w:rPr>
                <w:rFonts w:asciiTheme="majorBidi" w:hAnsiTheme="majorBidi" w:cstheme="majorBidi"/>
              </w:rPr>
            </w:pPr>
            <w:r w:rsidRPr="00B17EBD">
              <w:rPr>
                <w:rFonts w:asciiTheme="majorBidi" w:hAnsiTheme="majorBidi" w:cstheme="majorBidi"/>
              </w:rPr>
              <w:t>polyamide</w:t>
            </w:r>
          </w:p>
        </w:tc>
        <w:tc>
          <w:tcPr>
            <w:tcW w:w="1842"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7</w:t>
            </w:r>
          </w:p>
        </w:tc>
        <w:tc>
          <w:tcPr>
            <w:tcW w:w="1845"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0.30</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0.11</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0.03</w:t>
            </w:r>
          </w:p>
        </w:tc>
      </w:tr>
      <w:tr w:rsidR="00C0026B" w:rsidTr="00C0026B">
        <w:trPr>
          <w:trHeight w:val="257"/>
        </w:trPr>
        <w:tc>
          <w:tcPr>
            <w:tcW w:w="1842" w:type="dxa"/>
            <w:vMerge/>
            <w:tcBorders>
              <w:bottom w:val="single" w:sz="4" w:space="0" w:color="auto"/>
            </w:tcBorders>
          </w:tcPr>
          <w:p w:rsidR="00C0026B" w:rsidRPr="00B17EBD" w:rsidRDefault="00C0026B" w:rsidP="00147BB0">
            <w:pPr>
              <w:jc w:val="center"/>
              <w:rPr>
                <w:rFonts w:asciiTheme="majorBidi" w:hAnsiTheme="majorBidi" w:cstheme="majorBidi"/>
              </w:rPr>
            </w:pPr>
          </w:p>
        </w:tc>
        <w:tc>
          <w:tcPr>
            <w:tcW w:w="1842"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5</w:t>
            </w:r>
          </w:p>
        </w:tc>
        <w:tc>
          <w:tcPr>
            <w:tcW w:w="1845"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0.25</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0.08</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0.02</w:t>
            </w:r>
          </w:p>
        </w:tc>
      </w:tr>
      <w:tr w:rsidR="00C0026B" w:rsidTr="00C0026B">
        <w:trPr>
          <w:trHeight w:val="279"/>
        </w:trPr>
        <w:tc>
          <w:tcPr>
            <w:tcW w:w="1842" w:type="dxa"/>
            <w:vMerge w:val="restart"/>
            <w:tcBorders>
              <w:top w:val="single" w:sz="4" w:space="0" w:color="auto"/>
            </w:tcBorders>
          </w:tcPr>
          <w:p w:rsidR="00C0026B" w:rsidRPr="00B17EBD" w:rsidRDefault="00C0026B" w:rsidP="00147BB0">
            <w:pPr>
              <w:jc w:val="center"/>
              <w:rPr>
                <w:rFonts w:asciiTheme="majorBidi" w:hAnsiTheme="majorBidi" w:cstheme="majorBidi"/>
              </w:rPr>
            </w:pPr>
          </w:p>
          <w:p w:rsidR="00C0026B" w:rsidRPr="00B17EBD" w:rsidRDefault="00C0026B" w:rsidP="00147BB0">
            <w:pPr>
              <w:jc w:val="center"/>
              <w:rPr>
                <w:rFonts w:asciiTheme="majorBidi" w:hAnsiTheme="majorBidi" w:cstheme="majorBidi"/>
              </w:rPr>
            </w:pPr>
            <w:r w:rsidRPr="00B17EBD">
              <w:rPr>
                <w:rFonts w:asciiTheme="majorBidi" w:hAnsiTheme="majorBidi" w:cstheme="majorBidi"/>
              </w:rPr>
              <w:t>Poste forme</w:t>
            </w:r>
          </w:p>
        </w:tc>
        <w:tc>
          <w:tcPr>
            <w:tcW w:w="1842"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7</w:t>
            </w:r>
          </w:p>
        </w:tc>
        <w:tc>
          <w:tcPr>
            <w:tcW w:w="1845"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0.29</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0.11</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0.03</w:t>
            </w:r>
          </w:p>
        </w:tc>
      </w:tr>
      <w:tr w:rsidR="00C0026B" w:rsidTr="00C0026B">
        <w:trPr>
          <w:trHeight w:val="312"/>
        </w:trPr>
        <w:tc>
          <w:tcPr>
            <w:tcW w:w="1842" w:type="dxa"/>
            <w:vMerge/>
            <w:tcBorders>
              <w:bottom w:val="single" w:sz="4" w:space="0" w:color="auto"/>
            </w:tcBorders>
          </w:tcPr>
          <w:p w:rsidR="00C0026B" w:rsidRPr="00B17EBD" w:rsidRDefault="00C0026B" w:rsidP="00147BB0">
            <w:pPr>
              <w:jc w:val="center"/>
              <w:rPr>
                <w:rFonts w:asciiTheme="majorBidi" w:hAnsiTheme="majorBidi" w:cstheme="majorBidi"/>
              </w:rPr>
            </w:pPr>
          </w:p>
        </w:tc>
        <w:tc>
          <w:tcPr>
            <w:tcW w:w="1842" w:type="dxa"/>
            <w:tcBorders>
              <w:bottom w:val="single" w:sz="4" w:space="0" w:color="auto"/>
            </w:tcBorders>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6</w:t>
            </w:r>
          </w:p>
        </w:tc>
        <w:tc>
          <w:tcPr>
            <w:tcW w:w="1845"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0.27</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0.09</w:t>
            </w:r>
          </w:p>
        </w:tc>
        <w:tc>
          <w:tcPr>
            <w:tcW w:w="1843" w:type="dxa"/>
          </w:tcPr>
          <w:p w:rsidR="00C0026B" w:rsidRPr="00B17EBD" w:rsidRDefault="00C0026B" w:rsidP="00147BB0">
            <w:pPr>
              <w:jc w:val="center"/>
              <w:rPr>
                <w:rFonts w:asciiTheme="majorBidi" w:hAnsiTheme="majorBidi" w:cstheme="majorBidi"/>
              </w:rPr>
            </w:pPr>
            <w:r w:rsidRPr="00B17EBD">
              <w:rPr>
                <w:rFonts w:asciiTheme="majorBidi" w:hAnsiTheme="majorBidi" w:cstheme="majorBidi"/>
              </w:rPr>
              <w:t>0.03</w:t>
            </w:r>
          </w:p>
        </w:tc>
      </w:tr>
    </w:tbl>
    <w:p w:rsidR="0072360C" w:rsidRDefault="0072360C" w:rsidP="0072360C">
      <w:pPr>
        <w:rPr>
          <w:rFonts w:asciiTheme="majorBidi" w:hAnsiTheme="majorBidi" w:cstheme="majorBidi"/>
        </w:rPr>
      </w:pPr>
    </w:p>
    <w:p w:rsidR="00C0026B" w:rsidRPr="00B17EBD" w:rsidRDefault="00C0026B" w:rsidP="0072360C">
      <w:pPr>
        <w:rPr>
          <w:rFonts w:asciiTheme="majorBidi" w:hAnsiTheme="majorBidi" w:cstheme="majorBidi"/>
          <w:sz w:val="24"/>
          <w:szCs w:val="24"/>
        </w:rPr>
      </w:pPr>
      <w:r w:rsidRPr="00B17EBD">
        <w:rPr>
          <w:rFonts w:asciiTheme="majorBidi" w:hAnsiTheme="majorBidi" w:cstheme="majorBidi"/>
          <w:sz w:val="24"/>
          <w:szCs w:val="24"/>
        </w:rPr>
        <w:t>Correction de la vitesse dans un tableau</w:t>
      </w:r>
    </w:p>
    <w:p w:rsidR="00C0026B" w:rsidRPr="00B17EBD" w:rsidRDefault="00C0026B" w:rsidP="00C0026B">
      <w:pPr>
        <w:rPr>
          <w:rFonts w:asciiTheme="majorBidi" w:hAnsiTheme="majorBidi" w:cstheme="majorBidi"/>
          <w:sz w:val="24"/>
          <w:szCs w:val="24"/>
        </w:rPr>
      </w:pPr>
      <w:r w:rsidRPr="00B17EBD">
        <w:rPr>
          <w:rFonts w:asciiTheme="majorBidi" w:hAnsiTheme="majorBidi" w:cstheme="majorBidi"/>
          <w:sz w:val="24"/>
          <w:szCs w:val="24"/>
        </w:rPr>
        <w:t xml:space="preserve">D : </w:t>
      </w:r>
      <w:r w:rsidR="00B17EBD" w:rsidRPr="00B17EBD">
        <w:rPr>
          <w:rFonts w:asciiTheme="majorBidi" w:hAnsiTheme="majorBidi" w:cstheme="majorBidi"/>
          <w:sz w:val="24"/>
          <w:szCs w:val="24"/>
        </w:rPr>
        <w:t>diamètre</w:t>
      </w:r>
      <w:r w:rsidRPr="00B17EBD">
        <w:rPr>
          <w:rFonts w:asciiTheme="majorBidi" w:hAnsiTheme="majorBidi" w:cstheme="majorBidi"/>
          <w:sz w:val="24"/>
          <w:szCs w:val="24"/>
        </w:rPr>
        <w:t xml:space="preserve"> de la bille (m)</w:t>
      </w:r>
    </w:p>
    <w:p w:rsidR="0082323C" w:rsidRDefault="00C0026B" w:rsidP="0082323C">
      <w:pPr>
        <w:rPr>
          <w:rFonts w:asciiTheme="majorBidi" w:hAnsiTheme="majorBidi" w:cstheme="majorBidi"/>
          <w:b/>
          <w:bCs/>
          <w:sz w:val="24"/>
          <w:szCs w:val="24"/>
        </w:rPr>
      </w:pPr>
      <w:r w:rsidRPr="0082323C">
        <w:rPr>
          <w:rFonts w:asciiTheme="majorBidi" w:hAnsiTheme="majorBidi" w:cstheme="majorBidi"/>
          <w:b/>
          <w:bCs/>
          <w:sz w:val="24"/>
          <w:szCs w:val="24"/>
        </w:rPr>
        <w:t xml:space="preserve">V = </w:t>
      </w:r>
      <m:oMath>
        <m:d>
          <m:dPr>
            <m:begChr m:val="["/>
            <m:endChr m:val="]"/>
            <m:ctrlPr>
              <w:rPr>
                <w:rFonts w:ascii="Cambria Math" w:hAnsi="Cambria Math" w:cstheme="majorBidi"/>
                <w:b/>
                <w:bCs/>
                <w:i/>
                <w:sz w:val="24"/>
                <w:szCs w:val="24"/>
              </w:rPr>
            </m:ctrlPr>
          </m:dPr>
          <m:e>
            <m:r>
              <m:rPr>
                <m:sty m:val="b"/>
              </m:rPr>
              <w:rPr>
                <w:rFonts w:ascii="Cambria Math" w:hAnsi="Cambria Math" w:cstheme="majorBidi"/>
                <w:sz w:val="24"/>
                <w:szCs w:val="24"/>
              </w:rPr>
              <m:t>1+(</m:t>
            </m:r>
            <m:f>
              <m:fPr>
                <m:ctrlPr>
                  <w:rPr>
                    <w:rFonts w:ascii="Cambria Math" w:hAnsi="Cambria Math" w:cstheme="majorBidi"/>
                    <w:b/>
                    <w:bCs/>
                    <w:i/>
                    <w:sz w:val="24"/>
                    <w:szCs w:val="24"/>
                  </w:rPr>
                </m:ctrlPr>
              </m:fPr>
              <m:num>
                <m:r>
                  <m:rPr>
                    <m:sty m:val="bi"/>
                  </m:rPr>
                  <w:rPr>
                    <w:rFonts w:ascii="Cambria Math" w:hAnsi="Cambria Math" w:cstheme="majorBidi"/>
                    <w:sz w:val="24"/>
                    <w:szCs w:val="24"/>
                  </w:rPr>
                  <m:t>2.105</m:t>
                </m:r>
                <m:r>
                  <m:rPr>
                    <m:sty m:val="bi"/>
                  </m:rPr>
                  <w:rPr>
                    <w:rFonts w:ascii="Cambria Math" w:hAnsi="Cambria Math" w:cstheme="majorBidi"/>
                    <w:sz w:val="24"/>
                    <w:szCs w:val="24"/>
                  </w:rPr>
                  <m:t>d</m:t>
                </m:r>
              </m:num>
              <m:den>
                <m:r>
                  <m:rPr>
                    <m:sty m:val="bi"/>
                  </m:rPr>
                  <w:rPr>
                    <w:rFonts w:ascii="Cambria Math" w:hAnsi="Cambria Math" w:cstheme="majorBidi"/>
                    <w:sz w:val="24"/>
                    <w:szCs w:val="24"/>
                  </w:rPr>
                  <m:t>0.09</m:t>
                </m:r>
              </m:den>
            </m:f>
            <m:r>
              <m:rPr>
                <m:sty m:val="b"/>
              </m:rPr>
              <w:rPr>
                <w:rFonts w:ascii="Cambria Math" w:hAnsi="Cambria Math" w:cstheme="majorBidi"/>
                <w:sz w:val="24"/>
                <w:szCs w:val="24"/>
              </w:rPr>
              <m:t>) +</m:t>
            </m:r>
            <m:r>
              <m:rPr>
                <m:sty m:val="bi"/>
              </m:rPr>
              <w:rPr>
                <w:rFonts w:ascii="Cambria Math" w:hAnsi="Cambria Math" w:cstheme="majorBidi"/>
                <w:sz w:val="24"/>
                <w:szCs w:val="24"/>
              </w:rPr>
              <m:t xml:space="preserve"> (</m:t>
            </m:r>
            <m:f>
              <m:fPr>
                <m:ctrlPr>
                  <w:rPr>
                    <w:rFonts w:ascii="Cambria Math" w:hAnsi="Cambria Math" w:cstheme="majorBidi"/>
                    <w:b/>
                    <w:bCs/>
                    <w:i/>
                    <w:sz w:val="24"/>
                    <w:szCs w:val="24"/>
                  </w:rPr>
                </m:ctrlPr>
              </m:fPr>
              <m:num>
                <m:r>
                  <m:rPr>
                    <m:sty m:val="bi"/>
                  </m:rPr>
                  <w:rPr>
                    <w:rFonts w:ascii="Cambria Math" w:hAnsi="Cambria Math" w:cstheme="majorBidi"/>
                    <w:sz w:val="24"/>
                    <w:szCs w:val="24"/>
                  </w:rPr>
                  <m:t>1.95</m:t>
                </m:r>
              </m:num>
              <m:den>
                <m:r>
                  <m:rPr>
                    <m:sty m:val="bi"/>
                  </m:rPr>
                  <w:rPr>
                    <w:rFonts w:ascii="Cambria Math" w:hAnsi="Cambria Math" w:cstheme="majorBidi"/>
                    <w:sz w:val="24"/>
                    <w:szCs w:val="24"/>
                  </w:rPr>
                  <m:t>1.3</m:t>
                </m:r>
              </m:den>
            </m:f>
            <m:r>
              <m:rPr>
                <m:sty m:val="bi"/>
              </m:rPr>
              <w:rPr>
                <w:rFonts w:ascii="Cambria Math" w:hAnsi="Cambria Math" w:cstheme="majorBidi"/>
                <w:sz w:val="24"/>
                <w:szCs w:val="24"/>
              </w:rPr>
              <m:t>*D)</m:t>
            </m:r>
          </m:e>
        </m:d>
        <m:r>
          <m:rPr>
            <m:sty m:val="bi"/>
          </m:rPr>
          <w:rPr>
            <w:rFonts w:ascii="Cambria Math" w:hAnsi="Cambria Math" w:cstheme="majorBidi"/>
            <w:sz w:val="24"/>
            <w:szCs w:val="24"/>
          </w:rPr>
          <m:t>Vm</m:t>
        </m:r>
      </m:oMath>
    </w:p>
    <w:tbl>
      <w:tblPr>
        <w:tblStyle w:val="Grilledutableau"/>
        <w:tblW w:w="0" w:type="auto"/>
        <w:tblLook w:val="04A0"/>
      </w:tblPr>
      <w:tblGrid>
        <w:gridCol w:w="1842"/>
        <w:gridCol w:w="1842"/>
        <w:gridCol w:w="1845"/>
        <w:gridCol w:w="1845"/>
        <w:gridCol w:w="1843"/>
      </w:tblGrid>
      <w:tr w:rsidR="0082323C" w:rsidTr="00147BB0">
        <w:trPr>
          <w:trHeight w:val="390"/>
        </w:trPr>
        <w:tc>
          <w:tcPr>
            <w:tcW w:w="1842" w:type="dxa"/>
            <w:vMerge w:val="restart"/>
          </w:tcPr>
          <w:p w:rsidR="0082323C" w:rsidRDefault="0082323C" w:rsidP="00147BB0">
            <w:pPr>
              <w:jc w:val="center"/>
              <w:rPr>
                <w:rFonts w:asciiTheme="majorBidi" w:hAnsiTheme="majorBidi" w:cstheme="majorBidi"/>
              </w:rPr>
            </w:pPr>
          </w:p>
          <w:p w:rsidR="0082323C" w:rsidRDefault="0082323C" w:rsidP="00147BB0">
            <w:pPr>
              <w:jc w:val="center"/>
              <w:rPr>
                <w:rFonts w:asciiTheme="majorBidi" w:hAnsiTheme="majorBidi" w:cstheme="majorBidi"/>
              </w:rPr>
            </w:pPr>
            <w:r>
              <w:rPr>
                <w:rFonts w:asciiTheme="majorBidi" w:hAnsiTheme="majorBidi" w:cstheme="majorBidi"/>
              </w:rPr>
              <w:t>matière</w:t>
            </w:r>
          </w:p>
        </w:tc>
        <w:tc>
          <w:tcPr>
            <w:tcW w:w="1842" w:type="dxa"/>
            <w:vMerge w:val="restart"/>
          </w:tcPr>
          <w:p w:rsidR="0082323C" w:rsidRDefault="0082323C" w:rsidP="00147BB0">
            <w:pPr>
              <w:jc w:val="center"/>
              <w:rPr>
                <w:rFonts w:asciiTheme="majorBidi" w:hAnsiTheme="majorBidi" w:cstheme="majorBidi"/>
              </w:rPr>
            </w:pPr>
          </w:p>
          <w:p w:rsidR="0082323C" w:rsidRDefault="0082323C" w:rsidP="00147BB0">
            <w:pPr>
              <w:jc w:val="center"/>
              <w:rPr>
                <w:rFonts w:asciiTheme="majorBidi" w:hAnsiTheme="majorBidi" w:cstheme="majorBidi"/>
              </w:rPr>
            </w:pPr>
            <w:r>
              <w:rPr>
                <w:rFonts w:asciiTheme="majorBidi" w:hAnsiTheme="majorBidi" w:cstheme="majorBidi"/>
              </w:rPr>
              <w:t>Diamètre Φ mm</w:t>
            </w:r>
          </w:p>
        </w:tc>
        <w:tc>
          <w:tcPr>
            <w:tcW w:w="5531" w:type="dxa"/>
            <w:gridSpan w:val="3"/>
            <w:tcBorders>
              <w:bottom w:val="single" w:sz="4" w:space="0" w:color="auto"/>
            </w:tcBorders>
          </w:tcPr>
          <w:p w:rsidR="0082323C" w:rsidRDefault="0082323C" w:rsidP="001F3DF0">
            <w:pPr>
              <w:jc w:val="center"/>
              <w:rPr>
                <w:rFonts w:asciiTheme="majorBidi" w:hAnsiTheme="majorBidi" w:cstheme="majorBidi"/>
              </w:rPr>
            </w:pPr>
            <w:r>
              <w:rPr>
                <w:rFonts w:asciiTheme="majorBidi" w:hAnsiTheme="majorBidi" w:cstheme="majorBidi"/>
              </w:rPr>
              <w:t xml:space="preserve">Vitesse </w:t>
            </w:r>
            <w:r w:rsidR="001F3DF0">
              <w:rPr>
                <w:rFonts w:asciiTheme="majorBidi" w:hAnsiTheme="majorBidi" w:cstheme="majorBidi"/>
              </w:rPr>
              <w:t>corrigé</w:t>
            </w:r>
            <w:r>
              <w:rPr>
                <w:rFonts w:asciiTheme="majorBidi" w:hAnsiTheme="majorBidi" w:cstheme="majorBidi"/>
              </w:rPr>
              <w:t xml:space="preserve"> (m/s)</w:t>
            </w:r>
          </w:p>
        </w:tc>
      </w:tr>
      <w:tr w:rsidR="0082323C" w:rsidTr="00147BB0">
        <w:trPr>
          <w:trHeight w:val="354"/>
        </w:trPr>
        <w:tc>
          <w:tcPr>
            <w:tcW w:w="1842" w:type="dxa"/>
            <w:vMerge/>
          </w:tcPr>
          <w:p w:rsidR="0082323C" w:rsidRDefault="0082323C" w:rsidP="00147BB0">
            <w:pPr>
              <w:jc w:val="center"/>
              <w:rPr>
                <w:rFonts w:asciiTheme="majorBidi" w:hAnsiTheme="majorBidi" w:cstheme="majorBidi"/>
              </w:rPr>
            </w:pPr>
          </w:p>
        </w:tc>
        <w:tc>
          <w:tcPr>
            <w:tcW w:w="1842" w:type="dxa"/>
            <w:vMerge/>
          </w:tcPr>
          <w:p w:rsidR="0082323C" w:rsidRDefault="0082323C" w:rsidP="00147BB0">
            <w:pPr>
              <w:jc w:val="center"/>
              <w:rPr>
                <w:rFonts w:asciiTheme="majorBidi" w:hAnsiTheme="majorBidi" w:cstheme="majorBidi"/>
              </w:rPr>
            </w:pPr>
          </w:p>
        </w:tc>
        <w:tc>
          <w:tcPr>
            <w:tcW w:w="1845" w:type="dxa"/>
            <w:tcBorders>
              <w:top w:val="single" w:sz="4" w:space="0" w:color="auto"/>
              <w:righ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eau</w:t>
            </w:r>
          </w:p>
        </w:tc>
        <w:tc>
          <w:tcPr>
            <w:tcW w:w="1845" w:type="dxa"/>
            <w:tcBorders>
              <w:top w:val="single" w:sz="4" w:space="0" w:color="auto"/>
              <w:righ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tesla</w:t>
            </w:r>
          </w:p>
        </w:tc>
        <w:tc>
          <w:tcPr>
            <w:tcW w:w="1841" w:type="dxa"/>
            <w:tcBorders>
              <w:top w:val="single" w:sz="4" w:space="0" w:color="auto"/>
              <w:right w:val="single" w:sz="4" w:space="0" w:color="auto"/>
            </w:tcBorders>
          </w:tcPr>
          <w:p w:rsidR="0082323C" w:rsidRDefault="0082323C" w:rsidP="00147BB0">
            <w:pPr>
              <w:jc w:val="center"/>
              <w:rPr>
                <w:rFonts w:asciiTheme="majorBidi" w:hAnsiTheme="majorBidi" w:cstheme="majorBidi"/>
              </w:rPr>
            </w:pPr>
            <w:proofErr w:type="spellStart"/>
            <w:r>
              <w:rPr>
                <w:rFonts w:asciiTheme="majorBidi" w:hAnsiTheme="majorBidi" w:cstheme="majorBidi"/>
              </w:rPr>
              <w:t>tarada</w:t>
            </w:r>
            <w:proofErr w:type="spellEnd"/>
          </w:p>
        </w:tc>
      </w:tr>
      <w:tr w:rsidR="0082323C" w:rsidTr="00147BB0">
        <w:trPr>
          <w:trHeight w:val="278"/>
        </w:trPr>
        <w:tc>
          <w:tcPr>
            <w:tcW w:w="1842" w:type="dxa"/>
            <w:vMerge w:val="restart"/>
          </w:tcPr>
          <w:p w:rsidR="0082323C" w:rsidRDefault="0082323C" w:rsidP="00147BB0">
            <w:pPr>
              <w:jc w:val="center"/>
              <w:rPr>
                <w:rFonts w:asciiTheme="majorBidi" w:hAnsiTheme="majorBidi" w:cstheme="majorBidi"/>
              </w:rPr>
            </w:pPr>
          </w:p>
          <w:p w:rsidR="0082323C" w:rsidRDefault="0082323C" w:rsidP="00147BB0">
            <w:pPr>
              <w:jc w:val="center"/>
              <w:rPr>
                <w:rFonts w:asciiTheme="majorBidi" w:hAnsiTheme="majorBidi" w:cstheme="majorBidi"/>
              </w:rPr>
            </w:pPr>
            <w:r>
              <w:rPr>
                <w:rFonts w:asciiTheme="majorBidi" w:hAnsiTheme="majorBidi" w:cstheme="majorBidi"/>
              </w:rPr>
              <w:t>Inox</w:t>
            </w:r>
          </w:p>
        </w:tc>
        <w:tc>
          <w:tcPr>
            <w:tcW w:w="1842" w:type="dxa"/>
          </w:tcPr>
          <w:p w:rsidR="0082323C" w:rsidRDefault="0082323C" w:rsidP="00147BB0">
            <w:pPr>
              <w:jc w:val="center"/>
              <w:rPr>
                <w:rFonts w:asciiTheme="majorBidi" w:hAnsiTheme="majorBidi" w:cstheme="majorBidi"/>
              </w:rPr>
            </w:pPr>
            <w:r>
              <w:rPr>
                <w:rFonts w:asciiTheme="majorBidi" w:hAnsiTheme="majorBidi" w:cstheme="majorBidi"/>
              </w:rPr>
              <w:t>7</w:t>
            </w:r>
          </w:p>
        </w:tc>
        <w:tc>
          <w:tcPr>
            <w:tcW w:w="1845" w:type="dxa"/>
            <w:tcBorders>
              <w:righ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1.71</w:t>
            </w:r>
          </w:p>
        </w:tc>
        <w:tc>
          <w:tcPr>
            <w:tcW w:w="1843" w:type="dxa"/>
            <w:tcBorders>
              <w:left w:val="single" w:sz="4" w:space="0" w:color="auto"/>
              <w:righ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1.062</w:t>
            </w:r>
          </w:p>
        </w:tc>
        <w:tc>
          <w:tcPr>
            <w:tcW w:w="1843" w:type="dxa"/>
            <w:tcBorders>
              <w:lef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0.48</w:t>
            </w:r>
          </w:p>
        </w:tc>
      </w:tr>
      <w:tr w:rsidR="0082323C" w:rsidTr="00147BB0">
        <w:trPr>
          <w:trHeight w:val="312"/>
        </w:trPr>
        <w:tc>
          <w:tcPr>
            <w:tcW w:w="1842" w:type="dxa"/>
            <w:vMerge/>
            <w:tcBorders>
              <w:bottom w:val="single" w:sz="4" w:space="0" w:color="auto"/>
            </w:tcBorders>
          </w:tcPr>
          <w:p w:rsidR="0082323C" w:rsidRDefault="0082323C" w:rsidP="00147BB0">
            <w:pPr>
              <w:jc w:val="center"/>
              <w:rPr>
                <w:rFonts w:asciiTheme="majorBidi" w:hAnsiTheme="majorBidi" w:cstheme="majorBidi"/>
              </w:rPr>
            </w:pPr>
          </w:p>
        </w:tc>
        <w:tc>
          <w:tcPr>
            <w:tcW w:w="1842" w:type="dxa"/>
          </w:tcPr>
          <w:p w:rsidR="0082323C" w:rsidRDefault="0082323C" w:rsidP="00147BB0">
            <w:pPr>
              <w:jc w:val="center"/>
              <w:rPr>
                <w:rFonts w:asciiTheme="majorBidi" w:hAnsiTheme="majorBidi" w:cstheme="majorBidi"/>
              </w:rPr>
            </w:pPr>
            <w:r>
              <w:rPr>
                <w:rFonts w:asciiTheme="majorBidi" w:hAnsiTheme="majorBidi" w:cstheme="majorBidi"/>
              </w:rPr>
              <w:t>6</w:t>
            </w:r>
          </w:p>
        </w:tc>
        <w:tc>
          <w:tcPr>
            <w:tcW w:w="1845" w:type="dxa"/>
            <w:tcBorders>
              <w:righ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1.82</w:t>
            </w:r>
          </w:p>
        </w:tc>
        <w:tc>
          <w:tcPr>
            <w:tcW w:w="1843" w:type="dxa"/>
            <w:tcBorders>
              <w:left w:val="single" w:sz="4" w:space="0" w:color="auto"/>
              <w:righ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0.94</w:t>
            </w:r>
          </w:p>
        </w:tc>
        <w:tc>
          <w:tcPr>
            <w:tcW w:w="1843" w:type="dxa"/>
            <w:tcBorders>
              <w:lef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0.37</w:t>
            </w:r>
          </w:p>
        </w:tc>
      </w:tr>
      <w:tr w:rsidR="0082323C" w:rsidTr="00147BB0">
        <w:trPr>
          <w:trHeight w:val="275"/>
        </w:trPr>
        <w:tc>
          <w:tcPr>
            <w:tcW w:w="1842" w:type="dxa"/>
            <w:vMerge w:val="restart"/>
            <w:tcBorders>
              <w:top w:val="single" w:sz="4" w:space="0" w:color="auto"/>
            </w:tcBorders>
          </w:tcPr>
          <w:p w:rsidR="0082323C" w:rsidRDefault="0082323C" w:rsidP="00147BB0">
            <w:pPr>
              <w:jc w:val="center"/>
              <w:rPr>
                <w:rFonts w:asciiTheme="majorBidi" w:hAnsiTheme="majorBidi" w:cstheme="majorBidi"/>
              </w:rPr>
            </w:pPr>
          </w:p>
          <w:p w:rsidR="0082323C" w:rsidRDefault="0082323C" w:rsidP="00147BB0">
            <w:pPr>
              <w:jc w:val="center"/>
              <w:rPr>
                <w:rFonts w:asciiTheme="majorBidi" w:hAnsiTheme="majorBidi" w:cstheme="majorBidi"/>
              </w:rPr>
            </w:pPr>
            <w:r>
              <w:rPr>
                <w:rFonts w:asciiTheme="majorBidi" w:hAnsiTheme="majorBidi" w:cstheme="majorBidi"/>
              </w:rPr>
              <w:t>dural</w:t>
            </w:r>
          </w:p>
        </w:tc>
        <w:tc>
          <w:tcPr>
            <w:tcW w:w="1842" w:type="dxa"/>
          </w:tcPr>
          <w:p w:rsidR="0082323C" w:rsidRDefault="0082323C" w:rsidP="00147BB0">
            <w:pPr>
              <w:jc w:val="center"/>
              <w:rPr>
                <w:rFonts w:asciiTheme="majorBidi" w:hAnsiTheme="majorBidi" w:cstheme="majorBidi"/>
              </w:rPr>
            </w:pPr>
            <w:r>
              <w:rPr>
                <w:rFonts w:asciiTheme="majorBidi" w:hAnsiTheme="majorBidi" w:cstheme="majorBidi"/>
              </w:rPr>
              <w:t>6</w:t>
            </w:r>
          </w:p>
        </w:tc>
        <w:tc>
          <w:tcPr>
            <w:tcW w:w="1845" w:type="dxa"/>
            <w:tcBorders>
              <w:righ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0.51</w:t>
            </w:r>
          </w:p>
        </w:tc>
        <w:tc>
          <w:tcPr>
            <w:tcW w:w="1843" w:type="dxa"/>
            <w:tcBorders>
              <w:left w:val="single" w:sz="4" w:space="0" w:color="auto"/>
              <w:righ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0.32</w:t>
            </w:r>
          </w:p>
        </w:tc>
        <w:tc>
          <w:tcPr>
            <w:tcW w:w="1843" w:type="dxa"/>
            <w:tcBorders>
              <w:left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0.12</w:t>
            </w:r>
          </w:p>
        </w:tc>
      </w:tr>
      <w:tr w:rsidR="0082323C" w:rsidTr="00147BB0">
        <w:trPr>
          <w:trHeight w:val="280"/>
        </w:trPr>
        <w:tc>
          <w:tcPr>
            <w:tcW w:w="1842" w:type="dxa"/>
            <w:vMerge/>
            <w:tcBorders>
              <w:bottom w:val="single" w:sz="4" w:space="0" w:color="auto"/>
            </w:tcBorders>
          </w:tcPr>
          <w:p w:rsidR="0082323C" w:rsidRDefault="0082323C" w:rsidP="00147BB0">
            <w:pPr>
              <w:jc w:val="center"/>
              <w:rPr>
                <w:rFonts w:asciiTheme="majorBidi" w:hAnsiTheme="majorBidi" w:cstheme="majorBidi"/>
              </w:rPr>
            </w:pPr>
          </w:p>
        </w:tc>
        <w:tc>
          <w:tcPr>
            <w:tcW w:w="1842" w:type="dxa"/>
          </w:tcPr>
          <w:p w:rsidR="0082323C" w:rsidRDefault="0082323C" w:rsidP="00147BB0">
            <w:pPr>
              <w:jc w:val="center"/>
              <w:rPr>
                <w:rFonts w:asciiTheme="majorBidi" w:hAnsiTheme="majorBidi" w:cstheme="majorBidi"/>
              </w:rPr>
            </w:pPr>
            <w:r>
              <w:rPr>
                <w:rFonts w:asciiTheme="majorBidi" w:hAnsiTheme="majorBidi" w:cstheme="majorBidi"/>
              </w:rPr>
              <w:t>5</w:t>
            </w:r>
          </w:p>
        </w:tc>
        <w:tc>
          <w:tcPr>
            <w:tcW w:w="1845" w:type="dxa"/>
          </w:tcPr>
          <w:p w:rsidR="0082323C" w:rsidRDefault="0082323C" w:rsidP="00147BB0">
            <w:pPr>
              <w:jc w:val="center"/>
              <w:rPr>
                <w:rFonts w:asciiTheme="majorBidi" w:hAnsiTheme="majorBidi" w:cstheme="majorBidi"/>
              </w:rPr>
            </w:pPr>
            <w:r>
              <w:rPr>
                <w:rFonts w:asciiTheme="majorBidi" w:hAnsiTheme="majorBidi" w:cstheme="majorBidi"/>
              </w:rPr>
              <w:t>0.61</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0.24</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0.09</w:t>
            </w:r>
          </w:p>
        </w:tc>
      </w:tr>
      <w:tr w:rsidR="0082323C" w:rsidTr="00147BB0">
        <w:trPr>
          <w:trHeight w:val="238"/>
        </w:trPr>
        <w:tc>
          <w:tcPr>
            <w:tcW w:w="1842" w:type="dxa"/>
            <w:vMerge w:val="restart"/>
            <w:tcBorders>
              <w:top w:val="single" w:sz="4" w:space="0" w:color="auto"/>
            </w:tcBorders>
          </w:tcPr>
          <w:p w:rsidR="0082323C" w:rsidRDefault="0082323C" w:rsidP="00147BB0">
            <w:pPr>
              <w:jc w:val="center"/>
              <w:rPr>
                <w:rFonts w:asciiTheme="majorBidi" w:hAnsiTheme="majorBidi" w:cstheme="majorBidi"/>
              </w:rPr>
            </w:pPr>
          </w:p>
          <w:p w:rsidR="0082323C" w:rsidRDefault="00B17EBD" w:rsidP="00147BB0">
            <w:pPr>
              <w:jc w:val="center"/>
              <w:rPr>
                <w:rFonts w:asciiTheme="majorBidi" w:hAnsiTheme="majorBidi" w:cstheme="majorBidi"/>
              </w:rPr>
            </w:pPr>
            <w:r>
              <w:rPr>
                <w:rFonts w:asciiTheme="majorBidi" w:hAnsiTheme="majorBidi" w:cstheme="majorBidi"/>
              </w:rPr>
              <w:t>polyamide</w:t>
            </w:r>
          </w:p>
        </w:tc>
        <w:tc>
          <w:tcPr>
            <w:tcW w:w="1842" w:type="dxa"/>
          </w:tcPr>
          <w:p w:rsidR="0082323C" w:rsidRDefault="0082323C" w:rsidP="00147BB0">
            <w:pPr>
              <w:jc w:val="center"/>
              <w:rPr>
                <w:rFonts w:asciiTheme="majorBidi" w:hAnsiTheme="majorBidi" w:cstheme="majorBidi"/>
              </w:rPr>
            </w:pPr>
            <w:r>
              <w:rPr>
                <w:rFonts w:asciiTheme="majorBidi" w:hAnsiTheme="majorBidi" w:cstheme="majorBidi"/>
              </w:rPr>
              <w:t>7</w:t>
            </w:r>
          </w:p>
        </w:tc>
        <w:tc>
          <w:tcPr>
            <w:tcW w:w="1845" w:type="dxa"/>
          </w:tcPr>
          <w:p w:rsidR="0082323C" w:rsidRDefault="0082323C" w:rsidP="00147BB0">
            <w:pPr>
              <w:jc w:val="center"/>
              <w:rPr>
                <w:rFonts w:asciiTheme="majorBidi" w:hAnsiTheme="majorBidi" w:cstheme="majorBidi"/>
              </w:rPr>
            </w:pPr>
            <w:r>
              <w:rPr>
                <w:rFonts w:asciiTheme="majorBidi" w:hAnsiTheme="majorBidi" w:cstheme="majorBidi"/>
              </w:rPr>
              <w:t>0.35</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0.12</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0.03</w:t>
            </w:r>
          </w:p>
        </w:tc>
      </w:tr>
      <w:tr w:rsidR="0082323C" w:rsidTr="00147BB0">
        <w:trPr>
          <w:trHeight w:val="257"/>
        </w:trPr>
        <w:tc>
          <w:tcPr>
            <w:tcW w:w="1842" w:type="dxa"/>
            <w:vMerge/>
            <w:tcBorders>
              <w:bottom w:val="single" w:sz="4" w:space="0" w:color="auto"/>
            </w:tcBorders>
          </w:tcPr>
          <w:p w:rsidR="0082323C" w:rsidRDefault="0082323C" w:rsidP="00147BB0">
            <w:pPr>
              <w:jc w:val="center"/>
              <w:rPr>
                <w:rFonts w:asciiTheme="majorBidi" w:hAnsiTheme="majorBidi" w:cstheme="majorBidi"/>
              </w:rPr>
            </w:pPr>
          </w:p>
        </w:tc>
        <w:tc>
          <w:tcPr>
            <w:tcW w:w="1842" w:type="dxa"/>
          </w:tcPr>
          <w:p w:rsidR="0082323C" w:rsidRDefault="0082323C" w:rsidP="00147BB0">
            <w:pPr>
              <w:jc w:val="center"/>
              <w:rPr>
                <w:rFonts w:asciiTheme="majorBidi" w:hAnsiTheme="majorBidi" w:cstheme="majorBidi"/>
              </w:rPr>
            </w:pPr>
            <w:r>
              <w:rPr>
                <w:rFonts w:asciiTheme="majorBidi" w:hAnsiTheme="majorBidi" w:cstheme="majorBidi"/>
              </w:rPr>
              <w:t>5</w:t>
            </w:r>
          </w:p>
        </w:tc>
        <w:tc>
          <w:tcPr>
            <w:tcW w:w="1845" w:type="dxa"/>
          </w:tcPr>
          <w:p w:rsidR="0082323C" w:rsidRDefault="0082323C" w:rsidP="00147BB0">
            <w:pPr>
              <w:jc w:val="center"/>
              <w:rPr>
                <w:rFonts w:asciiTheme="majorBidi" w:hAnsiTheme="majorBidi" w:cstheme="majorBidi"/>
              </w:rPr>
            </w:pPr>
            <w:r>
              <w:rPr>
                <w:rFonts w:asciiTheme="majorBidi" w:hAnsiTheme="majorBidi" w:cstheme="majorBidi"/>
              </w:rPr>
              <w:t>0.28</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0.09</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0.02</w:t>
            </w:r>
          </w:p>
        </w:tc>
      </w:tr>
      <w:tr w:rsidR="0082323C" w:rsidTr="00147BB0">
        <w:trPr>
          <w:trHeight w:val="279"/>
        </w:trPr>
        <w:tc>
          <w:tcPr>
            <w:tcW w:w="1842" w:type="dxa"/>
            <w:vMerge w:val="restart"/>
            <w:tcBorders>
              <w:top w:val="single" w:sz="4" w:space="0" w:color="auto"/>
            </w:tcBorders>
          </w:tcPr>
          <w:p w:rsidR="0082323C" w:rsidRDefault="0082323C" w:rsidP="00147BB0">
            <w:pPr>
              <w:jc w:val="center"/>
              <w:rPr>
                <w:rFonts w:asciiTheme="majorBidi" w:hAnsiTheme="majorBidi" w:cstheme="majorBidi"/>
              </w:rPr>
            </w:pPr>
          </w:p>
          <w:p w:rsidR="0082323C" w:rsidRDefault="0082323C" w:rsidP="00147BB0">
            <w:pPr>
              <w:jc w:val="center"/>
              <w:rPr>
                <w:rFonts w:asciiTheme="majorBidi" w:hAnsiTheme="majorBidi" w:cstheme="majorBidi"/>
              </w:rPr>
            </w:pPr>
            <w:r>
              <w:rPr>
                <w:rFonts w:asciiTheme="majorBidi" w:hAnsiTheme="majorBidi" w:cstheme="majorBidi"/>
              </w:rPr>
              <w:t>Poste forme</w:t>
            </w:r>
          </w:p>
        </w:tc>
        <w:tc>
          <w:tcPr>
            <w:tcW w:w="1842" w:type="dxa"/>
          </w:tcPr>
          <w:p w:rsidR="0082323C" w:rsidRDefault="0082323C" w:rsidP="00147BB0">
            <w:pPr>
              <w:jc w:val="center"/>
              <w:rPr>
                <w:rFonts w:asciiTheme="majorBidi" w:hAnsiTheme="majorBidi" w:cstheme="majorBidi"/>
              </w:rPr>
            </w:pPr>
            <w:r>
              <w:rPr>
                <w:rFonts w:asciiTheme="majorBidi" w:hAnsiTheme="majorBidi" w:cstheme="majorBidi"/>
              </w:rPr>
              <w:t>7</w:t>
            </w:r>
          </w:p>
        </w:tc>
        <w:tc>
          <w:tcPr>
            <w:tcW w:w="1845" w:type="dxa"/>
          </w:tcPr>
          <w:p w:rsidR="0082323C" w:rsidRDefault="0082323C" w:rsidP="0082323C">
            <w:pPr>
              <w:jc w:val="center"/>
              <w:rPr>
                <w:rFonts w:asciiTheme="majorBidi" w:hAnsiTheme="majorBidi" w:cstheme="majorBidi"/>
              </w:rPr>
            </w:pPr>
            <w:r>
              <w:rPr>
                <w:rFonts w:asciiTheme="majorBidi" w:hAnsiTheme="majorBidi" w:cstheme="majorBidi"/>
              </w:rPr>
              <w:t>0.33</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0.12</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0.03</w:t>
            </w:r>
          </w:p>
        </w:tc>
      </w:tr>
      <w:tr w:rsidR="0082323C" w:rsidTr="00147BB0">
        <w:trPr>
          <w:trHeight w:val="312"/>
        </w:trPr>
        <w:tc>
          <w:tcPr>
            <w:tcW w:w="1842" w:type="dxa"/>
            <w:vMerge/>
            <w:tcBorders>
              <w:bottom w:val="single" w:sz="4" w:space="0" w:color="auto"/>
            </w:tcBorders>
          </w:tcPr>
          <w:p w:rsidR="0082323C" w:rsidRDefault="0082323C" w:rsidP="00147BB0">
            <w:pPr>
              <w:jc w:val="center"/>
              <w:rPr>
                <w:rFonts w:asciiTheme="majorBidi" w:hAnsiTheme="majorBidi" w:cstheme="majorBidi"/>
              </w:rPr>
            </w:pPr>
          </w:p>
        </w:tc>
        <w:tc>
          <w:tcPr>
            <w:tcW w:w="1842" w:type="dxa"/>
            <w:tcBorders>
              <w:bottom w:val="single" w:sz="4" w:space="0" w:color="auto"/>
            </w:tcBorders>
          </w:tcPr>
          <w:p w:rsidR="0082323C" w:rsidRDefault="0082323C" w:rsidP="00147BB0">
            <w:pPr>
              <w:jc w:val="center"/>
              <w:rPr>
                <w:rFonts w:asciiTheme="majorBidi" w:hAnsiTheme="majorBidi" w:cstheme="majorBidi"/>
              </w:rPr>
            </w:pPr>
            <w:r>
              <w:rPr>
                <w:rFonts w:asciiTheme="majorBidi" w:hAnsiTheme="majorBidi" w:cstheme="majorBidi"/>
              </w:rPr>
              <w:t>6</w:t>
            </w:r>
          </w:p>
        </w:tc>
        <w:tc>
          <w:tcPr>
            <w:tcW w:w="1845" w:type="dxa"/>
          </w:tcPr>
          <w:p w:rsidR="0082323C" w:rsidRDefault="0082323C" w:rsidP="00147BB0">
            <w:pPr>
              <w:jc w:val="center"/>
              <w:rPr>
                <w:rFonts w:asciiTheme="majorBidi" w:hAnsiTheme="majorBidi" w:cstheme="majorBidi"/>
              </w:rPr>
            </w:pPr>
            <w:r>
              <w:rPr>
                <w:rFonts w:asciiTheme="majorBidi" w:hAnsiTheme="majorBidi" w:cstheme="majorBidi"/>
              </w:rPr>
              <w:t>0.30</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0.10</w:t>
            </w:r>
          </w:p>
        </w:tc>
        <w:tc>
          <w:tcPr>
            <w:tcW w:w="1843" w:type="dxa"/>
          </w:tcPr>
          <w:p w:rsidR="0082323C" w:rsidRDefault="0082323C" w:rsidP="00147BB0">
            <w:pPr>
              <w:jc w:val="center"/>
              <w:rPr>
                <w:rFonts w:asciiTheme="majorBidi" w:hAnsiTheme="majorBidi" w:cstheme="majorBidi"/>
              </w:rPr>
            </w:pPr>
            <w:r>
              <w:rPr>
                <w:rFonts w:asciiTheme="majorBidi" w:hAnsiTheme="majorBidi" w:cstheme="majorBidi"/>
              </w:rPr>
              <w:t>0.03</w:t>
            </w:r>
          </w:p>
        </w:tc>
      </w:tr>
    </w:tbl>
    <w:p w:rsidR="0082323C" w:rsidRDefault="0082323C" w:rsidP="0082323C">
      <w:pPr>
        <w:rPr>
          <w:rFonts w:asciiTheme="majorBidi" w:hAnsiTheme="majorBidi" w:cstheme="majorBidi"/>
          <w:b/>
          <w:bCs/>
          <w:sz w:val="24"/>
          <w:szCs w:val="24"/>
        </w:rPr>
      </w:pPr>
    </w:p>
    <w:p w:rsidR="0082323C" w:rsidRDefault="0082323C" w:rsidP="0082323C">
      <w:pPr>
        <w:rPr>
          <w:rFonts w:asciiTheme="majorBidi" w:hAnsiTheme="majorBidi" w:cstheme="majorBidi"/>
          <w:sz w:val="24"/>
          <w:szCs w:val="24"/>
        </w:rPr>
      </w:pPr>
      <w:r>
        <w:rPr>
          <w:rFonts w:asciiTheme="majorBidi" w:hAnsiTheme="majorBidi" w:cstheme="majorBidi"/>
          <w:b/>
          <w:bCs/>
          <w:sz w:val="24"/>
          <w:szCs w:val="24"/>
        </w:rPr>
        <w:t xml:space="preserve">4) </w:t>
      </w:r>
      <w:r>
        <w:rPr>
          <w:rFonts w:asciiTheme="majorBidi" w:hAnsiTheme="majorBidi" w:cstheme="majorBidi"/>
          <w:sz w:val="24"/>
          <w:szCs w:val="24"/>
        </w:rPr>
        <w:t>calcule de viscosité</w:t>
      </w:r>
    </w:p>
    <w:p w:rsidR="0082323C" w:rsidRDefault="0082323C" w:rsidP="0082323C">
      <w:pPr>
        <w:rPr>
          <w:rFonts w:asciiTheme="majorBidi" w:hAnsiTheme="majorBidi" w:cstheme="majorBidi"/>
          <w:sz w:val="24"/>
          <w:szCs w:val="24"/>
        </w:rPr>
      </w:pPr>
      <w:r>
        <w:rPr>
          <w:rFonts w:asciiTheme="majorBidi" w:hAnsiTheme="majorBidi" w:cstheme="majorBidi"/>
          <w:sz w:val="24"/>
          <w:szCs w:val="24"/>
        </w:rPr>
        <w:t>Délimitons les choix de loi dans un tableau sachant que :</w:t>
      </w:r>
    </w:p>
    <w:p w:rsidR="0082323C" w:rsidRDefault="0082323C" w:rsidP="0082323C">
      <w:pPr>
        <w:rPr>
          <w:rFonts w:asciiTheme="majorBidi" w:hAnsiTheme="majorBidi" w:cstheme="majorBidi"/>
          <w:sz w:val="24"/>
          <w:szCs w:val="24"/>
        </w:rPr>
      </w:pPr>
      <w:r>
        <w:rPr>
          <w:rFonts w:asciiTheme="majorBidi" w:hAnsiTheme="majorBidi" w:cstheme="majorBidi"/>
          <w:sz w:val="24"/>
          <w:szCs w:val="24"/>
        </w:rPr>
        <w:t>g = 9.81</w:t>
      </w:r>
    </w:p>
    <w:p w:rsidR="0082323C" w:rsidRDefault="0082323C" w:rsidP="0082323C">
      <w:pPr>
        <w:rPr>
          <w:rFonts w:asciiTheme="majorBidi" w:hAnsiTheme="majorBidi" w:cstheme="majorBidi"/>
          <w:sz w:val="24"/>
          <w:szCs w:val="24"/>
        </w:rPr>
      </w:pPr>
      <w:r>
        <w:rPr>
          <w:rFonts w:asciiTheme="majorBidi" w:hAnsiTheme="majorBidi" w:cstheme="majorBidi"/>
          <w:sz w:val="24"/>
          <w:szCs w:val="24"/>
        </w:rPr>
        <w:t>D = 0.094 m</w:t>
      </w:r>
    </w:p>
    <w:p w:rsidR="0082323C" w:rsidRDefault="0082323C" w:rsidP="00B17EBD">
      <w:pPr>
        <w:spacing w:after="0"/>
        <w:rPr>
          <w:rFonts w:asciiTheme="majorBidi" w:hAnsiTheme="majorBidi" w:cstheme="majorBidi"/>
          <w:sz w:val="24"/>
          <w:szCs w:val="24"/>
        </w:rPr>
      </w:pPr>
      <m:oMath>
        <m:r>
          <w:rPr>
            <w:rFonts w:ascii="Cambria Math" w:hAnsi="Cambria Math" w:cstheme="majorBidi"/>
            <w:sz w:val="32"/>
            <w:szCs w:val="32"/>
          </w:rPr>
          <m:t xml:space="preserve">ρ </m:t>
        </m:r>
        <w:proofErr w:type="gramStart"/>
      </m:oMath>
      <w:r>
        <w:rPr>
          <w:rFonts w:asciiTheme="majorBidi" w:hAnsiTheme="majorBidi" w:cstheme="majorBidi"/>
          <w:sz w:val="24"/>
          <w:szCs w:val="24"/>
        </w:rPr>
        <w:t>inox</w:t>
      </w:r>
      <w:proofErr w:type="gramEnd"/>
      <w:r w:rsidR="007B54B7">
        <w:rPr>
          <w:rFonts w:asciiTheme="majorBidi" w:hAnsiTheme="majorBidi" w:cstheme="majorBidi"/>
          <w:sz w:val="24"/>
          <w:szCs w:val="24"/>
        </w:rPr>
        <w:t xml:space="preserve">                     =  7.83 g/cm3</w:t>
      </w:r>
    </w:p>
    <w:p w:rsidR="0082323C" w:rsidRDefault="007B54B7" w:rsidP="00B17EBD">
      <w:pPr>
        <w:spacing w:after="0"/>
        <w:rPr>
          <w:rFonts w:asciiTheme="majorBidi" w:hAnsiTheme="majorBidi" w:cstheme="majorBidi"/>
          <w:sz w:val="24"/>
          <w:szCs w:val="24"/>
        </w:rPr>
      </w:pPr>
      <m:oMath>
        <m:r>
          <w:rPr>
            <w:rFonts w:ascii="Cambria Math" w:hAnsi="Cambria Math" w:cstheme="majorBidi"/>
            <w:sz w:val="32"/>
            <w:szCs w:val="32"/>
          </w:rPr>
          <m:t xml:space="preserve">ρ </m:t>
        </m:r>
        <w:proofErr w:type="gramStart"/>
      </m:oMath>
      <w:r>
        <w:rPr>
          <w:rFonts w:asciiTheme="majorBidi" w:hAnsiTheme="majorBidi" w:cstheme="majorBidi"/>
          <w:sz w:val="24"/>
          <w:szCs w:val="24"/>
        </w:rPr>
        <w:t>s</w:t>
      </w:r>
      <w:r w:rsidR="0082323C">
        <w:rPr>
          <w:rFonts w:asciiTheme="majorBidi" w:hAnsiTheme="majorBidi" w:cstheme="majorBidi"/>
          <w:sz w:val="24"/>
          <w:szCs w:val="24"/>
        </w:rPr>
        <w:t>ural</w:t>
      </w:r>
      <w:proofErr w:type="gramEnd"/>
      <w:r>
        <w:rPr>
          <w:rFonts w:asciiTheme="majorBidi" w:hAnsiTheme="majorBidi" w:cstheme="majorBidi"/>
          <w:sz w:val="24"/>
          <w:szCs w:val="24"/>
        </w:rPr>
        <w:t xml:space="preserve">                    =  2.7   g/cm3</w:t>
      </w:r>
    </w:p>
    <w:p w:rsidR="0082323C" w:rsidRDefault="007B54B7" w:rsidP="00B17EBD">
      <w:pPr>
        <w:spacing w:after="0"/>
        <w:rPr>
          <w:rFonts w:asciiTheme="majorBidi" w:hAnsiTheme="majorBidi" w:cstheme="majorBidi"/>
          <w:sz w:val="24"/>
          <w:szCs w:val="24"/>
        </w:rPr>
      </w:pPr>
      <m:oMath>
        <m:r>
          <w:rPr>
            <w:rFonts w:ascii="Cambria Math" w:hAnsi="Cambria Math" w:cstheme="majorBidi"/>
            <w:sz w:val="32"/>
            <w:szCs w:val="32"/>
          </w:rPr>
          <m:t xml:space="preserve">ρ </m:t>
        </m:r>
        <w:proofErr w:type="gramStart"/>
      </m:oMath>
      <w:r>
        <w:rPr>
          <w:rFonts w:asciiTheme="majorBidi" w:hAnsiTheme="majorBidi" w:cstheme="majorBidi"/>
          <w:sz w:val="24"/>
          <w:szCs w:val="24"/>
        </w:rPr>
        <w:t>p</w:t>
      </w:r>
      <w:r w:rsidR="0082323C">
        <w:rPr>
          <w:rFonts w:asciiTheme="majorBidi" w:hAnsiTheme="majorBidi" w:cstheme="majorBidi"/>
          <w:sz w:val="24"/>
          <w:szCs w:val="24"/>
        </w:rPr>
        <w:t>olyamide</w:t>
      </w:r>
      <w:proofErr w:type="gramEnd"/>
      <w:r w:rsidR="0082323C">
        <w:rPr>
          <w:rFonts w:asciiTheme="majorBidi" w:hAnsiTheme="majorBidi" w:cstheme="majorBidi"/>
          <w:sz w:val="24"/>
          <w:szCs w:val="24"/>
        </w:rPr>
        <w:t xml:space="preserve"> </w:t>
      </w:r>
      <w:r>
        <w:rPr>
          <w:rFonts w:asciiTheme="majorBidi" w:hAnsiTheme="majorBidi" w:cstheme="majorBidi"/>
          <w:sz w:val="24"/>
          <w:szCs w:val="24"/>
        </w:rPr>
        <w:t xml:space="preserve">          = 1.13 g/cm3</w:t>
      </w:r>
    </w:p>
    <w:p w:rsidR="0082323C" w:rsidRDefault="007B54B7" w:rsidP="00B17EBD">
      <w:pPr>
        <w:spacing w:after="0"/>
        <w:rPr>
          <w:rFonts w:asciiTheme="majorBidi" w:hAnsiTheme="majorBidi" w:cstheme="majorBidi"/>
          <w:sz w:val="24"/>
          <w:szCs w:val="24"/>
        </w:rPr>
      </w:pPr>
      <m:oMath>
        <m:r>
          <w:rPr>
            <w:rFonts w:ascii="Cambria Math" w:hAnsi="Cambria Math" w:cstheme="majorBidi"/>
            <w:sz w:val="32"/>
            <w:szCs w:val="32"/>
          </w:rPr>
          <m:t xml:space="preserve">ρ </m:t>
        </m:r>
        <w:proofErr w:type="gramStart"/>
      </m:oMath>
      <w:r>
        <w:rPr>
          <w:rFonts w:asciiTheme="majorBidi" w:hAnsiTheme="majorBidi" w:cstheme="majorBidi"/>
          <w:sz w:val="24"/>
          <w:szCs w:val="24"/>
        </w:rPr>
        <w:t>p</w:t>
      </w:r>
      <w:r w:rsidR="0082323C">
        <w:rPr>
          <w:rFonts w:asciiTheme="majorBidi" w:hAnsiTheme="majorBidi" w:cstheme="majorBidi"/>
          <w:sz w:val="24"/>
          <w:szCs w:val="24"/>
        </w:rPr>
        <w:t>oste</w:t>
      </w:r>
      <w:proofErr w:type="gramEnd"/>
      <w:r w:rsidR="0082323C">
        <w:rPr>
          <w:rFonts w:asciiTheme="majorBidi" w:hAnsiTheme="majorBidi" w:cstheme="majorBidi"/>
          <w:sz w:val="24"/>
          <w:szCs w:val="24"/>
        </w:rPr>
        <w:t xml:space="preserve"> forme</w:t>
      </w:r>
      <w:r>
        <w:rPr>
          <w:rFonts w:asciiTheme="majorBidi" w:hAnsiTheme="majorBidi" w:cstheme="majorBidi"/>
          <w:sz w:val="24"/>
          <w:szCs w:val="24"/>
        </w:rPr>
        <w:t xml:space="preserve">         = 1.48 g/cm3</w:t>
      </w:r>
    </w:p>
    <w:p w:rsidR="0082323C" w:rsidRDefault="007B54B7" w:rsidP="00B17EBD">
      <w:pPr>
        <w:spacing w:after="0"/>
        <w:rPr>
          <w:rFonts w:asciiTheme="majorBidi" w:hAnsiTheme="majorBidi" w:cstheme="majorBidi"/>
          <w:sz w:val="24"/>
          <w:szCs w:val="24"/>
        </w:rPr>
      </w:pPr>
      <m:oMath>
        <m:r>
          <w:rPr>
            <w:rFonts w:ascii="Cambria Math" w:hAnsi="Cambria Math" w:cstheme="majorBidi"/>
            <w:sz w:val="32"/>
            <w:szCs w:val="32"/>
          </w:rPr>
          <m:t xml:space="preserve">ρ </m:t>
        </m:r>
        <w:proofErr w:type="gramStart"/>
      </m:oMath>
      <w:r>
        <w:rPr>
          <w:rFonts w:asciiTheme="majorBidi" w:hAnsiTheme="majorBidi" w:cstheme="majorBidi"/>
          <w:sz w:val="24"/>
          <w:szCs w:val="24"/>
        </w:rPr>
        <w:t>t</w:t>
      </w:r>
      <w:r w:rsidR="0082323C">
        <w:rPr>
          <w:rFonts w:asciiTheme="majorBidi" w:hAnsiTheme="majorBidi" w:cstheme="majorBidi"/>
          <w:sz w:val="24"/>
          <w:szCs w:val="24"/>
        </w:rPr>
        <w:t>esla</w:t>
      </w:r>
      <w:proofErr w:type="gramEnd"/>
      <w:r>
        <w:rPr>
          <w:rFonts w:asciiTheme="majorBidi" w:hAnsiTheme="majorBidi" w:cstheme="majorBidi"/>
          <w:sz w:val="24"/>
          <w:szCs w:val="24"/>
        </w:rPr>
        <w:t xml:space="preserve">                     = 0.823 g/cm3</w:t>
      </w:r>
    </w:p>
    <w:p w:rsidR="0082323C" w:rsidRDefault="007B54B7" w:rsidP="00B17EBD">
      <w:pPr>
        <w:spacing w:after="0"/>
        <w:rPr>
          <w:rFonts w:asciiTheme="majorBidi" w:hAnsiTheme="majorBidi" w:cstheme="majorBidi"/>
          <w:sz w:val="24"/>
          <w:szCs w:val="24"/>
        </w:rPr>
      </w:pPr>
      <m:oMath>
        <m:r>
          <w:rPr>
            <w:rFonts w:ascii="Cambria Math" w:hAnsi="Cambria Math" w:cstheme="majorBidi"/>
            <w:sz w:val="32"/>
            <w:szCs w:val="32"/>
          </w:rPr>
          <m:t xml:space="preserve">ρ </m:t>
        </m:r>
        <w:proofErr w:type="spellStart"/>
        <w:proofErr w:type="gramStart"/>
      </m:oMath>
      <w:r>
        <w:rPr>
          <w:rFonts w:asciiTheme="majorBidi" w:hAnsiTheme="majorBidi" w:cstheme="majorBidi"/>
          <w:sz w:val="24"/>
          <w:szCs w:val="24"/>
        </w:rPr>
        <w:t>t</w:t>
      </w:r>
      <w:r w:rsidR="0082323C">
        <w:rPr>
          <w:rFonts w:asciiTheme="majorBidi" w:hAnsiTheme="majorBidi" w:cstheme="majorBidi"/>
          <w:sz w:val="24"/>
          <w:szCs w:val="24"/>
        </w:rPr>
        <w:t>arada</w:t>
      </w:r>
      <w:proofErr w:type="spellEnd"/>
      <w:proofErr w:type="gramEnd"/>
      <w:r>
        <w:rPr>
          <w:rFonts w:asciiTheme="majorBidi" w:hAnsiTheme="majorBidi" w:cstheme="majorBidi"/>
          <w:sz w:val="24"/>
          <w:szCs w:val="24"/>
        </w:rPr>
        <w:t xml:space="preserve">                  = 0.856 g/cm3</w:t>
      </w:r>
    </w:p>
    <w:p w:rsidR="0082323C" w:rsidRDefault="007B54B7" w:rsidP="00B17EBD">
      <w:pPr>
        <w:spacing w:after="120"/>
        <w:rPr>
          <w:rFonts w:asciiTheme="majorBidi" w:hAnsiTheme="majorBidi" w:cstheme="majorBidi"/>
          <w:sz w:val="24"/>
          <w:szCs w:val="24"/>
        </w:rPr>
      </w:pPr>
      <m:oMath>
        <m:r>
          <w:rPr>
            <w:rFonts w:ascii="Cambria Math" w:hAnsi="Cambria Math" w:cstheme="majorBidi"/>
            <w:sz w:val="32"/>
            <w:szCs w:val="32"/>
          </w:rPr>
          <m:t>ρ</m:t>
        </m:r>
      </m:oMath>
      <w:r w:rsidR="0082323C">
        <w:rPr>
          <w:rFonts w:asciiTheme="majorBidi" w:hAnsiTheme="majorBidi" w:cstheme="majorBidi"/>
          <w:sz w:val="24"/>
          <w:szCs w:val="24"/>
        </w:rPr>
        <w:t>eau</w:t>
      </w:r>
      <w:r>
        <w:rPr>
          <w:rFonts w:asciiTheme="majorBidi" w:hAnsiTheme="majorBidi" w:cstheme="majorBidi"/>
          <w:sz w:val="24"/>
          <w:szCs w:val="24"/>
        </w:rPr>
        <w:t xml:space="preserve">                        = 1 g/cm3</w:t>
      </w:r>
    </w:p>
    <w:p w:rsidR="00B17EBD" w:rsidRDefault="00B17EBD" w:rsidP="00B17EBD">
      <w:pPr>
        <w:spacing w:after="120"/>
        <w:rPr>
          <w:rFonts w:asciiTheme="majorBidi" w:hAnsiTheme="majorBidi" w:cstheme="majorBidi"/>
          <w:sz w:val="24"/>
          <w:szCs w:val="24"/>
        </w:rPr>
      </w:pPr>
    </w:p>
    <w:tbl>
      <w:tblPr>
        <w:tblStyle w:val="Grilledutableau"/>
        <w:tblW w:w="9322" w:type="dxa"/>
        <w:tblLook w:val="04A0"/>
      </w:tblPr>
      <w:tblGrid>
        <w:gridCol w:w="1842"/>
        <w:gridCol w:w="1842"/>
        <w:gridCol w:w="1845"/>
        <w:gridCol w:w="1845"/>
        <w:gridCol w:w="1948"/>
      </w:tblGrid>
      <w:tr w:rsidR="00AE2E44" w:rsidTr="00853882">
        <w:trPr>
          <w:trHeight w:val="390"/>
        </w:trPr>
        <w:tc>
          <w:tcPr>
            <w:tcW w:w="1842" w:type="dxa"/>
            <w:vMerge w:val="restart"/>
          </w:tcPr>
          <w:p w:rsidR="00AE2E44" w:rsidRDefault="00AE2E44" w:rsidP="00147BB0">
            <w:pPr>
              <w:jc w:val="center"/>
              <w:rPr>
                <w:rFonts w:asciiTheme="majorBidi" w:hAnsiTheme="majorBidi" w:cstheme="majorBidi"/>
              </w:rPr>
            </w:pPr>
          </w:p>
          <w:p w:rsidR="00AE2E44" w:rsidRDefault="00AE2E44" w:rsidP="00147BB0">
            <w:pPr>
              <w:jc w:val="center"/>
              <w:rPr>
                <w:rFonts w:asciiTheme="majorBidi" w:hAnsiTheme="majorBidi" w:cstheme="majorBidi"/>
              </w:rPr>
            </w:pPr>
            <w:r>
              <w:rPr>
                <w:rFonts w:asciiTheme="majorBidi" w:hAnsiTheme="majorBidi" w:cstheme="majorBidi"/>
              </w:rPr>
              <w:t>matière</w:t>
            </w:r>
          </w:p>
        </w:tc>
        <w:tc>
          <w:tcPr>
            <w:tcW w:w="1842" w:type="dxa"/>
            <w:vMerge w:val="restart"/>
          </w:tcPr>
          <w:p w:rsidR="00AE2E44" w:rsidRDefault="00AE2E44" w:rsidP="00AE2E44">
            <w:pPr>
              <w:rPr>
                <w:rFonts w:asciiTheme="majorBidi" w:hAnsiTheme="majorBidi" w:cstheme="majorBidi"/>
              </w:rPr>
            </w:pPr>
          </w:p>
          <w:p w:rsidR="00AE2E44" w:rsidRDefault="00AE2E44" w:rsidP="00147BB0">
            <w:pPr>
              <w:jc w:val="center"/>
              <w:rPr>
                <w:rFonts w:asciiTheme="majorBidi" w:hAnsiTheme="majorBidi" w:cstheme="majorBidi"/>
              </w:rPr>
            </w:pPr>
          </w:p>
        </w:tc>
        <w:tc>
          <w:tcPr>
            <w:tcW w:w="5638" w:type="dxa"/>
            <w:gridSpan w:val="3"/>
            <w:tcBorders>
              <w:bottom w:val="single" w:sz="4" w:space="0" w:color="auto"/>
            </w:tcBorders>
          </w:tcPr>
          <w:p w:rsidR="00AE2E44" w:rsidRDefault="00AE2E44" w:rsidP="001F3DF0">
            <w:pPr>
              <w:jc w:val="center"/>
              <w:rPr>
                <w:rFonts w:asciiTheme="majorBidi" w:hAnsiTheme="majorBidi" w:cstheme="majorBidi"/>
              </w:rPr>
            </w:pPr>
            <w:r>
              <w:rPr>
                <w:rFonts w:asciiTheme="majorBidi" w:hAnsiTheme="majorBidi" w:cstheme="majorBidi"/>
              </w:rPr>
              <w:t xml:space="preserve">Vitesse </w:t>
            </w:r>
            <w:r w:rsidR="001F3DF0">
              <w:rPr>
                <w:rFonts w:asciiTheme="majorBidi" w:hAnsiTheme="majorBidi" w:cstheme="majorBidi"/>
              </w:rPr>
              <w:t xml:space="preserve">limité </w:t>
            </w:r>
          </w:p>
        </w:tc>
      </w:tr>
      <w:tr w:rsidR="00AE2E44" w:rsidTr="00853882">
        <w:trPr>
          <w:trHeight w:val="354"/>
        </w:trPr>
        <w:tc>
          <w:tcPr>
            <w:tcW w:w="1842" w:type="dxa"/>
            <w:vMerge/>
          </w:tcPr>
          <w:p w:rsidR="00AE2E44" w:rsidRDefault="00AE2E44" w:rsidP="00147BB0">
            <w:pPr>
              <w:jc w:val="center"/>
              <w:rPr>
                <w:rFonts w:asciiTheme="majorBidi" w:hAnsiTheme="majorBidi" w:cstheme="majorBidi"/>
              </w:rPr>
            </w:pPr>
          </w:p>
        </w:tc>
        <w:tc>
          <w:tcPr>
            <w:tcW w:w="1842" w:type="dxa"/>
            <w:vMerge/>
          </w:tcPr>
          <w:p w:rsidR="00AE2E44" w:rsidRDefault="00AE2E44" w:rsidP="00147BB0">
            <w:pPr>
              <w:jc w:val="center"/>
              <w:rPr>
                <w:rFonts w:asciiTheme="majorBidi" w:hAnsiTheme="majorBidi" w:cstheme="majorBidi"/>
              </w:rPr>
            </w:pPr>
          </w:p>
        </w:tc>
        <w:tc>
          <w:tcPr>
            <w:tcW w:w="1845" w:type="dxa"/>
            <w:tcBorders>
              <w:top w:val="single" w:sz="4" w:space="0" w:color="auto"/>
              <w:right w:val="single" w:sz="4" w:space="0" w:color="auto"/>
            </w:tcBorders>
          </w:tcPr>
          <w:p w:rsidR="00AE2E44" w:rsidRDefault="00AE2E44" w:rsidP="00147BB0">
            <w:pPr>
              <w:jc w:val="center"/>
              <w:rPr>
                <w:rFonts w:asciiTheme="majorBidi" w:hAnsiTheme="majorBidi" w:cstheme="majorBidi"/>
              </w:rPr>
            </w:pPr>
            <w:r>
              <w:rPr>
                <w:rFonts w:asciiTheme="majorBidi" w:hAnsiTheme="majorBidi" w:cstheme="majorBidi"/>
              </w:rPr>
              <w:t>Eau (m/s)</w:t>
            </w:r>
          </w:p>
        </w:tc>
        <w:tc>
          <w:tcPr>
            <w:tcW w:w="1845" w:type="dxa"/>
            <w:tcBorders>
              <w:top w:val="single" w:sz="4" w:space="0" w:color="auto"/>
              <w:right w:val="single" w:sz="4" w:space="0" w:color="auto"/>
            </w:tcBorders>
          </w:tcPr>
          <w:p w:rsidR="00AE2E44" w:rsidRDefault="00AE2E44" w:rsidP="00147BB0">
            <w:pPr>
              <w:jc w:val="center"/>
              <w:rPr>
                <w:rFonts w:asciiTheme="majorBidi" w:hAnsiTheme="majorBidi" w:cstheme="majorBidi"/>
              </w:rPr>
            </w:pPr>
            <w:r>
              <w:rPr>
                <w:rFonts w:asciiTheme="majorBidi" w:hAnsiTheme="majorBidi" w:cstheme="majorBidi"/>
              </w:rPr>
              <w:t>Tesla (m/s)</w:t>
            </w:r>
          </w:p>
        </w:tc>
        <w:tc>
          <w:tcPr>
            <w:tcW w:w="1948" w:type="dxa"/>
            <w:tcBorders>
              <w:top w:val="single" w:sz="4" w:space="0" w:color="auto"/>
              <w:right w:val="single" w:sz="4" w:space="0" w:color="auto"/>
            </w:tcBorders>
          </w:tcPr>
          <w:p w:rsidR="00AE2E44" w:rsidRDefault="00AE2E44" w:rsidP="00147BB0">
            <w:pPr>
              <w:jc w:val="center"/>
              <w:rPr>
                <w:rFonts w:asciiTheme="majorBidi" w:hAnsiTheme="majorBidi" w:cstheme="majorBidi"/>
              </w:rPr>
            </w:pPr>
            <w:proofErr w:type="spellStart"/>
            <w:r>
              <w:rPr>
                <w:rFonts w:asciiTheme="majorBidi" w:hAnsiTheme="majorBidi" w:cstheme="majorBidi"/>
              </w:rPr>
              <w:t>Tarada</w:t>
            </w:r>
            <w:proofErr w:type="spellEnd"/>
            <w:r>
              <w:rPr>
                <w:rFonts w:asciiTheme="majorBidi" w:hAnsiTheme="majorBidi" w:cstheme="majorBidi"/>
              </w:rPr>
              <w:t xml:space="preserve"> (m/s)</w:t>
            </w:r>
          </w:p>
        </w:tc>
      </w:tr>
      <w:tr w:rsidR="00853882" w:rsidTr="00853882">
        <w:trPr>
          <w:trHeight w:val="397"/>
        </w:trPr>
        <w:tc>
          <w:tcPr>
            <w:tcW w:w="1842" w:type="dxa"/>
            <w:vMerge w:val="restart"/>
          </w:tcPr>
          <w:p w:rsidR="00853882" w:rsidRDefault="00853882" w:rsidP="00147BB0">
            <w:pPr>
              <w:jc w:val="center"/>
              <w:rPr>
                <w:rFonts w:asciiTheme="majorBidi" w:hAnsiTheme="majorBidi" w:cstheme="majorBidi"/>
              </w:rPr>
            </w:pPr>
          </w:p>
          <w:p w:rsidR="00853882" w:rsidRDefault="00853882" w:rsidP="00147BB0">
            <w:pPr>
              <w:jc w:val="center"/>
              <w:rPr>
                <w:rFonts w:asciiTheme="majorBidi" w:hAnsiTheme="majorBidi" w:cstheme="majorBidi"/>
              </w:rPr>
            </w:pPr>
            <w:r>
              <w:rPr>
                <w:rFonts w:asciiTheme="majorBidi" w:hAnsiTheme="majorBidi" w:cstheme="majorBidi"/>
              </w:rPr>
              <w:t>Inox</w:t>
            </w:r>
          </w:p>
        </w:tc>
        <w:tc>
          <w:tcPr>
            <w:tcW w:w="1842" w:type="dxa"/>
          </w:tcPr>
          <w:p w:rsidR="00853882" w:rsidRDefault="00853882" w:rsidP="00147BB0">
            <w:pPr>
              <w:jc w:val="center"/>
              <w:rPr>
                <w:rFonts w:asciiTheme="majorBidi" w:hAnsiTheme="majorBidi" w:cstheme="majorBidi"/>
              </w:rPr>
            </w:pPr>
            <w:r>
              <w:rPr>
                <w:rFonts w:asciiTheme="majorBidi" w:hAnsiTheme="majorBidi" w:cstheme="majorBidi"/>
              </w:rPr>
              <w:t>LS</w:t>
            </w:r>
          </w:p>
        </w:tc>
        <w:tc>
          <w:tcPr>
            <w:tcW w:w="1845" w:type="dxa"/>
            <w:tcBorders>
              <w:right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0.28</w:t>
            </w:r>
          </w:p>
        </w:tc>
        <w:tc>
          <w:tcPr>
            <w:tcW w:w="1845" w:type="dxa"/>
            <w:tcBorders>
              <w:left w:val="single" w:sz="4" w:space="0" w:color="auto"/>
              <w:right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0.29</w:t>
            </w:r>
          </w:p>
        </w:tc>
        <w:tc>
          <w:tcPr>
            <w:tcW w:w="1948" w:type="dxa"/>
            <w:tcBorders>
              <w:left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0.228</w:t>
            </w:r>
          </w:p>
        </w:tc>
      </w:tr>
      <w:tr w:rsidR="00853882" w:rsidTr="00853882">
        <w:trPr>
          <w:trHeight w:val="403"/>
        </w:trPr>
        <w:tc>
          <w:tcPr>
            <w:tcW w:w="1842" w:type="dxa"/>
            <w:vMerge/>
          </w:tcPr>
          <w:p w:rsidR="00853882" w:rsidRDefault="00853882" w:rsidP="00147BB0">
            <w:pPr>
              <w:jc w:val="center"/>
              <w:rPr>
                <w:rFonts w:asciiTheme="majorBidi" w:hAnsiTheme="majorBidi" w:cstheme="majorBidi"/>
              </w:rPr>
            </w:pPr>
          </w:p>
        </w:tc>
        <w:tc>
          <w:tcPr>
            <w:tcW w:w="1842" w:type="dxa"/>
            <w:tcBorders>
              <w:bottom w:val="single" w:sz="4" w:space="0" w:color="auto"/>
            </w:tcBorders>
          </w:tcPr>
          <w:p w:rsidR="00853882" w:rsidRDefault="00853882" w:rsidP="00147BB0">
            <w:pPr>
              <w:jc w:val="center"/>
              <w:rPr>
                <w:rFonts w:asciiTheme="majorBidi" w:hAnsiTheme="majorBidi" w:cstheme="majorBidi"/>
              </w:rPr>
            </w:pPr>
            <w:r>
              <w:rPr>
                <w:rFonts w:asciiTheme="majorBidi" w:hAnsiTheme="majorBidi" w:cstheme="majorBidi"/>
              </w:rPr>
              <w:t>LO</w:t>
            </w:r>
          </w:p>
        </w:tc>
        <w:tc>
          <w:tcPr>
            <w:tcW w:w="1845" w:type="dxa"/>
            <w:tcBorders>
              <w:bottom w:val="single" w:sz="4" w:space="0" w:color="auto"/>
              <w:right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0.28</w:t>
            </w:r>
            <m:oMath>
              <m:r>
                <w:rPr>
                  <w:rFonts w:ascii="Cambria Math" w:hAnsi="Cambria Math" w:cstheme="majorBidi"/>
                </w:rPr>
                <m:t>&lt;V &lt;0.95</m:t>
              </m:r>
            </m:oMath>
          </w:p>
        </w:tc>
        <w:tc>
          <w:tcPr>
            <w:tcW w:w="1845" w:type="dxa"/>
            <w:tcBorders>
              <w:left w:val="single" w:sz="4" w:space="0" w:color="auto"/>
              <w:bottom w:val="single" w:sz="4" w:space="0" w:color="auto"/>
              <w:right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0.29</w:t>
            </w:r>
            <m:oMath>
              <m:r>
                <w:rPr>
                  <w:rFonts w:ascii="Cambria Math" w:hAnsi="Cambria Math" w:cstheme="majorBidi"/>
                </w:rPr>
                <m:t>&lt;V &lt;1.06</m:t>
              </m:r>
            </m:oMath>
          </w:p>
        </w:tc>
        <w:tc>
          <w:tcPr>
            <w:tcW w:w="1948" w:type="dxa"/>
            <w:tcBorders>
              <w:left w:val="single" w:sz="4" w:space="0" w:color="auto"/>
              <w:bottom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0.228</w:t>
            </w:r>
            <m:oMath>
              <m:r>
                <w:rPr>
                  <w:rFonts w:ascii="Cambria Math" w:hAnsi="Cambria Math" w:cstheme="majorBidi"/>
                </w:rPr>
                <m:t>&lt;V &lt;1.08</m:t>
              </m:r>
            </m:oMath>
          </w:p>
        </w:tc>
      </w:tr>
      <w:tr w:rsidR="00853882" w:rsidTr="00853882">
        <w:trPr>
          <w:trHeight w:val="379"/>
        </w:trPr>
        <w:tc>
          <w:tcPr>
            <w:tcW w:w="1842" w:type="dxa"/>
            <w:vMerge/>
            <w:tcBorders>
              <w:bottom w:val="single" w:sz="4" w:space="0" w:color="auto"/>
            </w:tcBorders>
          </w:tcPr>
          <w:p w:rsidR="00853882" w:rsidRDefault="00853882" w:rsidP="00147BB0">
            <w:pPr>
              <w:jc w:val="center"/>
              <w:rPr>
                <w:rFonts w:asciiTheme="majorBidi" w:hAnsiTheme="majorBidi" w:cstheme="majorBidi"/>
              </w:rPr>
            </w:pPr>
          </w:p>
        </w:tc>
        <w:tc>
          <w:tcPr>
            <w:tcW w:w="1842" w:type="dxa"/>
            <w:tcBorders>
              <w:top w:val="single" w:sz="4" w:space="0" w:color="auto"/>
            </w:tcBorders>
          </w:tcPr>
          <w:p w:rsidR="00853882" w:rsidRDefault="00853882" w:rsidP="00147BB0">
            <w:pPr>
              <w:jc w:val="center"/>
              <w:rPr>
                <w:rFonts w:asciiTheme="majorBidi" w:hAnsiTheme="majorBidi" w:cstheme="majorBidi"/>
              </w:rPr>
            </w:pPr>
            <w:r>
              <w:rPr>
                <w:rFonts w:asciiTheme="majorBidi" w:hAnsiTheme="majorBidi" w:cstheme="majorBidi"/>
              </w:rPr>
              <w:t>LK</w:t>
            </w:r>
          </w:p>
        </w:tc>
        <w:tc>
          <w:tcPr>
            <w:tcW w:w="1845" w:type="dxa"/>
            <w:tcBorders>
              <w:top w:val="single" w:sz="4" w:space="0" w:color="auto"/>
              <w:right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 xml:space="preserve">0.95 </w:t>
            </w:r>
            <m:oMath>
              <m:r>
                <w:rPr>
                  <w:rFonts w:ascii="Cambria Math" w:hAnsi="Cambria Math" w:cstheme="majorBidi"/>
                </w:rPr>
                <m:t>&lt;V</m:t>
              </m:r>
            </m:oMath>
          </w:p>
        </w:tc>
        <w:tc>
          <w:tcPr>
            <w:tcW w:w="1845" w:type="dxa"/>
            <w:tcBorders>
              <w:top w:val="single" w:sz="4" w:space="0" w:color="auto"/>
              <w:left w:val="single" w:sz="4" w:space="0" w:color="auto"/>
              <w:right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 xml:space="preserve">1.06 </w:t>
            </w:r>
            <m:oMath>
              <m:r>
                <w:rPr>
                  <w:rFonts w:ascii="Cambria Math" w:hAnsi="Cambria Math" w:cstheme="majorBidi"/>
                </w:rPr>
                <m:t>&lt;V</m:t>
              </m:r>
            </m:oMath>
          </w:p>
        </w:tc>
        <w:tc>
          <w:tcPr>
            <w:tcW w:w="1948" w:type="dxa"/>
            <w:tcBorders>
              <w:top w:val="single" w:sz="4" w:space="0" w:color="auto"/>
              <w:left w:val="single" w:sz="4" w:space="0" w:color="auto"/>
            </w:tcBorders>
          </w:tcPr>
          <w:p w:rsidR="00853882" w:rsidRDefault="00853882" w:rsidP="00147BB0">
            <w:pPr>
              <w:jc w:val="center"/>
              <w:rPr>
                <w:rFonts w:asciiTheme="majorBidi" w:hAnsiTheme="majorBidi" w:cstheme="majorBidi"/>
              </w:rPr>
            </w:pPr>
            <w:r>
              <w:rPr>
                <w:rFonts w:asciiTheme="majorBidi" w:hAnsiTheme="majorBidi" w:cstheme="majorBidi"/>
              </w:rPr>
              <w:t xml:space="preserve">1.08 </w:t>
            </w:r>
            <m:oMath>
              <m:r>
                <w:rPr>
                  <w:rFonts w:ascii="Cambria Math" w:hAnsi="Cambria Math" w:cstheme="majorBidi"/>
                </w:rPr>
                <m:t>&lt;V</m:t>
              </m:r>
            </m:oMath>
          </w:p>
        </w:tc>
      </w:tr>
      <w:tr w:rsidR="00853882" w:rsidTr="00853882">
        <w:trPr>
          <w:trHeight w:val="315"/>
        </w:trPr>
        <w:tc>
          <w:tcPr>
            <w:tcW w:w="1842" w:type="dxa"/>
            <w:vMerge w:val="restart"/>
            <w:tcBorders>
              <w:top w:val="single" w:sz="4" w:space="0" w:color="auto"/>
            </w:tcBorders>
          </w:tcPr>
          <w:p w:rsidR="00853882" w:rsidRDefault="00853882" w:rsidP="00147BB0">
            <w:pPr>
              <w:jc w:val="center"/>
              <w:rPr>
                <w:rFonts w:asciiTheme="majorBidi" w:hAnsiTheme="majorBidi" w:cstheme="majorBidi"/>
              </w:rPr>
            </w:pPr>
          </w:p>
          <w:p w:rsidR="00853882" w:rsidRDefault="00853882" w:rsidP="00147BB0">
            <w:pPr>
              <w:jc w:val="center"/>
              <w:rPr>
                <w:rFonts w:asciiTheme="majorBidi" w:hAnsiTheme="majorBidi" w:cstheme="majorBidi"/>
              </w:rPr>
            </w:pPr>
            <w:r>
              <w:rPr>
                <w:rFonts w:asciiTheme="majorBidi" w:hAnsiTheme="majorBidi" w:cstheme="majorBidi"/>
              </w:rPr>
              <w:t>dural</w:t>
            </w:r>
          </w:p>
        </w:tc>
        <w:tc>
          <w:tcPr>
            <w:tcW w:w="1842" w:type="dxa"/>
          </w:tcPr>
          <w:p w:rsidR="00853882" w:rsidRDefault="00853882" w:rsidP="00147BB0">
            <w:pPr>
              <w:jc w:val="center"/>
              <w:rPr>
                <w:rFonts w:asciiTheme="majorBidi" w:hAnsiTheme="majorBidi" w:cstheme="majorBidi"/>
              </w:rPr>
            </w:pPr>
            <w:r>
              <w:rPr>
                <w:rFonts w:asciiTheme="majorBidi" w:hAnsiTheme="majorBidi" w:cstheme="majorBidi"/>
              </w:rPr>
              <w:t>LS</w:t>
            </w:r>
          </w:p>
        </w:tc>
        <w:tc>
          <w:tcPr>
            <w:tcW w:w="1845" w:type="dxa"/>
            <w:tcBorders>
              <w:right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0.13</w:t>
            </w:r>
          </w:p>
        </w:tc>
        <w:tc>
          <w:tcPr>
            <w:tcW w:w="1845" w:type="dxa"/>
            <w:tcBorders>
              <w:left w:val="single" w:sz="4" w:space="0" w:color="auto"/>
              <w:right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0.15</w:t>
            </w:r>
          </w:p>
        </w:tc>
        <w:tc>
          <w:tcPr>
            <w:tcW w:w="1948" w:type="dxa"/>
            <w:tcBorders>
              <w:left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0.14</w:t>
            </w:r>
          </w:p>
        </w:tc>
      </w:tr>
      <w:tr w:rsidR="00853882" w:rsidTr="00853882">
        <w:trPr>
          <w:trHeight w:val="375"/>
        </w:trPr>
        <w:tc>
          <w:tcPr>
            <w:tcW w:w="1842" w:type="dxa"/>
            <w:vMerge/>
          </w:tcPr>
          <w:p w:rsidR="00853882" w:rsidRDefault="00853882" w:rsidP="00147BB0">
            <w:pPr>
              <w:jc w:val="center"/>
              <w:rPr>
                <w:rFonts w:asciiTheme="majorBidi" w:hAnsiTheme="majorBidi" w:cstheme="majorBidi"/>
              </w:rPr>
            </w:pPr>
          </w:p>
        </w:tc>
        <w:tc>
          <w:tcPr>
            <w:tcW w:w="1842" w:type="dxa"/>
            <w:tcBorders>
              <w:bottom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LO</w:t>
            </w:r>
          </w:p>
        </w:tc>
        <w:tc>
          <w:tcPr>
            <w:tcW w:w="1845" w:type="dxa"/>
            <w:tcBorders>
              <w:bottom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0.13</w:t>
            </w:r>
            <m:oMath>
              <m:r>
                <w:rPr>
                  <w:rFonts w:ascii="Cambria Math" w:hAnsi="Cambria Math" w:cstheme="majorBidi"/>
                </w:rPr>
                <m:t>&lt;V &lt;0.47</m:t>
              </m:r>
            </m:oMath>
          </w:p>
        </w:tc>
        <w:tc>
          <w:tcPr>
            <w:tcW w:w="1845" w:type="dxa"/>
            <w:tcBorders>
              <w:bottom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0.15</w:t>
            </w:r>
            <m:oMath>
              <m:r>
                <w:rPr>
                  <w:rFonts w:ascii="Cambria Math" w:hAnsi="Cambria Math" w:cstheme="majorBidi"/>
                </w:rPr>
                <m:t>&lt;V &lt;0.54</m:t>
              </m:r>
            </m:oMath>
          </w:p>
        </w:tc>
        <w:tc>
          <w:tcPr>
            <w:tcW w:w="1948" w:type="dxa"/>
            <w:tcBorders>
              <w:bottom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0.14</w:t>
            </w:r>
            <m:oMath>
              <m:r>
                <w:rPr>
                  <w:rFonts w:ascii="Cambria Math" w:hAnsi="Cambria Math" w:cstheme="majorBidi"/>
                </w:rPr>
                <m:t>&lt;V &lt;0.53</m:t>
              </m:r>
            </m:oMath>
          </w:p>
        </w:tc>
      </w:tr>
      <w:tr w:rsidR="00853882" w:rsidTr="00853882">
        <w:trPr>
          <w:trHeight w:val="315"/>
        </w:trPr>
        <w:tc>
          <w:tcPr>
            <w:tcW w:w="1842" w:type="dxa"/>
            <w:vMerge/>
            <w:tcBorders>
              <w:bottom w:val="single" w:sz="4" w:space="0" w:color="auto"/>
            </w:tcBorders>
          </w:tcPr>
          <w:p w:rsidR="00853882" w:rsidRDefault="00853882" w:rsidP="00147BB0">
            <w:pPr>
              <w:jc w:val="center"/>
              <w:rPr>
                <w:rFonts w:asciiTheme="majorBidi" w:hAnsiTheme="majorBidi" w:cstheme="majorBidi"/>
              </w:rPr>
            </w:pPr>
          </w:p>
        </w:tc>
        <w:tc>
          <w:tcPr>
            <w:tcW w:w="1842" w:type="dxa"/>
            <w:tcBorders>
              <w:top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LK</w:t>
            </w:r>
          </w:p>
        </w:tc>
        <w:tc>
          <w:tcPr>
            <w:tcW w:w="1845" w:type="dxa"/>
            <w:tcBorders>
              <w:top w:val="single" w:sz="4" w:space="0" w:color="auto"/>
            </w:tcBorders>
          </w:tcPr>
          <w:p w:rsidR="00853882" w:rsidRDefault="00853882" w:rsidP="00147BB0">
            <w:pPr>
              <w:jc w:val="center"/>
              <w:rPr>
                <w:rFonts w:asciiTheme="majorBidi" w:hAnsiTheme="majorBidi" w:cstheme="majorBidi"/>
              </w:rPr>
            </w:pPr>
            <w:r>
              <w:rPr>
                <w:rFonts w:asciiTheme="majorBidi" w:hAnsiTheme="majorBidi" w:cstheme="majorBidi"/>
              </w:rPr>
              <w:t xml:space="preserve">0.47 </w:t>
            </w:r>
            <m:oMath>
              <m:r>
                <w:rPr>
                  <w:rFonts w:ascii="Cambria Math" w:hAnsi="Cambria Math" w:cstheme="majorBidi"/>
                </w:rPr>
                <m:t>&lt;V</m:t>
              </m:r>
            </m:oMath>
          </w:p>
        </w:tc>
        <w:tc>
          <w:tcPr>
            <w:tcW w:w="1845" w:type="dxa"/>
            <w:tcBorders>
              <w:top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 xml:space="preserve">0.54 </w:t>
            </w:r>
            <m:oMath>
              <m:r>
                <w:rPr>
                  <w:rFonts w:ascii="Cambria Math" w:hAnsi="Cambria Math" w:cstheme="majorBidi"/>
                </w:rPr>
                <m:t>&lt;V</m:t>
              </m:r>
            </m:oMath>
          </w:p>
        </w:tc>
        <w:tc>
          <w:tcPr>
            <w:tcW w:w="1948" w:type="dxa"/>
            <w:tcBorders>
              <w:top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 xml:space="preserve">0.53 </w:t>
            </w:r>
            <m:oMath>
              <m:r>
                <w:rPr>
                  <w:rFonts w:ascii="Cambria Math" w:hAnsi="Cambria Math" w:cstheme="majorBidi"/>
                </w:rPr>
                <m:t>&lt;V</m:t>
              </m:r>
            </m:oMath>
          </w:p>
        </w:tc>
      </w:tr>
      <w:tr w:rsidR="00853882" w:rsidTr="00853882">
        <w:trPr>
          <w:trHeight w:val="415"/>
        </w:trPr>
        <w:tc>
          <w:tcPr>
            <w:tcW w:w="1842" w:type="dxa"/>
            <w:vMerge w:val="restart"/>
            <w:tcBorders>
              <w:top w:val="single" w:sz="4" w:space="0" w:color="auto"/>
            </w:tcBorders>
          </w:tcPr>
          <w:p w:rsidR="00853882" w:rsidRDefault="00853882" w:rsidP="00147BB0">
            <w:pPr>
              <w:jc w:val="center"/>
              <w:rPr>
                <w:rFonts w:asciiTheme="majorBidi" w:hAnsiTheme="majorBidi" w:cstheme="majorBidi"/>
              </w:rPr>
            </w:pPr>
          </w:p>
          <w:p w:rsidR="00853882" w:rsidRDefault="00853882" w:rsidP="00147BB0">
            <w:pPr>
              <w:jc w:val="center"/>
              <w:rPr>
                <w:rFonts w:asciiTheme="majorBidi" w:hAnsiTheme="majorBidi" w:cstheme="majorBidi"/>
              </w:rPr>
            </w:pPr>
            <w:proofErr w:type="spellStart"/>
            <w:r>
              <w:rPr>
                <w:rFonts w:asciiTheme="majorBidi" w:hAnsiTheme="majorBidi" w:cstheme="majorBidi"/>
              </w:rPr>
              <w:t>polymide</w:t>
            </w:r>
            <w:proofErr w:type="spellEnd"/>
          </w:p>
        </w:tc>
        <w:tc>
          <w:tcPr>
            <w:tcW w:w="1842" w:type="dxa"/>
          </w:tcPr>
          <w:p w:rsidR="00853882" w:rsidRDefault="00853882" w:rsidP="00AE2E44">
            <w:pPr>
              <w:jc w:val="center"/>
              <w:rPr>
                <w:rFonts w:asciiTheme="majorBidi" w:hAnsiTheme="majorBidi" w:cstheme="majorBidi"/>
              </w:rPr>
            </w:pPr>
            <w:r>
              <w:rPr>
                <w:rFonts w:asciiTheme="majorBidi" w:hAnsiTheme="majorBidi" w:cstheme="majorBidi"/>
              </w:rPr>
              <w:t>LS</w:t>
            </w:r>
          </w:p>
        </w:tc>
        <w:tc>
          <w:tcPr>
            <w:tcW w:w="1845" w:type="dxa"/>
          </w:tcPr>
          <w:p w:rsidR="00853882" w:rsidRDefault="00853882" w:rsidP="00AE2E44">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0.036</w:t>
            </w:r>
          </w:p>
        </w:tc>
        <w:tc>
          <w:tcPr>
            <w:tcW w:w="1845" w:type="dxa"/>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0.060</w:t>
            </w:r>
          </w:p>
        </w:tc>
        <w:tc>
          <w:tcPr>
            <w:tcW w:w="1948" w:type="dxa"/>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0.057</w:t>
            </w:r>
          </w:p>
        </w:tc>
      </w:tr>
      <w:tr w:rsidR="00853882" w:rsidTr="00853882">
        <w:trPr>
          <w:trHeight w:val="421"/>
        </w:trPr>
        <w:tc>
          <w:tcPr>
            <w:tcW w:w="1842" w:type="dxa"/>
            <w:vMerge/>
          </w:tcPr>
          <w:p w:rsidR="00853882" w:rsidRDefault="00853882" w:rsidP="00147BB0">
            <w:pPr>
              <w:jc w:val="center"/>
              <w:rPr>
                <w:rFonts w:asciiTheme="majorBidi" w:hAnsiTheme="majorBidi" w:cstheme="majorBidi"/>
              </w:rPr>
            </w:pPr>
          </w:p>
        </w:tc>
        <w:tc>
          <w:tcPr>
            <w:tcW w:w="1842" w:type="dxa"/>
            <w:tcBorders>
              <w:bottom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LO</w:t>
            </w:r>
          </w:p>
        </w:tc>
        <w:tc>
          <w:tcPr>
            <w:tcW w:w="1845" w:type="dxa"/>
            <w:tcBorders>
              <w:bottom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0.036</w:t>
            </w:r>
            <m:oMath>
              <m:r>
                <w:rPr>
                  <w:rFonts w:ascii="Cambria Math" w:hAnsi="Cambria Math" w:cstheme="majorBidi"/>
                </w:rPr>
                <m:t>&lt;V &lt;0.13</m:t>
              </m:r>
            </m:oMath>
          </w:p>
        </w:tc>
        <w:tc>
          <w:tcPr>
            <w:tcW w:w="1845" w:type="dxa"/>
            <w:tcBorders>
              <w:bottom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0.060</w:t>
            </w:r>
            <m:oMath>
              <m:r>
                <w:rPr>
                  <w:rFonts w:ascii="Cambria Math" w:hAnsi="Cambria Math" w:cstheme="majorBidi"/>
                </w:rPr>
                <m:t>&lt;V &lt;0.22</m:t>
              </m:r>
            </m:oMath>
          </w:p>
        </w:tc>
        <w:tc>
          <w:tcPr>
            <w:tcW w:w="1948" w:type="dxa"/>
            <w:tcBorders>
              <w:bottom w:val="single" w:sz="4" w:space="0" w:color="auto"/>
            </w:tcBorders>
          </w:tcPr>
          <w:p w:rsidR="00853882" w:rsidRDefault="00853882" w:rsidP="00853882">
            <w:pPr>
              <w:jc w:val="center"/>
              <w:rPr>
                <w:rFonts w:asciiTheme="majorBidi" w:hAnsiTheme="majorBidi" w:cstheme="majorBidi"/>
              </w:rPr>
            </w:pPr>
            <w:r>
              <w:rPr>
                <w:rFonts w:asciiTheme="majorBidi" w:hAnsiTheme="majorBidi" w:cstheme="majorBidi"/>
              </w:rPr>
              <w:t>0.057</w:t>
            </w:r>
            <m:oMath>
              <m:r>
                <w:rPr>
                  <w:rFonts w:ascii="Cambria Math" w:hAnsi="Cambria Math" w:cstheme="majorBidi"/>
                </w:rPr>
                <m:t>&lt;V &lt;0.20</m:t>
              </m:r>
            </m:oMath>
          </w:p>
        </w:tc>
      </w:tr>
      <w:tr w:rsidR="00853882" w:rsidTr="00853882">
        <w:trPr>
          <w:trHeight w:val="323"/>
        </w:trPr>
        <w:tc>
          <w:tcPr>
            <w:tcW w:w="1842" w:type="dxa"/>
            <w:vMerge/>
            <w:tcBorders>
              <w:bottom w:val="single" w:sz="4" w:space="0" w:color="auto"/>
            </w:tcBorders>
          </w:tcPr>
          <w:p w:rsidR="00853882" w:rsidRDefault="00853882" w:rsidP="00147BB0">
            <w:pPr>
              <w:jc w:val="center"/>
              <w:rPr>
                <w:rFonts w:asciiTheme="majorBidi" w:hAnsiTheme="majorBidi" w:cstheme="majorBidi"/>
              </w:rPr>
            </w:pPr>
          </w:p>
        </w:tc>
        <w:tc>
          <w:tcPr>
            <w:tcW w:w="1842" w:type="dxa"/>
            <w:tcBorders>
              <w:top w:val="single" w:sz="4" w:space="0" w:color="auto"/>
            </w:tcBorders>
          </w:tcPr>
          <w:p w:rsidR="00853882" w:rsidRDefault="00853882" w:rsidP="00AE2E44">
            <w:pPr>
              <w:jc w:val="center"/>
              <w:rPr>
                <w:rFonts w:asciiTheme="majorBidi" w:hAnsiTheme="majorBidi" w:cstheme="majorBidi"/>
              </w:rPr>
            </w:pPr>
            <w:r>
              <w:rPr>
                <w:rFonts w:asciiTheme="majorBidi" w:hAnsiTheme="majorBidi" w:cstheme="majorBidi"/>
              </w:rPr>
              <w:t>LK</w:t>
            </w:r>
          </w:p>
        </w:tc>
        <w:tc>
          <w:tcPr>
            <w:tcW w:w="1845" w:type="dxa"/>
            <w:tcBorders>
              <w:top w:val="single" w:sz="4" w:space="0" w:color="auto"/>
            </w:tcBorders>
          </w:tcPr>
          <w:p w:rsidR="00853882" w:rsidRDefault="00853882" w:rsidP="00147BB0">
            <w:pPr>
              <w:jc w:val="center"/>
              <w:rPr>
                <w:rFonts w:asciiTheme="majorBidi" w:hAnsiTheme="majorBidi" w:cstheme="majorBidi"/>
              </w:rPr>
            </w:pPr>
            <m:oMathPara>
              <m:oMath>
                <m:r>
                  <w:rPr>
                    <w:rFonts w:ascii="Cambria Math" w:hAnsi="Cambria Math" w:cstheme="majorBidi"/>
                  </w:rPr>
                  <m:t>0.13&lt;V</m:t>
                </m:r>
              </m:oMath>
            </m:oMathPara>
          </w:p>
        </w:tc>
        <w:tc>
          <w:tcPr>
            <w:tcW w:w="1845" w:type="dxa"/>
            <w:tcBorders>
              <w:top w:val="single" w:sz="4" w:space="0" w:color="auto"/>
            </w:tcBorders>
          </w:tcPr>
          <w:p w:rsidR="00853882" w:rsidRDefault="00853882" w:rsidP="00853882">
            <w:pPr>
              <w:jc w:val="center"/>
              <w:rPr>
                <w:rFonts w:asciiTheme="majorBidi" w:hAnsiTheme="majorBidi" w:cstheme="majorBidi"/>
              </w:rPr>
            </w:pPr>
            <m:oMathPara>
              <m:oMath>
                <m:r>
                  <w:rPr>
                    <w:rFonts w:ascii="Cambria Math" w:hAnsi="Cambria Math" w:cstheme="majorBidi"/>
                  </w:rPr>
                  <m:t>0.22&lt;V</m:t>
                </m:r>
              </m:oMath>
            </m:oMathPara>
          </w:p>
        </w:tc>
        <w:tc>
          <w:tcPr>
            <w:tcW w:w="1948" w:type="dxa"/>
            <w:tcBorders>
              <w:top w:val="single" w:sz="4" w:space="0" w:color="auto"/>
            </w:tcBorders>
          </w:tcPr>
          <w:p w:rsidR="00853882" w:rsidRDefault="00853882" w:rsidP="00853882">
            <w:pPr>
              <w:jc w:val="center"/>
              <w:rPr>
                <w:rFonts w:asciiTheme="majorBidi" w:hAnsiTheme="majorBidi" w:cstheme="majorBidi"/>
              </w:rPr>
            </w:pPr>
            <m:oMathPara>
              <m:oMath>
                <m:r>
                  <w:rPr>
                    <w:rFonts w:ascii="Cambria Math" w:hAnsi="Cambria Math" w:cstheme="majorBidi"/>
                  </w:rPr>
                  <m:t>0.20&lt;V</m:t>
                </m:r>
              </m:oMath>
            </m:oMathPara>
          </w:p>
        </w:tc>
      </w:tr>
      <w:tr w:rsidR="00853882" w:rsidTr="00853882">
        <w:trPr>
          <w:trHeight w:val="279"/>
        </w:trPr>
        <w:tc>
          <w:tcPr>
            <w:tcW w:w="1842" w:type="dxa"/>
            <w:vMerge w:val="restart"/>
            <w:tcBorders>
              <w:top w:val="single" w:sz="4" w:space="0" w:color="auto"/>
            </w:tcBorders>
          </w:tcPr>
          <w:p w:rsidR="00853882" w:rsidRDefault="00853882" w:rsidP="00147BB0">
            <w:pPr>
              <w:jc w:val="center"/>
              <w:rPr>
                <w:rFonts w:asciiTheme="majorBidi" w:hAnsiTheme="majorBidi" w:cstheme="majorBidi"/>
              </w:rPr>
            </w:pPr>
          </w:p>
          <w:p w:rsidR="00853882" w:rsidRDefault="00853882" w:rsidP="00147BB0">
            <w:pPr>
              <w:jc w:val="center"/>
              <w:rPr>
                <w:rFonts w:asciiTheme="majorBidi" w:hAnsiTheme="majorBidi" w:cstheme="majorBidi"/>
              </w:rPr>
            </w:pPr>
            <w:r>
              <w:rPr>
                <w:rFonts w:asciiTheme="majorBidi" w:hAnsiTheme="majorBidi" w:cstheme="majorBidi"/>
              </w:rPr>
              <w:t>Poste forme</w:t>
            </w:r>
          </w:p>
        </w:tc>
        <w:tc>
          <w:tcPr>
            <w:tcW w:w="1842" w:type="dxa"/>
          </w:tcPr>
          <w:p w:rsidR="00853882" w:rsidRDefault="00853882" w:rsidP="00AE2E44">
            <w:pPr>
              <w:jc w:val="center"/>
              <w:rPr>
                <w:rFonts w:asciiTheme="majorBidi" w:hAnsiTheme="majorBidi" w:cstheme="majorBidi"/>
              </w:rPr>
            </w:pPr>
            <w:r>
              <w:rPr>
                <w:rFonts w:asciiTheme="majorBidi" w:hAnsiTheme="majorBidi" w:cstheme="majorBidi"/>
              </w:rPr>
              <w:t>LS</w:t>
            </w:r>
          </w:p>
        </w:tc>
        <w:tc>
          <w:tcPr>
            <w:tcW w:w="1845" w:type="dxa"/>
          </w:tcPr>
          <w:p w:rsidR="00853882" w:rsidRDefault="00853882" w:rsidP="00AE2E44">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0.070</w:t>
            </w:r>
          </w:p>
        </w:tc>
        <w:tc>
          <w:tcPr>
            <w:tcW w:w="1845" w:type="dxa"/>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0.020</w:t>
            </w:r>
          </w:p>
        </w:tc>
        <w:tc>
          <w:tcPr>
            <w:tcW w:w="1948" w:type="dxa"/>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0.086</w:t>
            </w:r>
          </w:p>
        </w:tc>
      </w:tr>
      <w:tr w:rsidR="00853882" w:rsidTr="00853882">
        <w:trPr>
          <w:trHeight w:val="312"/>
        </w:trPr>
        <w:tc>
          <w:tcPr>
            <w:tcW w:w="1842" w:type="dxa"/>
            <w:vMerge/>
          </w:tcPr>
          <w:p w:rsidR="00853882" w:rsidRDefault="00853882" w:rsidP="00147BB0">
            <w:pPr>
              <w:jc w:val="center"/>
              <w:rPr>
                <w:rFonts w:asciiTheme="majorBidi" w:hAnsiTheme="majorBidi" w:cstheme="majorBidi"/>
              </w:rPr>
            </w:pPr>
          </w:p>
        </w:tc>
        <w:tc>
          <w:tcPr>
            <w:tcW w:w="1842" w:type="dxa"/>
          </w:tcPr>
          <w:p w:rsidR="00853882" w:rsidRDefault="00853882" w:rsidP="00AE2E44">
            <w:pPr>
              <w:jc w:val="center"/>
              <w:rPr>
                <w:rFonts w:asciiTheme="majorBidi" w:hAnsiTheme="majorBidi" w:cstheme="majorBidi"/>
              </w:rPr>
            </w:pPr>
            <w:r>
              <w:rPr>
                <w:rFonts w:asciiTheme="majorBidi" w:hAnsiTheme="majorBidi" w:cstheme="majorBidi"/>
              </w:rPr>
              <w:t>LO</w:t>
            </w:r>
          </w:p>
        </w:tc>
        <w:tc>
          <w:tcPr>
            <w:tcW w:w="1845" w:type="dxa"/>
          </w:tcPr>
          <w:p w:rsidR="00853882" w:rsidRDefault="00853882" w:rsidP="00AE2E44">
            <w:pPr>
              <w:jc w:val="center"/>
              <w:rPr>
                <w:rFonts w:asciiTheme="majorBidi" w:hAnsiTheme="majorBidi" w:cstheme="majorBidi"/>
              </w:rPr>
            </w:pPr>
            <w:r>
              <w:rPr>
                <w:rFonts w:asciiTheme="majorBidi" w:hAnsiTheme="majorBidi" w:cstheme="majorBidi"/>
              </w:rPr>
              <w:t>0.070</w:t>
            </w:r>
            <m:oMath>
              <m:r>
                <w:rPr>
                  <w:rFonts w:ascii="Cambria Math" w:hAnsi="Cambria Math" w:cstheme="majorBidi"/>
                </w:rPr>
                <m:t>&lt;V &lt;0.25</m:t>
              </m:r>
            </m:oMath>
          </w:p>
        </w:tc>
        <w:tc>
          <w:tcPr>
            <w:tcW w:w="1845" w:type="dxa"/>
          </w:tcPr>
          <w:p w:rsidR="00853882" w:rsidRDefault="00853882" w:rsidP="00853882">
            <w:pPr>
              <w:jc w:val="center"/>
              <w:rPr>
                <w:rFonts w:asciiTheme="majorBidi" w:hAnsiTheme="majorBidi" w:cstheme="majorBidi"/>
              </w:rPr>
            </w:pPr>
            <w:r>
              <w:rPr>
                <w:rFonts w:asciiTheme="majorBidi" w:hAnsiTheme="majorBidi" w:cstheme="majorBidi"/>
              </w:rPr>
              <w:t>0. 020</w:t>
            </w:r>
            <m:oMath>
              <m:r>
                <w:rPr>
                  <w:rFonts w:ascii="Cambria Math" w:hAnsi="Cambria Math" w:cstheme="majorBidi"/>
                </w:rPr>
                <m:t>&lt;V &lt;0.32</m:t>
              </m:r>
            </m:oMath>
          </w:p>
        </w:tc>
        <w:tc>
          <w:tcPr>
            <w:tcW w:w="1948" w:type="dxa"/>
          </w:tcPr>
          <w:p w:rsidR="00853882" w:rsidRDefault="00853882" w:rsidP="00853882">
            <w:pPr>
              <w:jc w:val="center"/>
              <w:rPr>
                <w:rFonts w:asciiTheme="majorBidi" w:hAnsiTheme="majorBidi" w:cstheme="majorBidi"/>
              </w:rPr>
            </w:pPr>
            <w:r>
              <w:rPr>
                <w:rFonts w:asciiTheme="majorBidi" w:hAnsiTheme="majorBidi" w:cstheme="majorBidi"/>
              </w:rPr>
              <w:t>0.086</w:t>
            </w:r>
            <m:oMath>
              <m:r>
                <w:rPr>
                  <w:rFonts w:ascii="Cambria Math" w:hAnsi="Cambria Math" w:cstheme="majorBidi"/>
                </w:rPr>
                <m:t>&lt;V &lt;0.31</m:t>
              </m:r>
            </m:oMath>
          </w:p>
        </w:tc>
      </w:tr>
      <w:tr w:rsidR="00853882" w:rsidTr="00853882">
        <w:trPr>
          <w:trHeight w:val="312"/>
        </w:trPr>
        <w:tc>
          <w:tcPr>
            <w:tcW w:w="1842" w:type="dxa"/>
            <w:vMerge/>
            <w:tcBorders>
              <w:bottom w:val="single" w:sz="4" w:space="0" w:color="auto"/>
            </w:tcBorders>
          </w:tcPr>
          <w:p w:rsidR="00853882" w:rsidRDefault="00853882" w:rsidP="00147BB0">
            <w:pPr>
              <w:jc w:val="center"/>
              <w:rPr>
                <w:rFonts w:asciiTheme="majorBidi" w:hAnsiTheme="majorBidi" w:cstheme="majorBidi"/>
              </w:rPr>
            </w:pPr>
          </w:p>
        </w:tc>
        <w:tc>
          <w:tcPr>
            <w:tcW w:w="1842" w:type="dxa"/>
            <w:tcBorders>
              <w:bottom w:val="single" w:sz="4" w:space="0" w:color="auto"/>
            </w:tcBorders>
          </w:tcPr>
          <w:p w:rsidR="00853882" w:rsidRDefault="00853882" w:rsidP="00147BB0">
            <w:pPr>
              <w:jc w:val="center"/>
              <w:rPr>
                <w:rFonts w:asciiTheme="majorBidi" w:hAnsiTheme="majorBidi" w:cstheme="majorBidi"/>
              </w:rPr>
            </w:pPr>
            <w:r>
              <w:rPr>
                <w:rFonts w:asciiTheme="majorBidi" w:hAnsiTheme="majorBidi" w:cstheme="majorBidi"/>
              </w:rPr>
              <w:t>LK</w:t>
            </w:r>
          </w:p>
        </w:tc>
        <w:tc>
          <w:tcPr>
            <w:tcW w:w="1845" w:type="dxa"/>
          </w:tcPr>
          <w:p w:rsidR="00853882" w:rsidRDefault="00853882" w:rsidP="00AE2E44">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0.25</w:t>
            </w:r>
          </w:p>
        </w:tc>
        <w:tc>
          <w:tcPr>
            <w:tcW w:w="1845" w:type="dxa"/>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0.32</w:t>
            </w:r>
          </w:p>
        </w:tc>
        <w:tc>
          <w:tcPr>
            <w:tcW w:w="1948" w:type="dxa"/>
          </w:tcPr>
          <w:p w:rsidR="00853882" w:rsidRDefault="00853882" w:rsidP="00853882">
            <w:pPr>
              <w:jc w:val="center"/>
              <w:rPr>
                <w:rFonts w:asciiTheme="majorBidi" w:hAnsiTheme="majorBidi" w:cstheme="majorBidi"/>
              </w:rPr>
            </w:pPr>
            <w:r>
              <w:rPr>
                <w:rFonts w:asciiTheme="majorBidi" w:hAnsiTheme="majorBidi" w:cstheme="majorBidi"/>
              </w:rPr>
              <w:t>V</w:t>
            </w:r>
            <m:oMath>
              <m:r>
                <w:rPr>
                  <w:rFonts w:ascii="Cambria Math" w:hAnsi="Cambria Math" w:cstheme="majorBidi"/>
                </w:rPr>
                <m:t>&lt;</m:t>
              </m:r>
            </m:oMath>
            <w:r>
              <w:rPr>
                <w:rFonts w:asciiTheme="majorBidi" w:hAnsiTheme="majorBidi" w:cstheme="majorBidi"/>
              </w:rPr>
              <w:t>0.31</w:t>
            </w:r>
          </w:p>
        </w:tc>
      </w:tr>
    </w:tbl>
    <w:p w:rsidR="00AE2E44" w:rsidRDefault="00AE2E44" w:rsidP="0082323C">
      <w:pPr>
        <w:rPr>
          <w:rFonts w:asciiTheme="majorBidi" w:hAnsiTheme="majorBidi" w:cstheme="majorBidi"/>
          <w:sz w:val="24"/>
          <w:szCs w:val="24"/>
        </w:rPr>
      </w:pPr>
    </w:p>
    <w:p w:rsidR="00853882" w:rsidRDefault="00853882" w:rsidP="0082323C">
      <w:pPr>
        <w:rPr>
          <w:rFonts w:asciiTheme="majorBidi" w:hAnsiTheme="majorBidi" w:cstheme="majorBidi"/>
          <w:sz w:val="24"/>
          <w:szCs w:val="24"/>
        </w:rPr>
      </w:pPr>
      <w:r>
        <w:rPr>
          <w:rFonts w:asciiTheme="majorBidi" w:hAnsiTheme="majorBidi" w:cstheme="majorBidi"/>
          <w:sz w:val="24"/>
          <w:szCs w:val="24"/>
        </w:rPr>
        <w:t>C’est calcule on été basé sure les formule suivante :</w:t>
      </w:r>
    </w:p>
    <w:p w:rsidR="00853882" w:rsidRDefault="00853882" w:rsidP="0082323C">
      <w:pPr>
        <w:rPr>
          <w:rFonts w:asciiTheme="majorBidi" w:hAnsiTheme="majorBidi" w:cstheme="majorBidi"/>
          <w:sz w:val="24"/>
          <w:szCs w:val="24"/>
        </w:rPr>
      </w:pPr>
    </w:p>
    <w:p w:rsidR="00853882" w:rsidRPr="00147BB0" w:rsidRDefault="00147BB0" w:rsidP="00853882">
      <w:pPr>
        <w:rPr>
          <w:rFonts w:asciiTheme="majorBidi" w:hAnsiTheme="majorBidi" w:cstheme="majorBidi"/>
          <w:b/>
          <w:bCs/>
          <w:sz w:val="32"/>
          <w:szCs w:val="32"/>
        </w:rPr>
      </w:pPr>
      <w:r>
        <w:rPr>
          <w:rFonts w:asciiTheme="majorBidi" w:hAnsiTheme="majorBidi" w:cstheme="majorBidi"/>
          <w:sz w:val="24"/>
          <w:szCs w:val="24"/>
        </w:rPr>
        <w:t xml:space="preserve">Loi de </w:t>
      </w:r>
      <w:r w:rsidR="00B17EBD">
        <w:rPr>
          <w:rFonts w:asciiTheme="majorBidi" w:hAnsiTheme="majorBidi" w:cstheme="majorBidi"/>
          <w:sz w:val="24"/>
          <w:szCs w:val="24"/>
        </w:rPr>
        <w:t>stocke</w:t>
      </w:r>
      <w:r>
        <w:rPr>
          <w:rFonts w:asciiTheme="majorBidi" w:hAnsiTheme="majorBidi" w:cstheme="majorBidi"/>
          <w:sz w:val="24"/>
          <w:szCs w:val="24"/>
        </w:rPr>
        <w:t xml:space="preserve">                                      </w:t>
      </w:r>
      <w:r w:rsidRPr="00147BB0">
        <w:rPr>
          <w:rFonts w:asciiTheme="majorBidi" w:hAnsiTheme="majorBidi" w:cstheme="majorBidi"/>
          <w:b/>
          <w:bCs/>
          <w:sz w:val="32"/>
          <w:szCs w:val="32"/>
        </w:rPr>
        <w:t xml:space="preserve">      </w:t>
      </w:r>
      <m:oMath>
        <m:r>
          <m:rPr>
            <m:sty m:val="bi"/>
          </m:rPr>
          <w:rPr>
            <w:rFonts w:ascii="Cambria Math" w:hAnsi="Cambria Math" w:cs="Cambria Math"/>
            <w:sz w:val="32"/>
            <w:szCs w:val="32"/>
          </w:rPr>
          <m:t>V</m:t>
        </m:r>
        <m:r>
          <m:rPr>
            <m:sty m:val="b"/>
          </m:rPr>
          <w:rPr>
            <w:rFonts w:ascii="Cambria Math" w:hAnsi="Cambria Math" w:cs="Cambria Math"/>
            <w:sz w:val="32"/>
            <w:szCs w:val="32"/>
          </w:rPr>
          <m:t>=</m:t>
        </m:r>
        <m:rad>
          <m:radPr>
            <m:degHide m:val="on"/>
            <m:ctrlPr>
              <w:rPr>
                <w:rFonts w:ascii="Cambria Math" w:hAnsi="Cambria Math" w:cs="Cambria Math"/>
                <w:b/>
                <w:bCs/>
                <w:sz w:val="32"/>
                <w:szCs w:val="32"/>
              </w:rPr>
            </m:ctrlPr>
          </m:radPr>
          <m:deg/>
          <m:e>
            <m:f>
              <m:fPr>
                <m:ctrlPr>
                  <w:rPr>
                    <w:rFonts w:ascii="Cambria Math" w:hAnsi="Cambria Math" w:cstheme="majorBidi"/>
                    <w:b/>
                    <w:bCs/>
                    <w:sz w:val="32"/>
                    <w:szCs w:val="32"/>
                  </w:rPr>
                </m:ctrlPr>
              </m:fPr>
              <m:num>
                <m:r>
                  <m:rPr>
                    <m:sty m:val="b"/>
                  </m:rPr>
                  <w:rPr>
                    <w:rFonts w:ascii="Cambria Math" w:hAnsi="Cambria Math" w:cs="Cambria Math"/>
                    <w:sz w:val="32"/>
                    <w:szCs w:val="32"/>
                  </w:rPr>
                  <m:t>gd(ρb-ρL)</m:t>
                </m:r>
              </m:num>
              <m:den>
                <m:r>
                  <m:rPr>
                    <m:sty m:val="b"/>
                  </m:rPr>
                  <w:rPr>
                    <w:rFonts w:ascii="Cambria Math" w:hAnsi="Cambria Math" w:cstheme="majorBidi"/>
                    <w:sz w:val="32"/>
                    <w:szCs w:val="32"/>
                  </w:rPr>
                  <m:t>gρL</m:t>
                </m:r>
              </m:den>
            </m:f>
          </m:e>
        </m:rad>
      </m:oMath>
    </w:p>
    <w:p w:rsidR="00853882" w:rsidRDefault="00853882" w:rsidP="00853882">
      <w:pPr>
        <w:rPr>
          <w:rFonts w:asciiTheme="majorBidi" w:hAnsiTheme="majorBidi" w:cstheme="majorBidi"/>
          <w:sz w:val="24"/>
          <w:szCs w:val="24"/>
        </w:rPr>
      </w:pPr>
    </w:p>
    <w:p w:rsidR="00147BB0" w:rsidRPr="00147BB0" w:rsidRDefault="00147BB0" w:rsidP="00B17EBD">
      <w:pPr>
        <w:rPr>
          <w:rFonts w:asciiTheme="majorBidi" w:hAnsiTheme="majorBidi" w:cstheme="majorBidi"/>
          <w:b/>
          <w:bCs/>
          <w:sz w:val="28"/>
          <w:szCs w:val="28"/>
        </w:rPr>
      </w:pPr>
      <w:r>
        <w:rPr>
          <w:rFonts w:asciiTheme="majorBidi" w:hAnsiTheme="majorBidi" w:cstheme="majorBidi"/>
          <w:sz w:val="24"/>
          <w:szCs w:val="24"/>
        </w:rPr>
        <w:lastRenderedPageBreak/>
        <w:t xml:space="preserve">Loi den </w:t>
      </w:r>
      <w:r w:rsidR="00B17EBD">
        <w:rPr>
          <w:rFonts w:asciiTheme="majorBidi" w:hAnsiTheme="majorBidi" w:cstheme="majorBidi"/>
          <w:sz w:val="24"/>
          <w:szCs w:val="24"/>
        </w:rPr>
        <w:t>Klitchka</w:t>
      </w:r>
      <w:r>
        <w:rPr>
          <w:rFonts w:asciiTheme="majorBidi" w:hAnsiTheme="majorBidi" w:cstheme="majorBidi"/>
          <w:sz w:val="24"/>
          <w:szCs w:val="24"/>
        </w:rPr>
        <w:t xml:space="preserve">                                  </w:t>
      </w:r>
      <m:oMath>
        <m:r>
          <m:rPr>
            <m:sty m:val="bi"/>
          </m:rPr>
          <w:rPr>
            <w:rFonts w:ascii="Cambria Math" w:hAnsi="Cambria Math" w:cs="Cambria Math"/>
            <w:sz w:val="28"/>
            <w:szCs w:val="28"/>
          </w:rPr>
          <m:t>V</m:t>
        </m:r>
        <m:r>
          <m:rPr>
            <m:sty m:val="b"/>
          </m:rPr>
          <w:rPr>
            <w:rFonts w:ascii="Cambria Math" w:hAnsi="Cambria Math" w:cs="Cambria Math"/>
            <w:sz w:val="28"/>
            <w:szCs w:val="28"/>
          </w:rPr>
          <m:t>=</m:t>
        </m:r>
        <m:rad>
          <m:radPr>
            <m:degHide m:val="on"/>
            <m:ctrlPr>
              <w:rPr>
                <w:rFonts w:ascii="Cambria Math" w:hAnsi="Cambria Math" w:cs="Cambria Math"/>
                <w:b/>
                <w:bCs/>
                <w:sz w:val="28"/>
                <w:szCs w:val="28"/>
              </w:rPr>
            </m:ctrlPr>
          </m:radPr>
          <m:deg/>
          <m:e>
            <m:f>
              <m:fPr>
                <m:ctrlPr>
                  <w:rPr>
                    <w:rFonts w:ascii="Cambria Math" w:hAnsi="Cambria Math" w:cstheme="majorBidi"/>
                    <w:b/>
                    <w:bCs/>
                    <w:sz w:val="28"/>
                    <w:szCs w:val="28"/>
                  </w:rPr>
                </m:ctrlPr>
              </m:fPr>
              <m:num>
                <m:r>
                  <m:rPr>
                    <m:sty m:val="b"/>
                  </m:rPr>
                  <w:rPr>
                    <w:rFonts w:ascii="Cambria Math" w:hAnsi="Cambria Math" w:cs="Cambria Math"/>
                    <w:sz w:val="28"/>
                    <w:szCs w:val="28"/>
                  </w:rPr>
                  <m:t>490d(ρb-ρL)</m:t>
                </m:r>
              </m:num>
              <m:den>
                <m:r>
                  <m:rPr>
                    <m:sty m:val="b"/>
                  </m:rPr>
                  <w:rPr>
                    <w:rFonts w:ascii="Cambria Math" w:hAnsi="Cambria Math" w:cstheme="majorBidi"/>
                    <w:sz w:val="28"/>
                    <w:szCs w:val="28"/>
                  </w:rPr>
                  <m:t>279ρL</m:t>
                </m:r>
              </m:den>
            </m:f>
          </m:e>
        </m:rad>
      </m:oMath>
    </w:p>
    <w:p w:rsidR="00853882" w:rsidRDefault="00853882" w:rsidP="00853882">
      <w:pPr>
        <w:rPr>
          <w:rFonts w:asciiTheme="majorBidi" w:hAnsiTheme="majorBidi" w:cstheme="majorBidi"/>
          <w:sz w:val="24"/>
          <w:szCs w:val="24"/>
        </w:rPr>
      </w:pPr>
    </w:p>
    <w:p w:rsidR="00147BB0" w:rsidRDefault="00147BB0" w:rsidP="00853882">
      <w:pPr>
        <w:rPr>
          <w:rFonts w:asciiTheme="majorBidi" w:hAnsiTheme="majorBidi" w:cstheme="majorBidi"/>
          <w:b/>
          <w:bCs/>
        </w:rPr>
      </w:pPr>
      <m:oMathPara>
        <m:oMath>
          <m:rad>
            <m:radPr>
              <m:degHide m:val="on"/>
              <m:ctrlPr>
                <w:rPr>
                  <w:rFonts w:ascii="Cambria Math" w:hAnsi="Cambria Math" w:cs="Cambria Math"/>
                  <w:b/>
                  <w:bCs/>
                  <w:sz w:val="24"/>
                  <w:szCs w:val="24"/>
                </w:rPr>
              </m:ctrlPr>
            </m:radPr>
            <m:deg/>
            <m:e>
              <m:f>
                <m:fPr>
                  <m:ctrlPr>
                    <w:rPr>
                      <w:rFonts w:ascii="Cambria Math" w:hAnsi="Cambria Math" w:cstheme="majorBidi"/>
                      <w:b/>
                      <w:bCs/>
                      <w:sz w:val="24"/>
                      <w:szCs w:val="24"/>
                    </w:rPr>
                  </m:ctrlPr>
                </m:fPr>
                <m:num>
                  <m:r>
                    <m:rPr>
                      <m:sty m:val="b"/>
                    </m:rPr>
                    <w:rPr>
                      <w:rFonts w:ascii="Cambria Math" w:hAnsi="Cambria Math" w:cs="Cambria Math"/>
                      <w:sz w:val="24"/>
                      <w:szCs w:val="24"/>
                    </w:rPr>
                    <m:t>gd(ρb-ρL)</m:t>
                  </m:r>
                </m:num>
                <m:den>
                  <m:r>
                    <m:rPr>
                      <m:sty m:val="b"/>
                    </m:rPr>
                    <w:rPr>
                      <w:rFonts w:ascii="Cambria Math" w:hAnsi="Cambria Math" w:cstheme="majorBidi"/>
                      <w:sz w:val="24"/>
                      <w:szCs w:val="24"/>
                    </w:rPr>
                    <m:t>gρL</m:t>
                  </m:r>
                </m:den>
              </m:f>
            </m:e>
          </m:rad>
          <m:r>
            <m:rPr>
              <m:sty m:val="b"/>
            </m:rPr>
            <w:rPr>
              <w:rFonts w:ascii="Cambria Math" w:hAnsi="Cambria Math" w:cs="Cambria Math"/>
              <w:sz w:val="24"/>
              <w:szCs w:val="24"/>
            </w:rPr>
            <m:t xml:space="preserve">  &lt;</m:t>
          </m:r>
          <m:r>
            <m:rPr>
              <m:sty m:val="bi"/>
            </m:rPr>
            <w:rPr>
              <w:rFonts w:ascii="Cambria Math" w:hAnsi="Cambria Math" w:cs="Cambria Math"/>
            </w:rPr>
            <m:t xml:space="preserve"> V </m:t>
          </m:r>
          <m:r>
            <m:rPr>
              <m:sty m:val="b"/>
            </m:rPr>
            <w:rPr>
              <w:rFonts w:ascii="Cambria Math" w:hAnsi="Cambria Math" w:cs="Cambria Math"/>
              <w:sz w:val="24"/>
              <w:szCs w:val="24"/>
            </w:rPr>
            <m:t>&lt;</m:t>
          </m:r>
          <m:r>
            <m:rPr>
              <m:sty m:val="b"/>
            </m:rPr>
            <w:rPr>
              <w:rFonts w:ascii="Cambria Math" w:hAnsi="Cambria Math" w:cs="Cambria Math"/>
            </w:rPr>
            <m:t>=</m:t>
          </m:r>
          <m:rad>
            <m:radPr>
              <m:degHide m:val="on"/>
              <m:ctrlPr>
                <w:rPr>
                  <w:rFonts w:ascii="Cambria Math" w:hAnsi="Cambria Math" w:cs="Cambria Math"/>
                  <w:b/>
                  <w:bCs/>
                </w:rPr>
              </m:ctrlPr>
            </m:radPr>
            <m:deg/>
            <m:e>
              <m:f>
                <m:fPr>
                  <m:ctrlPr>
                    <w:rPr>
                      <w:rFonts w:ascii="Cambria Math" w:hAnsi="Cambria Math" w:cstheme="majorBidi"/>
                      <w:b/>
                      <w:bCs/>
                    </w:rPr>
                  </m:ctrlPr>
                </m:fPr>
                <m:num>
                  <m:r>
                    <m:rPr>
                      <m:sty m:val="b"/>
                    </m:rPr>
                    <w:rPr>
                      <w:rFonts w:ascii="Cambria Math" w:hAnsi="Cambria Math" w:cs="Cambria Math"/>
                    </w:rPr>
                    <m:t>490d(ρb-ρL)</m:t>
                  </m:r>
                </m:num>
                <m:den>
                  <m:r>
                    <m:rPr>
                      <m:sty m:val="b"/>
                    </m:rPr>
                    <w:rPr>
                      <w:rFonts w:ascii="Cambria Math" w:hAnsi="Cambria Math" w:cstheme="majorBidi"/>
                    </w:rPr>
                    <m:t>279ρL</m:t>
                  </m:r>
                </m:den>
              </m:f>
            </m:e>
          </m:rad>
        </m:oMath>
      </m:oMathPara>
    </w:p>
    <w:p w:rsidR="00147BB0" w:rsidRDefault="00147BB0" w:rsidP="00853882">
      <w:pPr>
        <w:rPr>
          <w:rFonts w:asciiTheme="majorBidi" w:hAnsiTheme="majorBidi" w:cstheme="majorBidi"/>
        </w:rPr>
      </w:pPr>
      <w:r>
        <w:rPr>
          <w:rFonts w:asciiTheme="majorBidi" w:hAnsiTheme="majorBidi" w:cstheme="majorBidi"/>
          <w:b/>
          <w:bCs/>
        </w:rPr>
        <w:t>P</w:t>
      </w:r>
      <w:r>
        <w:rPr>
          <w:rFonts w:asciiTheme="majorBidi" w:hAnsiTheme="majorBidi" w:cstheme="majorBidi"/>
        </w:rPr>
        <w:t xml:space="preserve">our la loi </w:t>
      </w:r>
      <w:r w:rsidR="00B17EBD">
        <w:rPr>
          <w:rFonts w:asciiTheme="majorBidi" w:hAnsiTheme="majorBidi" w:cstheme="majorBidi"/>
        </w:rPr>
        <w:t>d’oseen</w:t>
      </w:r>
    </w:p>
    <w:p w:rsidR="00147BB0" w:rsidRDefault="00147BB0" w:rsidP="00853882">
      <w:pPr>
        <w:rPr>
          <w:rFonts w:asciiTheme="majorBidi" w:hAnsiTheme="majorBidi" w:cstheme="majorBidi"/>
        </w:rPr>
      </w:pPr>
      <w:r>
        <w:rPr>
          <w:rFonts w:asciiTheme="majorBidi" w:hAnsiTheme="majorBidi" w:cstheme="majorBidi"/>
        </w:rPr>
        <w:t>NB :</w:t>
      </w:r>
    </w:p>
    <w:p w:rsidR="00147BB0" w:rsidRDefault="00147BB0" w:rsidP="00853882">
      <w:pPr>
        <w:rPr>
          <w:rFonts w:asciiTheme="majorBidi" w:hAnsiTheme="majorBidi" w:cstheme="majorBidi"/>
        </w:rPr>
      </w:pPr>
      <w:r>
        <w:rPr>
          <w:rFonts w:asciiTheme="majorBidi" w:hAnsiTheme="majorBidi" w:cstheme="majorBidi"/>
          <w:b/>
          <w:bCs/>
          <w:noProof/>
        </w:rPr>
        <w:pict>
          <v:shapetype id="_x0000_t32" coordsize="21600,21600" o:spt="32" o:oned="t" path="m,l21600,21600e" filled="f">
            <v:path arrowok="t" fillok="f" o:connecttype="none"/>
            <o:lock v:ext="edit" shapetype="t"/>
          </v:shapetype>
          <v:shape id="_x0000_s1026" type="#_x0000_t32" style="position:absolute;margin-left:22.15pt;margin-top:5.95pt;width:49.5pt;height:0;z-index:251658240" o:connectortype="straight">
            <v:stroke endarrow="block"/>
          </v:shape>
        </w:pict>
      </w:r>
      <w:r w:rsidRPr="00147BB0">
        <w:rPr>
          <w:rFonts w:asciiTheme="majorBidi" w:hAnsiTheme="majorBidi" w:cstheme="majorBidi"/>
          <w:b/>
          <w:bCs/>
        </w:rPr>
        <w:t>LS</w:t>
      </w:r>
      <w:r>
        <w:rPr>
          <w:rFonts w:asciiTheme="majorBidi" w:hAnsiTheme="majorBidi" w:cstheme="majorBidi"/>
        </w:rPr>
        <w:t xml:space="preserve">                       loi de stokes</w:t>
      </w:r>
    </w:p>
    <w:p w:rsidR="00147BB0" w:rsidRDefault="00147BB0" w:rsidP="00853882">
      <w:pPr>
        <w:rPr>
          <w:rFonts w:asciiTheme="majorBidi" w:hAnsiTheme="majorBidi" w:cstheme="majorBidi"/>
        </w:rPr>
      </w:pPr>
      <w:r>
        <w:rPr>
          <w:rFonts w:asciiTheme="majorBidi" w:hAnsiTheme="majorBidi" w:cstheme="majorBidi"/>
          <w:b/>
          <w:bCs/>
          <w:noProof/>
        </w:rPr>
        <w:pict>
          <v:shape id="_x0000_s1029" type="#_x0000_t32" style="position:absolute;margin-left:21.4pt;margin-top:6.9pt;width:49.5pt;height:0;z-index:251659264" o:connectortype="straight">
            <v:stroke endarrow="block"/>
          </v:shape>
        </w:pict>
      </w:r>
      <w:r w:rsidRPr="00147BB0">
        <w:rPr>
          <w:rFonts w:asciiTheme="majorBidi" w:hAnsiTheme="majorBidi" w:cstheme="majorBidi"/>
          <w:b/>
          <w:bCs/>
        </w:rPr>
        <w:t>LO</w:t>
      </w:r>
      <w:r>
        <w:rPr>
          <w:rFonts w:asciiTheme="majorBidi" w:hAnsiTheme="majorBidi" w:cstheme="majorBidi"/>
        </w:rPr>
        <w:t xml:space="preserve">                      loi d’</w:t>
      </w:r>
      <w:proofErr w:type="spellStart"/>
      <w:r>
        <w:rPr>
          <w:rFonts w:asciiTheme="majorBidi" w:hAnsiTheme="majorBidi" w:cstheme="majorBidi"/>
        </w:rPr>
        <w:t>ossem</w:t>
      </w:r>
      <w:proofErr w:type="spellEnd"/>
      <w:r>
        <w:rPr>
          <w:rFonts w:asciiTheme="majorBidi" w:hAnsiTheme="majorBidi" w:cstheme="majorBidi"/>
        </w:rPr>
        <w:t xml:space="preserve"> </w:t>
      </w:r>
    </w:p>
    <w:p w:rsidR="00147BB0" w:rsidRDefault="00147BB0" w:rsidP="00B17EBD">
      <w:pPr>
        <w:rPr>
          <w:rFonts w:asciiTheme="majorBidi" w:hAnsiTheme="majorBidi" w:cstheme="majorBidi"/>
        </w:rPr>
      </w:pPr>
      <w:r>
        <w:rPr>
          <w:rFonts w:asciiTheme="majorBidi" w:hAnsiTheme="majorBidi" w:cstheme="majorBidi"/>
          <w:b/>
          <w:bCs/>
          <w:noProof/>
        </w:rPr>
        <w:pict>
          <v:shape id="_x0000_s1030" type="#_x0000_t32" style="position:absolute;margin-left:20.65pt;margin-top:5.6pt;width:49.5pt;height:0;z-index:251660288" o:connectortype="straight">
            <v:stroke endarrow="block"/>
          </v:shape>
        </w:pict>
      </w:r>
      <w:r w:rsidRPr="00147BB0">
        <w:rPr>
          <w:rFonts w:asciiTheme="majorBidi" w:hAnsiTheme="majorBidi" w:cstheme="majorBidi"/>
          <w:b/>
          <w:bCs/>
        </w:rPr>
        <w:t>L</w:t>
      </w:r>
      <w:r>
        <w:rPr>
          <w:rFonts w:asciiTheme="majorBidi" w:hAnsiTheme="majorBidi" w:cstheme="majorBidi"/>
          <w:b/>
          <w:bCs/>
        </w:rPr>
        <w:t>K</w:t>
      </w:r>
      <w:r>
        <w:rPr>
          <w:rFonts w:asciiTheme="majorBidi" w:hAnsiTheme="majorBidi" w:cstheme="majorBidi"/>
        </w:rPr>
        <w:t xml:space="preserve">                       loi de </w:t>
      </w:r>
      <w:r w:rsidR="00B17EBD">
        <w:rPr>
          <w:rFonts w:asciiTheme="majorBidi" w:hAnsiTheme="majorBidi" w:cstheme="majorBidi"/>
        </w:rPr>
        <w:t>Klitchka</w:t>
      </w:r>
    </w:p>
    <w:p w:rsidR="00147BB0" w:rsidRDefault="00147BB0" w:rsidP="00147BB0">
      <w:pPr>
        <w:rPr>
          <w:rFonts w:asciiTheme="majorBidi" w:hAnsiTheme="majorBidi" w:cstheme="majorBidi"/>
        </w:rPr>
      </w:pPr>
      <w:r>
        <w:rPr>
          <w:rFonts w:asciiTheme="majorBidi" w:hAnsiTheme="majorBidi" w:cstheme="majorBidi"/>
        </w:rPr>
        <w:t xml:space="preserve">G =  </w:t>
      </w:r>
      <w:r w:rsidR="00B17EBD">
        <w:rPr>
          <w:rFonts w:asciiTheme="majorBidi" w:hAnsiTheme="majorBidi" w:cstheme="majorBidi"/>
        </w:rPr>
        <w:t>pesanteur</w:t>
      </w:r>
      <w:r>
        <w:rPr>
          <w:rFonts w:asciiTheme="majorBidi" w:hAnsiTheme="majorBidi" w:cstheme="majorBidi"/>
        </w:rPr>
        <w:t xml:space="preserve"> </w:t>
      </w:r>
    </w:p>
    <w:p w:rsidR="00147BB0" w:rsidRDefault="00147BB0" w:rsidP="00B17EBD">
      <w:pPr>
        <w:rPr>
          <w:rFonts w:asciiTheme="majorBidi" w:hAnsiTheme="majorBidi" w:cstheme="majorBidi"/>
        </w:rPr>
      </w:pPr>
      <w:r>
        <w:rPr>
          <w:rFonts w:asciiTheme="majorBidi" w:hAnsiTheme="majorBidi" w:cstheme="majorBidi"/>
        </w:rPr>
        <w:t xml:space="preserve">D = </w:t>
      </w:r>
      <w:r w:rsidR="00B17EBD">
        <w:rPr>
          <w:rFonts w:asciiTheme="majorBidi" w:hAnsiTheme="majorBidi" w:cstheme="majorBidi"/>
        </w:rPr>
        <w:t>diamètre</w:t>
      </w:r>
      <w:r>
        <w:rPr>
          <w:rFonts w:asciiTheme="majorBidi" w:hAnsiTheme="majorBidi" w:cstheme="majorBidi"/>
        </w:rPr>
        <w:t xml:space="preserve"> du tube</w:t>
      </w:r>
    </w:p>
    <w:p w:rsidR="00147BB0" w:rsidRDefault="00147BB0" w:rsidP="00147BB0">
      <w:pPr>
        <w:rPr>
          <w:rFonts w:asciiTheme="majorBidi" w:hAnsiTheme="majorBidi" w:cstheme="majorBidi"/>
        </w:rPr>
      </w:pPr>
      <m:oMath>
        <m:r>
          <m:rPr>
            <m:sty m:val="p"/>
          </m:rPr>
          <w:rPr>
            <w:rFonts w:ascii="Cambria Math" w:hAnsi="Cambria Math" w:cstheme="majorBidi"/>
          </w:rPr>
          <m:t>ρ</m:t>
        </m:r>
        <m:r>
          <m:rPr>
            <m:sty m:val="p"/>
          </m:rPr>
          <w:rPr>
            <w:rFonts w:ascii="Cambria Math" w:hAnsi="Cambria Math" w:cstheme="majorBidi"/>
          </w:rPr>
          <m:t>l</m:t>
        </m:r>
      </m:oMath>
      <w:r w:rsidRPr="00147BB0">
        <w:rPr>
          <w:rFonts w:asciiTheme="majorBidi" w:hAnsiTheme="majorBidi" w:cstheme="majorBidi"/>
        </w:rPr>
        <w:t xml:space="preserve"> = masse volumique</w:t>
      </w:r>
    </w:p>
    <w:p w:rsidR="00147BB0" w:rsidRDefault="00147BB0" w:rsidP="00147BB0">
      <w:pPr>
        <w:rPr>
          <w:rFonts w:asciiTheme="majorBidi" w:hAnsiTheme="majorBidi" w:cstheme="majorBidi"/>
        </w:rPr>
      </w:pPr>
    </w:p>
    <w:p w:rsidR="00147BB0" w:rsidRPr="002555F1" w:rsidRDefault="00147BB0" w:rsidP="00147BB0">
      <w:pPr>
        <w:rPr>
          <w:rFonts w:asciiTheme="majorBidi" w:hAnsiTheme="majorBidi" w:cstheme="majorBidi"/>
          <w:b/>
          <w:bCs/>
          <w:sz w:val="24"/>
          <w:szCs w:val="24"/>
          <w:u w:val="single"/>
        </w:rPr>
      </w:pPr>
      <w:r w:rsidRPr="002555F1">
        <w:rPr>
          <w:rFonts w:asciiTheme="majorBidi" w:hAnsiTheme="majorBidi" w:cstheme="majorBidi"/>
          <w:b/>
          <w:bCs/>
          <w:sz w:val="24"/>
          <w:szCs w:val="24"/>
          <w:u w:val="single"/>
        </w:rPr>
        <w:t xml:space="preserve">Tableau des </w:t>
      </w:r>
      <w:r w:rsidR="002555F1" w:rsidRPr="002555F1">
        <w:rPr>
          <w:rFonts w:asciiTheme="majorBidi" w:hAnsiTheme="majorBidi" w:cstheme="majorBidi"/>
          <w:b/>
          <w:bCs/>
          <w:sz w:val="24"/>
          <w:szCs w:val="24"/>
          <w:u w:val="single"/>
        </w:rPr>
        <w:t>calculs</w:t>
      </w:r>
      <w:r w:rsidRPr="002555F1">
        <w:rPr>
          <w:rFonts w:asciiTheme="majorBidi" w:hAnsiTheme="majorBidi" w:cstheme="majorBidi"/>
          <w:b/>
          <w:bCs/>
          <w:sz w:val="24"/>
          <w:szCs w:val="24"/>
          <w:u w:val="single"/>
        </w:rPr>
        <w:t xml:space="preserve"> de </w:t>
      </w:r>
      <w:r w:rsidR="002555F1" w:rsidRPr="002555F1">
        <w:rPr>
          <w:rFonts w:asciiTheme="majorBidi" w:hAnsiTheme="majorBidi" w:cstheme="majorBidi"/>
          <w:b/>
          <w:bCs/>
          <w:sz w:val="24"/>
          <w:szCs w:val="24"/>
          <w:u w:val="single"/>
        </w:rPr>
        <w:t>viscosité</w:t>
      </w:r>
      <w:r w:rsidRPr="002555F1">
        <w:rPr>
          <w:rFonts w:asciiTheme="majorBidi" w:hAnsiTheme="majorBidi" w:cstheme="majorBidi"/>
          <w:b/>
          <w:bCs/>
          <w:sz w:val="24"/>
          <w:szCs w:val="24"/>
          <w:u w:val="single"/>
        </w:rPr>
        <w:t xml:space="preserve"> </w:t>
      </w:r>
      <w:r w:rsidR="002555F1" w:rsidRPr="002555F1">
        <w:rPr>
          <w:rFonts w:asciiTheme="majorBidi" w:hAnsiTheme="majorBidi" w:cstheme="majorBidi"/>
          <w:b/>
          <w:bCs/>
          <w:sz w:val="24"/>
          <w:szCs w:val="24"/>
          <w:u w:val="single"/>
        </w:rPr>
        <w:t>cinématique</w:t>
      </w:r>
      <w:r w:rsidRPr="002555F1">
        <w:rPr>
          <w:rFonts w:asciiTheme="majorBidi" w:hAnsiTheme="majorBidi" w:cstheme="majorBidi"/>
          <w:b/>
          <w:bCs/>
          <w:sz w:val="24"/>
          <w:szCs w:val="24"/>
          <w:u w:val="single"/>
        </w:rPr>
        <w:t xml:space="preserve"> et dynamique :</w:t>
      </w:r>
    </w:p>
    <w:tbl>
      <w:tblPr>
        <w:tblStyle w:val="Grilledutableau"/>
        <w:tblW w:w="0" w:type="auto"/>
        <w:tblLook w:val="04A0"/>
      </w:tblPr>
      <w:tblGrid>
        <w:gridCol w:w="1842"/>
        <w:gridCol w:w="1842"/>
        <w:gridCol w:w="915"/>
        <w:gridCol w:w="930"/>
        <w:gridCol w:w="945"/>
        <w:gridCol w:w="900"/>
        <w:gridCol w:w="915"/>
        <w:gridCol w:w="928"/>
      </w:tblGrid>
      <w:tr w:rsidR="002555F1" w:rsidTr="00147BB0">
        <w:trPr>
          <w:trHeight w:val="390"/>
        </w:trPr>
        <w:tc>
          <w:tcPr>
            <w:tcW w:w="1842" w:type="dxa"/>
            <w:vMerge w:val="restart"/>
          </w:tcPr>
          <w:p w:rsidR="002555F1" w:rsidRDefault="002555F1" w:rsidP="00147BB0">
            <w:pPr>
              <w:jc w:val="center"/>
              <w:rPr>
                <w:rFonts w:asciiTheme="majorBidi" w:hAnsiTheme="majorBidi" w:cstheme="majorBidi"/>
              </w:rPr>
            </w:pPr>
          </w:p>
          <w:p w:rsidR="002555F1" w:rsidRDefault="002555F1" w:rsidP="00147BB0">
            <w:pPr>
              <w:jc w:val="center"/>
              <w:rPr>
                <w:rFonts w:asciiTheme="majorBidi" w:hAnsiTheme="majorBidi" w:cstheme="majorBidi"/>
              </w:rPr>
            </w:pPr>
            <w:r>
              <w:rPr>
                <w:rFonts w:asciiTheme="majorBidi" w:hAnsiTheme="majorBidi" w:cstheme="majorBidi"/>
              </w:rPr>
              <w:t>matière</w:t>
            </w:r>
          </w:p>
        </w:tc>
        <w:tc>
          <w:tcPr>
            <w:tcW w:w="1842" w:type="dxa"/>
            <w:vMerge w:val="restart"/>
          </w:tcPr>
          <w:p w:rsidR="002555F1" w:rsidRDefault="002555F1" w:rsidP="00147BB0">
            <w:pPr>
              <w:jc w:val="center"/>
              <w:rPr>
                <w:rFonts w:asciiTheme="majorBidi" w:hAnsiTheme="majorBidi" w:cstheme="majorBidi"/>
              </w:rPr>
            </w:pPr>
          </w:p>
          <w:p w:rsidR="002555F1" w:rsidRDefault="002555F1" w:rsidP="00147BB0">
            <w:pPr>
              <w:jc w:val="center"/>
              <w:rPr>
                <w:rFonts w:asciiTheme="majorBidi" w:hAnsiTheme="majorBidi" w:cstheme="majorBidi"/>
              </w:rPr>
            </w:pPr>
            <w:r>
              <w:rPr>
                <w:rFonts w:asciiTheme="majorBidi" w:hAnsiTheme="majorBidi" w:cstheme="majorBidi"/>
              </w:rPr>
              <w:t>Diamètre Φ mm</w:t>
            </w:r>
          </w:p>
        </w:tc>
        <w:tc>
          <w:tcPr>
            <w:tcW w:w="5533" w:type="dxa"/>
            <w:gridSpan w:val="6"/>
            <w:tcBorders>
              <w:bottom w:val="single" w:sz="4" w:space="0" w:color="auto"/>
            </w:tcBorders>
          </w:tcPr>
          <w:p w:rsidR="002555F1" w:rsidRPr="001F3DF0" w:rsidRDefault="001F3DF0" w:rsidP="00147BB0">
            <w:pPr>
              <w:jc w:val="center"/>
              <w:rPr>
                <w:rFonts w:asciiTheme="majorBidi" w:hAnsiTheme="majorBidi" w:cstheme="majorBidi"/>
              </w:rPr>
            </w:pPr>
            <w:r w:rsidRPr="001F3DF0">
              <w:rPr>
                <w:rFonts w:asciiTheme="majorBidi" w:hAnsiTheme="majorBidi" w:cstheme="majorBidi"/>
                <w:sz w:val="24"/>
                <w:szCs w:val="24"/>
              </w:rPr>
              <w:t>viscosité</w:t>
            </w:r>
          </w:p>
        </w:tc>
      </w:tr>
      <w:tr w:rsidR="002555F1" w:rsidTr="002555F1">
        <w:trPr>
          <w:trHeight w:val="330"/>
        </w:trPr>
        <w:tc>
          <w:tcPr>
            <w:tcW w:w="1842" w:type="dxa"/>
            <w:vMerge/>
          </w:tcPr>
          <w:p w:rsidR="002555F1" w:rsidRDefault="002555F1" w:rsidP="00147BB0">
            <w:pPr>
              <w:jc w:val="center"/>
              <w:rPr>
                <w:rFonts w:asciiTheme="majorBidi" w:hAnsiTheme="majorBidi" w:cstheme="majorBidi"/>
              </w:rPr>
            </w:pPr>
          </w:p>
        </w:tc>
        <w:tc>
          <w:tcPr>
            <w:tcW w:w="1842" w:type="dxa"/>
            <w:vMerge/>
          </w:tcPr>
          <w:p w:rsidR="002555F1" w:rsidRDefault="002555F1" w:rsidP="00147BB0">
            <w:pPr>
              <w:jc w:val="center"/>
              <w:rPr>
                <w:rFonts w:asciiTheme="majorBidi" w:hAnsiTheme="majorBidi" w:cstheme="majorBidi"/>
              </w:rPr>
            </w:pPr>
          </w:p>
        </w:tc>
        <w:tc>
          <w:tcPr>
            <w:tcW w:w="1845" w:type="dxa"/>
            <w:gridSpan w:val="2"/>
            <w:tcBorders>
              <w:top w:val="single" w:sz="4" w:space="0" w:color="auto"/>
              <w:bottom w:val="single" w:sz="4" w:space="0" w:color="auto"/>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eau</w:t>
            </w:r>
          </w:p>
        </w:tc>
        <w:tc>
          <w:tcPr>
            <w:tcW w:w="1845" w:type="dxa"/>
            <w:gridSpan w:val="2"/>
            <w:tcBorders>
              <w:top w:val="single" w:sz="4" w:space="0" w:color="auto"/>
              <w:bottom w:val="single" w:sz="4" w:space="0" w:color="auto"/>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tesla</w:t>
            </w:r>
          </w:p>
        </w:tc>
        <w:tc>
          <w:tcPr>
            <w:tcW w:w="1843" w:type="dxa"/>
            <w:gridSpan w:val="2"/>
            <w:tcBorders>
              <w:top w:val="single" w:sz="4" w:space="0" w:color="auto"/>
              <w:bottom w:val="single" w:sz="4" w:space="0" w:color="auto"/>
              <w:right w:val="single" w:sz="4" w:space="0" w:color="auto"/>
            </w:tcBorders>
          </w:tcPr>
          <w:p w:rsidR="002555F1" w:rsidRDefault="002555F1" w:rsidP="00147BB0">
            <w:pPr>
              <w:jc w:val="center"/>
              <w:rPr>
                <w:rFonts w:asciiTheme="majorBidi" w:hAnsiTheme="majorBidi" w:cstheme="majorBidi"/>
              </w:rPr>
            </w:pPr>
            <w:proofErr w:type="spellStart"/>
            <w:r>
              <w:rPr>
                <w:rFonts w:asciiTheme="majorBidi" w:hAnsiTheme="majorBidi" w:cstheme="majorBidi"/>
              </w:rPr>
              <w:t>tarada</w:t>
            </w:r>
            <w:proofErr w:type="spellEnd"/>
          </w:p>
        </w:tc>
      </w:tr>
      <w:tr w:rsidR="002555F1" w:rsidTr="002555F1">
        <w:trPr>
          <w:trHeight w:val="338"/>
        </w:trPr>
        <w:tc>
          <w:tcPr>
            <w:tcW w:w="1842" w:type="dxa"/>
            <w:vMerge/>
          </w:tcPr>
          <w:p w:rsidR="002555F1" w:rsidRDefault="002555F1" w:rsidP="00147BB0">
            <w:pPr>
              <w:jc w:val="center"/>
              <w:rPr>
                <w:rFonts w:asciiTheme="majorBidi" w:hAnsiTheme="majorBidi" w:cstheme="majorBidi"/>
              </w:rPr>
            </w:pPr>
          </w:p>
        </w:tc>
        <w:tc>
          <w:tcPr>
            <w:tcW w:w="1842" w:type="dxa"/>
            <w:vMerge/>
          </w:tcPr>
          <w:p w:rsidR="002555F1" w:rsidRDefault="002555F1" w:rsidP="00147BB0">
            <w:pPr>
              <w:jc w:val="center"/>
              <w:rPr>
                <w:rFonts w:asciiTheme="majorBidi" w:hAnsiTheme="majorBidi" w:cstheme="majorBidi"/>
              </w:rPr>
            </w:pPr>
          </w:p>
        </w:tc>
        <w:tc>
          <w:tcPr>
            <w:tcW w:w="915" w:type="dxa"/>
            <w:tcBorders>
              <w:top w:val="single" w:sz="4" w:space="0" w:color="auto"/>
              <w:right w:val="single" w:sz="4" w:space="0" w:color="auto"/>
            </w:tcBorders>
          </w:tcPr>
          <w:p w:rsidR="002555F1" w:rsidRDefault="002555F1" w:rsidP="00147BB0">
            <w:pPr>
              <w:jc w:val="center"/>
              <w:rPr>
                <w:rFonts w:asciiTheme="majorBidi" w:hAnsiTheme="majorBidi" w:cstheme="majorBidi"/>
              </w:rPr>
            </w:pPr>
            <w:proofErr w:type="spellStart"/>
            <w:r>
              <w:rPr>
                <w:rFonts w:asciiTheme="majorBidi" w:hAnsiTheme="majorBidi" w:cstheme="majorBidi"/>
              </w:rPr>
              <w:t>cinema</w:t>
            </w:r>
            <w:proofErr w:type="spellEnd"/>
          </w:p>
        </w:tc>
        <w:tc>
          <w:tcPr>
            <w:tcW w:w="930" w:type="dxa"/>
            <w:tcBorders>
              <w:top w:val="single" w:sz="4" w:space="0" w:color="auto"/>
              <w:right w:val="single" w:sz="4" w:space="0" w:color="auto"/>
            </w:tcBorders>
          </w:tcPr>
          <w:p w:rsidR="002555F1" w:rsidRDefault="002555F1" w:rsidP="00147BB0">
            <w:pPr>
              <w:jc w:val="center"/>
              <w:rPr>
                <w:rFonts w:asciiTheme="majorBidi" w:hAnsiTheme="majorBidi" w:cstheme="majorBidi"/>
              </w:rPr>
            </w:pPr>
            <w:proofErr w:type="spellStart"/>
            <w:r>
              <w:rPr>
                <w:rFonts w:asciiTheme="majorBidi" w:hAnsiTheme="majorBidi" w:cstheme="majorBidi"/>
              </w:rPr>
              <w:t>dyna</w:t>
            </w:r>
            <w:proofErr w:type="spellEnd"/>
          </w:p>
        </w:tc>
        <w:tc>
          <w:tcPr>
            <w:tcW w:w="945" w:type="dxa"/>
            <w:tcBorders>
              <w:top w:val="single" w:sz="4" w:space="0" w:color="auto"/>
              <w:right w:val="single" w:sz="4" w:space="0" w:color="auto"/>
            </w:tcBorders>
          </w:tcPr>
          <w:p w:rsidR="002555F1" w:rsidRDefault="002555F1" w:rsidP="00655352">
            <w:pPr>
              <w:jc w:val="center"/>
              <w:rPr>
                <w:rFonts w:asciiTheme="majorBidi" w:hAnsiTheme="majorBidi" w:cstheme="majorBidi"/>
              </w:rPr>
            </w:pPr>
            <w:proofErr w:type="spellStart"/>
            <w:r>
              <w:rPr>
                <w:rFonts w:asciiTheme="majorBidi" w:hAnsiTheme="majorBidi" w:cstheme="majorBidi"/>
              </w:rPr>
              <w:t>cinema</w:t>
            </w:r>
            <w:proofErr w:type="spellEnd"/>
          </w:p>
        </w:tc>
        <w:tc>
          <w:tcPr>
            <w:tcW w:w="900" w:type="dxa"/>
            <w:tcBorders>
              <w:top w:val="single" w:sz="4" w:space="0" w:color="auto"/>
              <w:right w:val="single" w:sz="4" w:space="0" w:color="auto"/>
            </w:tcBorders>
          </w:tcPr>
          <w:p w:rsidR="002555F1" w:rsidRDefault="002555F1" w:rsidP="00655352">
            <w:pPr>
              <w:jc w:val="center"/>
              <w:rPr>
                <w:rFonts w:asciiTheme="majorBidi" w:hAnsiTheme="majorBidi" w:cstheme="majorBidi"/>
              </w:rPr>
            </w:pPr>
            <w:proofErr w:type="spellStart"/>
            <w:r>
              <w:rPr>
                <w:rFonts w:asciiTheme="majorBidi" w:hAnsiTheme="majorBidi" w:cstheme="majorBidi"/>
              </w:rPr>
              <w:t>dyna</w:t>
            </w:r>
            <w:proofErr w:type="spellEnd"/>
          </w:p>
        </w:tc>
        <w:tc>
          <w:tcPr>
            <w:tcW w:w="915" w:type="dxa"/>
            <w:tcBorders>
              <w:top w:val="single" w:sz="4" w:space="0" w:color="auto"/>
              <w:right w:val="single" w:sz="4" w:space="0" w:color="auto"/>
            </w:tcBorders>
          </w:tcPr>
          <w:p w:rsidR="002555F1" w:rsidRDefault="002555F1" w:rsidP="00655352">
            <w:pPr>
              <w:jc w:val="center"/>
              <w:rPr>
                <w:rFonts w:asciiTheme="majorBidi" w:hAnsiTheme="majorBidi" w:cstheme="majorBidi"/>
              </w:rPr>
            </w:pPr>
            <w:proofErr w:type="spellStart"/>
            <w:r>
              <w:rPr>
                <w:rFonts w:asciiTheme="majorBidi" w:hAnsiTheme="majorBidi" w:cstheme="majorBidi"/>
              </w:rPr>
              <w:t>cinema</w:t>
            </w:r>
            <w:proofErr w:type="spellEnd"/>
          </w:p>
        </w:tc>
        <w:tc>
          <w:tcPr>
            <w:tcW w:w="928" w:type="dxa"/>
            <w:tcBorders>
              <w:top w:val="single" w:sz="4" w:space="0" w:color="auto"/>
              <w:right w:val="single" w:sz="4" w:space="0" w:color="auto"/>
            </w:tcBorders>
          </w:tcPr>
          <w:p w:rsidR="002555F1" w:rsidRDefault="002555F1" w:rsidP="00655352">
            <w:pPr>
              <w:jc w:val="center"/>
              <w:rPr>
                <w:rFonts w:asciiTheme="majorBidi" w:hAnsiTheme="majorBidi" w:cstheme="majorBidi"/>
              </w:rPr>
            </w:pPr>
            <w:proofErr w:type="spellStart"/>
            <w:r>
              <w:rPr>
                <w:rFonts w:asciiTheme="majorBidi" w:hAnsiTheme="majorBidi" w:cstheme="majorBidi"/>
              </w:rPr>
              <w:t>dyna</w:t>
            </w:r>
            <w:proofErr w:type="spellEnd"/>
          </w:p>
        </w:tc>
      </w:tr>
      <w:tr w:rsidR="002555F1" w:rsidTr="00147BB0">
        <w:trPr>
          <w:trHeight w:val="278"/>
        </w:trPr>
        <w:tc>
          <w:tcPr>
            <w:tcW w:w="1842" w:type="dxa"/>
            <w:vMerge w:val="restart"/>
          </w:tcPr>
          <w:p w:rsidR="002555F1" w:rsidRDefault="002555F1" w:rsidP="00147BB0">
            <w:pPr>
              <w:jc w:val="center"/>
              <w:rPr>
                <w:rFonts w:asciiTheme="majorBidi" w:hAnsiTheme="majorBidi" w:cstheme="majorBidi"/>
              </w:rPr>
            </w:pPr>
          </w:p>
          <w:p w:rsidR="002555F1" w:rsidRDefault="002555F1" w:rsidP="00147BB0">
            <w:pPr>
              <w:jc w:val="center"/>
              <w:rPr>
                <w:rFonts w:asciiTheme="majorBidi" w:hAnsiTheme="majorBidi" w:cstheme="majorBidi"/>
              </w:rPr>
            </w:pPr>
            <w:r>
              <w:rPr>
                <w:rFonts w:asciiTheme="majorBidi" w:hAnsiTheme="majorBidi" w:cstheme="majorBidi"/>
              </w:rPr>
              <w:t>Inox</w:t>
            </w:r>
          </w:p>
        </w:tc>
        <w:tc>
          <w:tcPr>
            <w:tcW w:w="1842" w:type="dxa"/>
          </w:tcPr>
          <w:p w:rsidR="002555F1" w:rsidRDefault="002555F1" w:rsidP="00147BB0">
            <w:pPr>
              <w:jc w:val="center"/>
              <w:rPr>
                <w:rFonts w:asciiTheme="majorBidi" w:hAnsiTheme="majorBidi" w:cstheme="majorBidi"/>
              </w:rPr>
            </w:pPr>
            <w:r>
              <w:rPr>
                <w:rFonts w:asciiTheme="majorBidi" w:hAnsiTheme="majorBidi" w:cstheme="majorBidi"/>
              </w:rPr>
              <w:t>7</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0.018</w:t>
            </w:r>
          </w:p>
        </w:tc>
        <w:tc>
          <w:tcPr>
            <w:tcW w:w="930" w:type="dxa"/>
            <w:tcBorders>
              <w:right w:val="single" w:sz="4" w:space="0" w:color="auto"/>
            </w:tcBorders>
          </w:tcPr>
          <w:p w:rsidR="002555F1" w:rsidRDefault="002555F1" w:rsidP="00655352">
            <w:pPr>
              <w:jc w:val="center"/>
              <w:rPr>
                <w:rFonts w:asciiTheme="majorBidi" w:hAnsiTheme="majorBidi" w:cstheme="majorBidi"/>
              </w:rPr>
            </w:pPr>
            <w:r>
              <w:rPr>
                <w:rFonts w:asciiTheme="majorBidi" w:hAnsiTheme="majorBidi" w:cstheme="majorBidi"/>
              </w:rPr>
              <w:t>0.018</w:t>
            </w:r>
          </w:p>
        </w:tc>
        <w:tc>
          <w:tcPr>
            <w:tcW w:w="945" w:type="dxa"/>
            <w:tcBorders>
              <w:left w:val="single" w:sz="4" w:space="0" w:color="auto"/>
              <w:righ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0.032</w:t>
            </w:r>
          </w:p>
        </w:tc>
        <w:tc>
          <w:tcPr>
            <w:tcW w:w="900" w:type="dxa"/>
            <w:tcBorders>
              <w:left w:val="single" w:sz="4" w:space="0" w:color="auto"/>
              <w:righ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0.026</w:t>
            </w:r>
          </w:p>
        </w:tc>
        <w:tc>
          <w:tcPr>
            <w:tcW w:w="915" w:type="dxa"/>
            <w:tcBorders>
              <w:left w:val="single" w:sz="4" w:space="0" w:color="auto"/>
              <w:righ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73</w:t>
            </w:r>
          </w:p>
        </w:tc>
        <w:tc>
          <w:tcPr>
            <w:tcW w:w="928" w:type="dxa"/>
            <w:tcBorders>
              <w:lef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62</w:t>
            </w:r>
          </w:p>
        </w:tc>
      </w:tr>
      <w:tr w:rsidR="002555F1" w:rsidTr="00147BB0">
        <w:trPr>
          <w:trHeight w:val="312"/>
        </w:trPr>
        <w:tc>
          <w:tcPr>
            <w:tcW w:w="1842" w:type="dxa"/>
            <w:vMerge/>
            <w:tcBorders>
              <w:bottom w:val="single" w:sz="4" w:space="0" w:color="auto"/>
            </w:tcBorders>
          </w:tcPr>
          <w:p w:rsidR="002555F1" w:rsidRDefault="002555F1" w:rsidP="00147BB0">
            <w:pPr>
              <w:jc w:val="center"/>
              <w:rPr>
                <w:rFonts w:asciiTheme="majorBidi" w:hAnsiTheme="majorBidi" w:cstheme="majorBidi"/>
              </w:rPr>
            </w:pPr>
          </w:p>
        </w:tc>
        <w:tc>
          <w:tcPr>
            <w:tcW w:w="1842" w:type="dxa"/>
          </w:tcPr>
          <w:p w:rsidR="002555F1" w:rsidRDefault="002555F1" w:rsidP="00147BB0">
            <w:pPr>
              <w:jc w:val="center"/>
              <w:rPr>
                <w:rFonts w:asciiTheme="majorBidi" w:hAnsiTheme="majorBidi" w:cstheme="majorBidi"/>
              </w:rPr>
            </w:pPr>
            <w:r>
              <w:rPr>
                <w:rFonts w:asciiTheme="majorBidi" w:hAnsiTheme="majorBidi" w:cstheme="majorBidi"/>
              </w:rPr>
              <w:t>6</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0.017</w:t>
            </w:r>
          </w:p>
        </w:tc>
        <w:tc>
          <w:tcPr>
            <w:tcW w:w="930" w:type="dxa"/>
            <w:tcBorders>
              <w:right w:val="single" w:sz="4" w:space="0" w:color="auto"/>
            </w:tcBorders>
          </w:tcPr>
          <w:p w:rsidR="002555F1" w:rsidRDefault="002555F1" w:rsidP="00655352">
            <w:pPr>
              <w:jc w:val="center"/>
              <w:rPr>
                <w:rFonts w:asciiTheme="majorBidi" w:hAnsiTheme="majorBidi" w:cstheme="majorBidi"/>
              </w:rPr>
            </w:pPr>
            <w:r>
              <w:rPr>
                <w:rFonts w:asciiTheme="majorBidi" w:hAnsiTheme="majorBidi" w:cstheme="majorBidi"/>
              </w:rPr>
              <w:t>0.017</w:t>
            </w:r>
          </w:p>
        </w:tc>
        <w:tc>
          <w:tcPr>
            <w:tcW w:w="945" w:type="dxa"/>
            <w:tcBorders>
              <w:left w:val="single" w:sz="4" w:space="0" w:color="auto"/>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0.027</w:t>
            </w:r>
          </w:p>
        </w:tc>
        <w:tc>
          <w:tcPr>
            <w:tcW w:w="900" w:type="dxa"/>
            <w:tcBorders>
              <w:left w:val="single" w:sz="4" w:space="0" w:color="auto"/>
              <w:righ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0.022</w:t>
            </w:r>
          </w:p>
        </w:tc>
        <w:tc>
          <w:tcPr>
            <w:tcW w:w="915" w:type="dxa"/>
            <w:tcBorders>
              <w:left w:val="single" w:sz="4" w:space="0" w:color="auto"/>
              <w:righ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99</w:t>
            </w:r>
          </w:p>
        </w:tc>
        <w:tc>
          <w:tcPr>
            <w:tcW w:w="928" w:type="dxa"/>
            <w:tcBorders>
              <w:lef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84</w:t>
            </w:r>
          </w:p>
        </w:tc>
      </w:tr>
      <w:tr w:rsidR="002555F1" w:rsidTr="00147BB0">
        <w:trPr>
          <w:trHeight w:val="275"/>
        </w:trPr>
        <w:tc>
          <w:tcPr>
            <w:tcW w:w="1842" w:type="dxa"/>
            <w:vMerge w:val="restart"/>
            <w:tcBorders>
              <w:top w:val="single" w:sz="4" w:space="0" w:color="auto"/>
            </w:tcBorders>
          </w:tcPr>
          <w:p w:rsidR="002555F1" w:rsidRDefault="002555F1" w:rsidP="00147BB0">
            <w:pPr>
              <w:jc w:val="center"/>
              <w:rPr>
                <w:rFonts w:asciiTheme="majorBidi" w:hAnsiTheme="majorBidi" w:cstheme="majorBidi"/>
              </w:rPr>
            </w:pPr>
          </w:p>
          <w:p w:rsidR="002555F1" w:rsidRDefault="002555F1" w:rsidP="00147BB0">
            <w:pPr>
              <w:jc w:val="center"/>
              <w:rPr>
                <w:rFonts w:asciiTheme="majorBidi" w:hAnsiTheme="majorBidi" w:cstheme="majorBidi"/>
              </w:rPr>
            </w:pPr>
            <w:r>
              <w:rPr>
                <w:rFonts w:asciiTheme="majorBidi" w:hAnsiTheme="majorBidi" w:cstheme="majorBidi"/>
              </w:rPr>
              <w:t>dural</w:t>
            </w:r>
          </w:p>
        </w:tc>
        <w:tc>
          <w:tcPr>
            <w:tcW w:w="1842" w:type="dxa"/>
          </w:tcPr>
          <w:p w:rsidR="002555F1" w:rsidRDefault="002555F1" w:rsidP="00147BB0">
            <w:pPr>
              <w:jc w:val="center"/>
              <w:rPr>
                <w:rFonts w:asciiTheme="majorBidi" w:hAnsiTheme="majorBidi" w:cstheme="majorBidi"/>
              </w:rPr>
            </w:pPr>
            <w:r>
              <w:rPr>
                <w:rFonts w:asciiTheme="majorBidi" w:hAnsiTheme="majorBidi" w:cstheme="majorBidi"/>
              </w:rPr>
              <w:t>6</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0.16</w:t>
            </w:r>
          </w:p>
        </w:tc>
        <w:tc>
          <w:tcPr>
            <w:tcW w:w="930" w:type="dxa"/>
            <w:tcBorders>
              <w:right w:val="single" w:sz="4" w:space="0" w:color="auto"/>
            </w:tcBorders>
          </w:tcPr>
          <w:p w:rsidR="002555F1" w:rsidRDefault="002555F1" w:rsidP="00655352">
            <w:pPr>
              <w:jc w:val="center"/>
              <w:rPr>
                <w:rFonts w:asciiTheme="majorBidi" w:hAnsiTheme="majorBidi" w:cstheme="majorBidi"/>
              </w:rPr>
            </w:pPr>
            <w:r>
              <w:rPr>
                <w:rFonts w:asciiTheme="majorBidi" w:hAnsiTheme="majorBidi" w:cstheme="majorBidi"/>
              </w:rPr>
              <w:t>0.16</w:t>
            </w:r>
          </w:p>
        </w:tc>
        <w:tc>
          <w:tcPr>
            <w:tcW w:w="945" w:type="dxa"/>
            <w:tcBorders>
              <w:left w:val="single" w:sz="4" w:space="0" w:color="auto"/>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0.028</w:t>
            </w:r>
          </w:p>
        </w:tc>
        <w:tc>
          <w:tcPr>
            <w:tcW w:w="900" w:type="dxa"/>
            <w:tcBorders>
              <w:left w:val="single" w:sz="4" w:space="0" w:color="auto"/>
              <w:righ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0.023</w:t>
            </w:r>
          </w:p>
        </w:tc>
        <w:tc>
          <w:tcPr>
            <w:tcW w:w="915" w:type="dxa"/>
            <w:tcBorders>
              <w:left w:val="single" w:sz="4" w:space="0" w:color="auto"/>
              <w:righ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86</w:t>
            </w:r>
          </w:p>
        </w:tc>
        <w:tc>
          <w:tcPr>
            <w:tcW w:w="928" w:type="dxa"/>
            <w:tcBorders>
              <w:lef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73</w:t>
            </w:r>
          </w:p>
        </w:tc>
      </w:tr>
      <w:tr w:rsidR="002555F1" w:rsidTr="00147BB0">
        <w:trPr>
          <w:trHeight w:val="280"/>
        </w:trPr>
        <w:tc>
          <w:tcPr>
            <w:tcW w:w="1842" w:type="dxa"/>
            <w:vMerge/>
            <w:tcBorders>
              <w:bottom w:val="single" w:sz="4" w:space="0" w:color="auto"/>
            </w:tcBorders>
          </w:tcPr>
          <w:p w:rsidR="002555F1" w:rsidRDefault="002555F1" w:rsidP="00147BB0">
            <w:pPr>
              <w:jc w:val="center"/>
              <w:rPr>
                <w:rFonts w:asciiTheme="majorBidi" w:hAnsiTheme="majorBidi" w:cstheme="majorBidi"/>
              </w:rPr>
            </w:pPr>
          </w:p>
        </w:tc>
        <w:tc>
          <w:tcPr>
            <w:tcW w:w="1842" w:type="dxa"/>
          </w:tcPr>
          <w:p w:rsidR="002555F1" w:rsidRDefault="002555F1" w:rsidP="00147BB0">
            <w:pPr>
              <w:jc w:val="center"/>
              <w:rPr>
                <w:rFonts w:asciiTheme="majorBidi" w:hAnsiTheme="majorBidi" w:cstheme="majorBidi"/>
              </w:rPr>
            </w:pPr>
            <w:r>
              <w:rPr>
                <w:rFonts w:asciiTheme="majorBidi" w:hAnsiTheme="majorBidi" w:cstheme="majorBidi"/>
              </w:rPr>
              <w:t>5</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0.013</w:t>
            </w:r>
          </w:p>
        </w:tc>
        <w:tc>
          <w:tcPr>
            <w:tcW w:w="930" w:type="dxa"/>
            <w:tcBorders>
              <w:left w:val="single" w:sz="4" w:space="0" w:color="auto"/>
            </w:tcBorders>
          </w:tcPr>
          <w:p w:rsidR="002555F1" w:rsidRDefault="002555F1" w:rsidP="00655352">
            <w:pPr>
              <w:jc w:val="center"/>
              <w:rPr>
                <w:rFonts w:asciiTheme="majorBidi" w:hAnsiTheme="majorBidi" w:cstheme="majorBidi"/>
              </w:rPr>
            </w:pPr>
            <w:r>
              <w:rPr>
                <w:rFonts w:asciiTheme="majorBidi" w:hAnsiTheme="majorBidi" w:cstheme="majorBidi"/>
              </w:rPr>
              <w:t>0.013</w:t>
            </w:r>
          </w:p>
        </w:tc>
        <w:tc>
          <w:tcPr>
            <w:tcW w:w="94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0.023</w:t>
            </w:r>
          </w:p>
        </w:tc>
        <w:tc>
          <w:tcPr>
            <w:tcW w:w="900" w:type="dxa"/>
            <w:tcBorders>
              <w:lef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0.018</w:t>
            </w:r>
          </w:p>
        </w:tc>
        <w:tc>
          <w:tcPr>
            <w:tcW w:w="915" w:type="dxa"/>
            <w:tcBorders>
              <w:right w:val="single" w:sz="4" w:space="0" w:color="auto"/>
            </w:tcBorders>
          </w:tcPr>
          <w:p w:rsidR="002555F1" w:rsidRDefault="002555F1" w:rsidP="002555F1">
            <w:r w:rsidRPr="00B32C3C">
              <w:rPr>
                <w:rFonts w:asciiTheme="majorBidi" w:hAnsiTheme="majorBidi" w:cstheme="majorBidi"/>
              </w:rPr>
              <w:t>0.</w:t>
            </w:r>
            <w:r>
              <w:rPr>
                <w:rFonts w:asciiTheme="majorBidi" w:hAnsiTheme="majorBidi" w:cstheme="majorBidi"/>
              </w:rPr>
              <w:t xml:space="preserve"> 11</w:t>
            </w:r>
          </w:p>
        </w:tc>
        <w:tc>
          <w:tcPr>
            <w:tcW w:w="928" w:type="dxa"/>
            <w:tcBorders>
              <w:left w:val="single" w:sz="4" w:space="0" w:color="auto"/>
            </w:tcBorders>
          </w:tcPr>
          <w:p w:rsidR="002555F1" w:rsidRDefault="002555F1" w:rsidP="002555F1">
            <w:r w:rsidRPr="00B32C3C">
              <w:rPr>
                <w:rFonts w:asciiTheme="majorBidi" w:hAnsiTheme="majorBidi" w:cstheme="majorBidi"/>
              </w:rPr>
              <w:t>0.</w:t>
            </w:r>
            <w:r>
              <w:rPr>
                <w:rFonts w:asciiTheme="majorBidi" w:hAnsiTheme="majorBidi" w:cstheme="majorBidi"/>
              </w:rPr>
              <w:t xml:space="preserve"> 09</w:t>
            </w:r>
          </w:p>
        </w:tc>
      </w:tr>
      <w:tr w:rsidR="002555F1" w:rsidTr="00147BB0">
        <w:trPr>
          <w:trHeight w:val="238"/>
        </w:trPr>
        <w:tc>
          <w:tcPr>
            <w:tcW w:w="1842" w:type="dxa"/>
            <w:vMerge w:val="restart"/>
            <w:tcBorders>
              <w:top w:val="single" w:sz="4" w:space="0" w:color="auto"/>
            </w:tcBorders>
          </w:tcPr>
          <w:p w:rsidR="002555F1" w:rsidRDefault="002555F1" w:rsidP="00147BB0">
            <w:pPr>
              <w:jc w:val="center"/>
              <w:rPr>
                <w:rFonts w:asciiTheme="majorBidi" w:hAnsiTheme="majorBidi" w:cstheme="majorBidi"/>
              </w:rPr>
            </w:pPr>
          </w:p>
          <w:p w:rsidR="002555F1" w:rsidRDefault="002555F1" w:rsidP="00147BB0">
            <w:pPr>
              <w:jc w:val="center"/>
              <w:rPr>
                <w:rFonts w:asciiTheme="majorBidi" w:hAnsiTheme="majorBidi" w:cstheme="majorBidi"/>
              </w:rPr>
            </w:pPr>
            <w:r>
              <w:rPr>
                <w:rFonts w:asciiTheme="majorBidi" w:hAnsiTheme="majorBidi" w:cstheme="majorBidi"/>
              </w:rPr>
              <w:t>polyamide</w:t>
            </w:r>
          </w:p>
        </w:tc>
        <w:tc>
          <w:tcPr>
            <w:tcW w:w="1842" w:type="dxa"/>
          </w:tcPr>
          <w:p w:rsidR="002555F1" w:rsidRDefault="002555F1" w:rsidP="00147BB0">
            <w:pPr>
              <w:jc w:val="center"/>
              <w:rPr>
                <w:rFonts w:asciiTheme="majorBidi" w:hAnsiTheme="majorBidi" w:cstheme="majorBidi"/>
              </w:rPr>
            </w:pPr>
            <w:r>
              <w:rPr>
                <w:rFonts w:asciiTheme="majorBidi" w:hAnsiTheme="majorBidi" w:cstheme="majorBidi"/>
              </w:rPr>
              <w:t>7</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0.0017</w:t>
            </w:r>
          </w:p>
        </w:tc>
        <w:tc>
          <w:tcPr>
            <w:tcW w:w="930" w:type="dxa"/>
            <w:tcBorders>
              <w:left w:val="single" w:sz="4" w:space="0" w:color="auto"/>
            </w:tcBorders>
          </w:tcPr>
          <w:p w:rsidR="002555F1" w:rsidRDefault="002555F1" w:rsidP="00655352">
            <w:pPr>
              <w:jc w:val="center"/>
              <w:rPr>
                <w:rFonts w:asciiTheme="majorBidi" w:hAnsiTheme="majorBidi" w:cstheme="majorBidi"/>
              </w:rPr>
            </w:pPr>
            <w:r>
              <w:rPr>
                <w:rFonts w:asciiTheme="majorBidi" w:hAnsiTheme="majorBidi" w:cstheme="majorBidi"/>
              </w:rPr>
              <w:t>0.0017</w:t>
            </w:r>
          </w:p>
        </w:tc>
        <w:tc>
          <w:tcPr>
            <w:tcW w:w="945" w:type="dxa"/>
            <w:tcBorders>
              <w:righ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0.025</w:t>
            </w:r>
          </w:p>
        </w:tc>
        <w:tc>
          <w:tcPr>
            <w:tcW w:w="900" w:type="dxa"/>
            <w:tcBorders>
              <w:lef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0.020</w:t>
            </w:r>
          </w:p>
        </w:tc>
        <w:tc>
          <w:tcPr>
            <w:tcW w:w="915" w:type="dxa"/>
            <w:tcBorders>
              <w:righ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59</w:t>
            </w:r>
          </w:p>
        </w:tc>
        <w:tc>
          <w:tcPr>
            <w:tcW w:w="928" w:type="dxa"/>
            <w:tcBorders>
              <w:lef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50</w:t>
            </w:r>
          </w:p>
        </w:tc>
      </w:tr>
      <w:tr w:rsidR="002555F1" w:rsidTr="00147BB0">
        <w:trPr>
          <w:trHeight w:val="257"/>
        </w:trPr>
        <w:tc>
          <w:tcPr>
            <w:tcW w:w="1842" w:type="dxa"/>
            <w:vMerge/>
            <w:tcBorders>
              <w:bottom w:val="single" w:sz="4" w:space="0" w:color="auto"/>
            </w:tcBorders>
          </w:tcPr>
          <w:p w:rsidR="002555F1" w:rsidRDefault="002555F1" w:rsidP="00147BB0">
            <w:pPr>
              <w:jc w:val="center"/>
              <w:rPr>
                <w:rFonts w:asciiTheme="majorBidi" w:hAnsiTheme="majorBidi" w:cstheme="majorBidi"/>
              </w:rPr>
            </w:pPr>
          </w:p>
        </w:tc>
        <w:tc>
          <w:tcPr>
            <w:tcW w:w="1842" w:type="dxa"/>
          </w:tcPr>
          <w:p w:rsidR="002555F1" w:rsidRDefault="002555F1" w:rsidP="00147BB0">
            <w:pPr>
              <w:jc w:val="center"/>
              <w:rPr>
                <w:rFonts w:asciiTheme="majorBidi" w:hAnsiTheme="majorBidi" w:cstheme="majorBidi"/>
              </w:rPr>
            </w:pPr>
            <w:r>
              <w:rPr>
                <w:rFonts w:asciiTheme="majorBidi" w:hAnsiTheme="majorBidi" w:cstheme="majorBidi"/>
              </w:rPr>
              <w:t>5</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0.0019</w:t>
            </w:r>
          </w:p>
        </w:tc>
        <w:tc>
          <w:tcPr>
            <w:tcW w:w="930" w:type="dxa"/>
            <w:tcBorders>
              <w:left w:val="single" w:sz="4" w:space="0" w:color="auto"/>
            </w:tcBorders>
          </w:tcPr>
          <w:p w:rsidR="002555F1" w:rsidRDefault="002555F1" w:rsidP="00655352">
            <w:pPr>
              <w:jc w:val="center"/>
              <w:rPr>
                <w:rFonts w:asciiTheme="majorBidi" w:hAnsiTheme="majorBidi" w:cstheme="majorBidi"/>
              </w:rPr>
            </w:pPr>
            <w:r>
              <w:rPr>
                <w:rFonts w:asciiTheme="majorBidi" w:hAnsiTheme="majorBidi" w:cstheme="majorBidi"/>
              </w:rPr>
              <w:t>0.0019</w:t>
            </w:r>
          </w:p>
        </w:tc>
        <w:tc>
          <w:tcPr>
            <w:tcW w:w="94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0.03</w:t>
            </w:r>
          </w:p>
        </w:tc>
        <w:tc>
          <w:tcPr>
            <w:tcW w:w="900" w:type="dxa"/>
            <w:tcBorders>
              <w:lef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0.024</w:t>
            </w:r>
          </w:p>
        </w:tc>
        <w:tc>
          <w:tcPr>
            <w:tcW w:w="915" w:type="dxa"/>
            <w:tcBorders>
              <w:righ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77</w:t>
            </w:r>
          </w:p>
        </w:tc>
        <w:tc>
          <w:tcPr>
            <w:tcW w:w="928" w:type="dxa"/>
            <w:tcBorders>
              <w:left w:val="single" w:sz="4" w:space="0" w:color="auto"/>
            </w:tcBorders>
          </w:tcPr>
          <w:p w:rsidR="002555F1" w:rsidRDefault="002555F1" w:rsidP="002555F1">
            <w:r w:rsidRPr="00B32C3C">
              <w:rPr>
                <w:rFonts w:asciiTheme="majorBidi" w:hAnsiTheme="majorBidi" w:cstheme="majorBidi"/>
              </w:rPr>
              <w:t>0.0</w:t>
            </w:r>
            <w:r>
              <w:rPr>
                <w:rFonts w:asciiTheme="majorBidi" w:hAnsiTheme="majorBidi" w:cstheme="majorBidi"/>
              </w:rPr>
              <w:t>65</w:t>
            </w:r>
          </w:p>
        </w:tc>
      </w:tr>
      <w:tr w:rsidR="002555F1" w:rsidTr="00147BB0">
        <w:trPr>
          <w:trHeight w:val="279"/>
        </w:trPr>
        <w:tc>
          <w:tcPr>
            <w:tcW w:w="1842" w:type="dxa"/>
            <w:vMerge w:val="restart"/>
            <w:tcBorders>
              <w:top w:val="single" w:sz="4" w:space="0" w:color="auto"/>
            </w:tcBorders>
          </w:tcPr>
          <w:p w:rsidR="002555F1" w:rsidRDefault="002555F1" w:rsidP="00147BB0">
            <w:pPr>
              <w:jc w:val="center"/>
              <w:rPr>
                <w:rFonts w:asciiTheme="majorBidi" w:hAnsiTheme="majorBidi" w:cstheme="majorBidi"/>
              </w:rPr>
            </w:pPr>
          </w:p>
          <w:p w:rsidR="002555F1" w:rsidRDefault="002555F1" w:rsidP="00147BB0">
            <w:pPr>
              <w:jc w:val="center"/>
              <w:rPr>
                <w:rFonts w:asciiTheme="majorBidi" w:hAnsiTheme="majorBidi" w:cstheme="majorBidi"/>
              </w:rPr>
            </w:pPr>
            <w:r>
              <w:rPr>
                <w:rFonts w:asciiTheme="majorBidi" w:hAnsiTheme="majorBidi" w:cstheme="majorBidi"/>
              </w:rPr>
              <w:t>Poste forme</w:t>
            </w:r>
          </w:p>
        </w:tc>
        <w:tc>
          <w:tcPr>
            <w:tcW w:w="1842" w:type="dxa"/>
          </w:tcPr>
          <w:p w:rsidR="002555F1" w:rsidRDefault="002555F1" w:rsidP="00147BB0">
            <w:pPr>
              <w:jc w:val="center"/>
              <w:rPr>
                <w:rFonts w:asciiTheme="majorBidi" w:hAnsiTheme="majorBidi" w:cstheme="majorBidi"/>
              </w:rPr>
            </w:pPr>
            <w:r>
              <w:rPr>
                <w:rFonts w:asciiTheme="majorBidi" w:hAnsiTheme="majorBidi" w:cstheme="majorBidi"/>
              </w:rPr>
              <w:t>7</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0.007</w:t>
            </w:r>
          </w:p>
        </w:tc>
        <w:tc>
          <w:tcPr>
            <w:tcW w:w="930" w:type="dxa"/>
            <w:tcBorders>
              <w:left w:val="single" w:sz="4" w:space="0" w:color="auto"/>
            </w:tcBorders>
          </w:tcPr>
          <w:p w:rsidR="002555F1" w:rsidRDefault="002555F1" w:rsidP="00655352">
            <w:pPr>
              <w:jc w:val="center"/>
              <w:rPr>
                <w:rFonts w:asciiTheme="majorBidi" w:hAnsiTheme="majorBidi" w:cstheme="majorBidi"/>
              </w:rPr>
            </w:pPr>
            <w:r>
              <w:rPr>
                <w:rFonts w:asciiTheme="majorBidi" w:hAnsiTheme="majorBidi" w:cstheme="majorBidi"/>
              </w:rPr>
              <w:t>0.007</w:t>
            </w:r>
          </w:p>
        </w:tc>
        <w:tc>
          <w:tcPr>
            <w:tcW w:w="94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0.029</w:t>
            </w:r>
          </w:p>
        </w:tc>
        <w:tc>
          <w:tcPr>
            <w:tcW w:w="900" w:type="dxa"/>
            <w:tcBorders>
              <w:left w:val="single" w:sz="4" w:space="0" w:color="auto"/>
            </w:tcBorders>
          </w:tcPr>
          <w:p w:rsidR="002555F1" w:rsidRDefault="002555F1" w:rsidP="002555F1">
            <w:pPr>
              <w:jc w:val="center"/>
              <w:rPr>
                <w:rFonts w:asciiTheme="majorBidi" w:hAnsiTheme="majorBidi" w:cstheme="majorBidi"/>
              </w:rPr>
            </w:pPr>
            <w:r>
              <w:rPr>
                <w:rFonts w:asciiTheme="majorBidi" w:hAnsiTheme="majorBidi" w:cstheme="majorBidi"/>
              </w:rPr>
              <w:t>0.023</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0.117</w:t>
            </w:r>
          </w:p>
        </w:tc>
        <w:tc>
          <w:tcPr>
            <w:tcW w:w="928" w:type="dxa"/>
            <w:tcBorders>
              <w:lef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0.100</w:t>
            </w:r>
          </w:p>
        </w:tc>
      </w:tr>
      <w:tr w:rsidR="002555F1" w:rsidTr="00147BB0">
        <w:trPr>
          <w:trHeight w:val="312"/>
        </w:trPr>
        <w:tc>
          <w:tcPr>
            <w:tcW w:w="1842" w:type="dxa"/>
            <w:vMerge/>
            <w:tcBorders>
              <w:bottom w:val="single" w:sz="4" w:space="0" w:color="auto"/>
            </w:tcBorders>
          </w:tcPr>
          <w:p w:rsidR="002555F1" w:rsidRDefault="002555F1" w:rsidP="00147BB0">
            <w:pPr>
              <w:jc w:val="center"/>
              <w:rPr>
                <w:rFonts w:asciiTheme="majorBidi" w:hAnsiTheme="majorBidi" w:cstheme="majorBidi"/>
              </w:rPr>
            </w:pPr>
          </w:p>
        </w:tc>
        <w:tc>
          <w:tcPr>
            <w:tcW w:w="1842" w:type="dxa"/>
            <w:tcBorders>
              <w:bottom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6</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0.007</w:t>
            </w:r>
          </w:p>
        </w:tc>
        <w:tc>
          <w:tcPr>
            <w:tcW w:w="930" w:type="dxa"/>
            <w:tcBorders>
              <w:left w:val="single" w:sz="4" w:space="0" w:color="auto"/>
            </w:tcBorders>
          </w:tcPr>
          <w:p w:rsidR="002555F1" w:rsidRDefault="002555F1" w:rsidP="00655352">
            <w:pPr>
              <w:jc w:val="center"/>
              <w:rPr>
                <w:rFonts w:asciiTheme="majorBidi" w:hAnsiTheme="majorBidi" w:cstheme="majorBidi"/>
              </w:rPr>
            </w:pPr>
            <w:r>
              <w:rPr>
                <w:rFonts w:asciiTheme="majorBidi" w:hAnsiTheme="majorBidi" w:cstheme="majorBidi"/>
              </w:rPr>
              <w:t>0.007</w:t>
            </w:r>
          </w:p>
        </w:tc>
        <w:tc>
          <w:tcPr>
            <w:tcW w:w="94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0.036</w:t>
            </w:r>
          </w:p>
        </w:tc>
        <w:tc>
          <w:tcPr>
            <w:tcW w:w="900" w:type="dxa"/>
            <w:tcBorders>
              <w:lef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0.029</w:t>
            </w:r>
          </w:p>
        </w:tc>
        <w:tc>
          <w:tcPr>
            <w:tcW w:w="915" w:type="dxa"/>
            <w:tcBorders>
              <w:righ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0.117</w:t>
            </w:r>
          </w:p>
        </w:tc>
        <w:tc>
          <w:tcPr>
            <w:tcW w:w="928" w:type="dxa"/>
            <w:tcBorders>
              <w:left w:val="single" w:sz="4" w:space="0" w:color="auto"/>
            </w:tcBorders>
          </w:tcPr>
          <w:p w:rsidR="002555F1" w:rsidRDefault="002555F1" w:rsidP="00147BB0">
            <w:pPr>
              <w:jc w:val="center"/>
              <w:rPr>
                <w:rFonts w:asciiTheme="majorBidi" w:hAnsiTheme="majorBidi" w:cstheme="majorBidi"/>
              </w:rPr>
            </w:pPr>
            <w:r>
              <w:rPr>
                <w:rFonts w:asciiTheme="majorBidi" w:hAnsiTheme="majorBidi" w:cstheme="majorBidi"/>
              </w:rPr>
              <w:t>0.100</w:t>
            </w:r>
          </w:p>
        </w:tc>
      </w:tr>
    </w:tbl>
    <w:p w:rsidR="00147BB0" w:rsidRDefault="00147BB0" w:rsidP="00147BB0">
      <w:pPr>
        <w:rPr>
          <w:rFonts w:asciiTheme="majorBidi" w:hAnsiTheme="majorBidi" w:cstheme="majorBidi"/>
        </w:rPr>
      </w:pPr>
    </w:p>
    <w:p w:rsidR="002555F1" w:rsidRDefault="002555F1" w:rsidP="002555F1">
      <w:pPr>
        <w:rPr>
          <w:rFonts w:asciiTheme="majorBidi" w:hAnsiTheme="majorBidi" w:cstheme="majorBidi"/>
          <w:sz w:val="24"/>
          <w:szCs w:val="24"/>
        </w:rPr>
      </w:pPr>
      <w:r w:rsidRPr="002555F1">
        <w:rPr>
          <w:rFonts w:asciiTheme="majorBidi" w:hAnsiTheme="majorBidi" w:cstheme="majorBidi"/>
          <w:sz w:val="24"/>
          <w:szCs w:val="24"/>
        </w:rPr>
        <w:t>Calculs</w:t>
      </w:r>
      <w:r>
        <w:rPr>
          <w:rFonts w:asciiTheme="majorBidi" w:hAnsiTheme="majorBidi" w:cstheme="majorBidi"/>
          <w:sz w:val="24"/>
          <w:szCs w:val="24"/>
        </w:rPr>
        <w:t xml:space="preserve"> du nombre </w:t>
      </w:r>
      <w:r w:rsidR="00893B89">
        <w:rPr>
          <w:rFonts w:asciiTheme="majorBidi" w:hAnsiTheme="majorBidi" w:cstheme="majorBidi"/>
          <w:sz w:val="24"/>
          <w:szCs w:val="24"/>
        </w:rPr>
        <w:t>Reynolds</w:t>
      </w:r>
      <w:r>
        <w:rPr>
          <w:rFonts w:asciiTheme="majorBidi" w:hAnsiTheme="majorBidi" w:cstheme="majorBidi"/>
          <w:sz w:val="24"/>
          <w:szCs w:val="24"/>
        </w:rPr>
        <w:t> :</w:t>
      </w:r>
    </w:p>
    <w:p w:rsidR="002555F1" w:rsidRDefault="002555F1" w:rsidP="002555F1">
      <w:pPr>
        <w:rPr>
          <w:rFonts w:asciiTheme="majorBidi" w:hAnsiTheme="majorBidi" w:cstheme="majorBidi"/>
          <w:b/>
          <w:bCs/>
          <w:sz w:val="32"/>
          <w:szCs w:val="32"/>
        </w:rPr>
      </w:pPr>
      <w:proofErr w:type="spellStart"/>
      <w:r w:rsidRPr="002555F1">
        <w:rPr>
          <w:rFonts w:asciiTheme="majorBidi" w:hAnsiTheme="majorBidi" w:cstheme="majorBidi"/>
          <w:b/>
          <w:bCs/>
          <w:sz w:val="32"/>
          <w:szCs w:val="32"/>
        </w:rPr>
        <w:t>Re</w:t>
      </w:r>
      <w:proofErr w:type="spellEnd"/>
      <w:r w:rsidRPr="002555F1">
        <w:rPr>
          <w:rFonts w:asciiTheme="majorBidi" w:hAnsiTheme="majorBidi" w:cstheme="majorBidi"/>
          <w:b/>
          <w:bCs/>
          <w:sz w:val="32"/>
          <w:szCs w:val="32"/>
        </w:rPr>
        <w:t xml:space="preserve"> = </w:t>
      </w:r>
      <m:oMath>
        <m:f>
          <m:fPr>
            <m:ctrlPr>
              <w:rPr>
                <w:rFonts w:ascii="Cambria Math" w:hAnsi="Cambria Math" w:cstheme="majorBidi"/>
                <w:b/>
                <w:bCs/>
                <w:i/>
                <w:sz w:val="32"/>
                <w:szCs w:val="32"/>
              </w:rPr>
            </m:ctrlPr>
          </m:fPr>
          <m:num>
            <m:r>
              <m:rPr>
                <m:sty m:val="bi"/>
              </m:rPr>
              <w:rPr>
                <w:rFonts w:ascii="Cambria Math" w:hAnsi="Cambria Math" w:cstheme="majorBidi"/>
                <w:sz w:val="32"/>
                <w:szCs w:val="32"/>
              </w:rPr>
              <m:t>VD</m:t>
            </m:r>
          </m:num>
          <m:den>
            <m:r>
              <m:rPr>
                <m:sty m:val="bi"/>
              </m:rPr>
              <w:rPr>
                <w:rFonts w:ascii="Cambria Math" w:hAnsi="Cambria Math" w:cstheme="majorBidi"/>
                <w:sz w:val="32"/>
                <w:szCs w:val="32"/>
              </w:rPr>
              <m:t>ϑ</m:t>
            </m:r>
          </m:den>
        </m:f>
      </m:oMath>
    </w:p>
    <w:p w:rsidR="002555F1" w:rsidRDefault="002555F1" w:rsidP="002555F1">
      <w:pPr>
        <w:rPr>
          <w:rFonts w:asciiTheme="majorBidi" w:hAnsiTheme="majorBidi" w:cstheme="majorBidi"/>
          <w:sz w:val="24"/>
          <w:szCs w:val="24"/>
        </w:rPr>
      </w:pPr>
      <w:r w:rsidRPr="002555F1">
        <w:rPr>
          <w:rFonts w:asciiTheme="majorBidi" w:hAnsiTheme="majorBidi" w:cstheme="majorBidi"/>
          <w:b/>
          <w:bCs/>
          <w:sz w:val="32"/>
          <w:szCs w:val="32"/>
        </w:rPr>
        <w:t>V</w:t>
      </w:r>
      <w:r w:rsidRPr="002555F1">
        <w:rPr>
          <w:rFonts w:asciiTheme="majorBidi" w:hAnsiTheme="majorBidi" w:cstheme="majorBidi"/>
          <w:sz w:val="32"/>
          <w:szCs w:val="32"/>
        </w:rPr>
        <w:t> :</w:t>
      </w:r>
      <w:r w:rsidRPr="002555F1">
        <w:rPr>
          <w:rFonts w:asciiTheme="majorBidi" w:hAnsiTheme="majorBidi" w:cstheme="majorBidi"/>
          <w:sz w:val="24"/>
          <w:szCs w:val="24"/>
        </w:rPr>
        <w:t xml:space="preserve"> vitesse corrigé</w:t>
      </w:r>
    </w:p>
    <w:p w:rsidR="002555F1" w:rsidRDefault="002555F1" w:rsidP="002555F1">
      <w:pPr>
        <w:rPr>
          <w:rFonts w:asciiTheme="majorBidi" w:hAnsiTheme="majorBidi" w:cstheme="majorBidi"/>
          <w:sz w:val="24"/>
          <w:szCs w:val="24"/>
        </w:rPr>
      </w:pPr>
      <w:r w:rsidRPr="002555F1">
        <w:rPr>
          <w:rFonts w:asciiTheme="majorBidi" w:hAnsiTheme="majorBidi" w:cstheme="majorBidi"/>
          <w:b/>
          <w:bCs/>
          <w:sz w:val="24"/>
          <w:szCs w:val="24"/>
        </w:rPr>
        <w:t>D </w:t>
      </w:r>
      <w:r>
        <w:rPr>
          <w:rFonts w:asciiTheme="majorBidi" w:hAnsiTheme="majorBidi" w:cstheme="majorBidi"/>
          <w:sz w:val="24"/>
          <w:szCs w:val="24"/>
        </w:rPr>
        <w:t xml:space="preserve">: </w:t>
      </w:r>
      <w:r w:rsidR="00893B89">
        <w:rPr>
          <w:rFonts w:asciiTheme="majorBidi" w:hAnsiTheme="majorBidi" w:cstheme="majorBidi"/>
          <w:sz w:val="24"/>
          <w:szCs w:val="24"/>
        </w:rPr>
        <w:t>diamètre</w:t>
      </w:r>
      <w:r>
        <w:rPr>
          <w:rFonts w:asciiTheme="majorBidi" w:hAnsiTheme="majorBidi" w:cstheme="majorBidi"/>
          <w:sz w:val="24"/>
          <w:szCs w:val="24"/>
        </w:rPr>
        <w:t xml:space="preserve"> de bille </w:t>
      </w:r>
    </w:p>
    <w:p w:rsidR="002555F1" w:rsidRDefault="002555F1" w:rsidP="002555F1">
      <w:pPr>
        <w:rPr>
          <w:rFonts w:asciiTheme="majorBidi" w:hAnsiTheme="majorBidi" w:cstheme="majorBidi"/>
          <w:sz w:val="24"/>
          <w:szCs w:val="24"/>
        </w:rPr>
      </w:pPr>
      <m:oMath>
        <m:r>
          <m:rPr>
            <m:sty m:val="bi"/>
          </m:rPr>
          <w:rPr>
            <w:rFonts w:ascii="Cambria Math" w:hAnsi="Cambria Math" w:cstheme="majorBidi"/>
            <w:sz w:val="32"/>
            <w:szCs w:val="32"/>
          </w:rPr>
          <m:t>ϑ</m:t>
        </m:r>
      </m:oMath>
      <w:r>
        <w:rPr>
          <w:rFonts w:asciiTheme="majorBidi" w:hAnsiTheme="majorBidi" w:cstheme="majorBidi"/>
          <w:b/>
          <w:bCs/>
          <w:sz w:val="32"/>
          <w:szCs w:val="32"/>
        </w:rPr>
        <w:t> </w:t>
      </w:r>
      <w:r w:rsidRPr="00893B89">
        <w:rPr>
          <w:rFonts w:asciiTheme="majorBidi" w:hAnsiTheme="majorBidi" w:cstheme="majorBidi"/>
          <w:b/>
          <w:bCs/>
          <w:sz w:val="24"/>
          <w:szCs w:val="24"/>
        </w:rPr>
        <w:t>:</w:t>
      </w:r>
      <w:r>
        <w:rPr>
          <w:rFonts w:asciiTheme="majorBidi" w:hAnsiTheme="majorBidi" w:cstheme="majorBidi"/>
          <w:b/>
          <w:bCs/>
          <w:sz w:val="32"/>
          <w:szCs w:val="32"/>
        </w:rPr>
        <w:t xml:space="preserve"> </w:t>
      </w:r>
      <w:r w:rsidR="00893B89" w:rsidRPr="00893B89">
        <w:rPr>
          <w:rFonts w:asciiTheme="majorBidi" w:hAnsiTheme="majorBidi" w:cstheme="majorBidi"/>
          <w:sz w:val="24"/>
          <w:szCs w:val="24"/>
        </w:rPr>
        <w:t>viscosité cinématique</w:t>
      </w:r>
    </w:p>
    <w:p w:rsidR="001F3DF0" w:rsidRDefault="001F3DF0" w:rsidP="002555F1">
      <w:pPr>
        <w:rPr>
          <w:rFonts w:asciiTheme="majorBidi" w:hAnsiTheme="majorBidi" w:cstheme="majorBidi"/>
          <w:sz w:val="24"/>
          <w:szCs w:val="24"/>
        </w:rPr>
      </w:pPr>
    </w:p>
    <w:tbl>
      <w:tblPr>
        <w:tblStyle w:val="Grilledutableau"/>
        <w:tblW w:w="0" w:type="auto"/>
        <w:tblLook w:val="04A0"/>
      </w:tblPr>
      <w:tblGrid>
        <w:gridCol w:w="1842"/>
        <w:gridCol w:w="1842"/>
        <w:gridCol w:w="1845"/>
        <w:gridCol w:w="1845"/>
        <w:gridCol w:w="1843"/>
      </w:tblGrid>
      <w:tr w:rsidR="001F3DF0" w:rsidTr="00655352">
        <w:trPr>
          <w:trHeight w:val="390"/>
        </w:trPr>
        <w:tc>
          <w:tcPr>
            <w:tcW w:w="1842" w:type="dxa"/>
            <w:vMerge w:val="restart"/>
          </w:tcPr>
          <w:p w:rsidR="001F3DF0" w:rsidRDefault="001F3DF0" w:rsidP="00655352">
            <w:pPr>
              <w:jc w:val="center"/>
              <w:rPr>
                <w:rFonts w:asciiTheme="majorBidi" w:hAnsiTheme="majorBidi" w:cstheme="majorBidi"/>
              </w:rPr>
            </w:pPr>
          </w:p>
          <w:p w:rsidR="001F3DF0" w:rsidRDefault="001F3DF0" w:rsidP="00655352">
            <w:pPr>
              <w:jc w:val="center"/>
              <w:rPr>
                <w:rFonts w:asciiTheme="majorBidi" w:hAnsiTheme="majorBidi" w:cstheme="majorBidi"/>
              </w:rPr>
            </w:pPr>
            <w:r>
              <w:rPr>
                <w:rFonts w:asciiTheme="majorBidi" w:hAnsiTheme="majorBidi" w:cstheme="majorBidi"/>
              </w:rPr>
              <w:t>matière</w:t>
            </w:r>
          </w:p>
        </w:tc>
        <w:tc>
          <w:tcPr>
            <w:tcW w:w="1842" w:type="dxa"/>
            <w:vMerge w:val="restart"/>
          </w:tcPr>
          <w:p w:rsidR="001F3DF0" w:rsidRDefault="001F3DF0" w:rsidP="00655352">
            <w:pPr>
              <w:jc w:val="center"/>
              <w:rPr>
                <w:rFonts w:asciiTheme="majorBidi" w:hAnsiTheme="majorBidi" w:cstheme="majorBidi"/>
              </w:rPr>
            </w:pPr>
          </w:p>
          <w:p w:rsidR="001F3DF0" w:rsidRDefault="001F3DF0" w:rsidP="00655352">
            <w:pPr>
              <w:jc w:val="center"/>
              <w:rPr>
                <w:rFonts w:asciiTheme="majorBidi" w:hAnsiTheme="majorBidi" w:cstheme="majorBidi"/>
              </w:rPr>
            </w:pPr>
            <w:r>
              <w:rPr>
                <w:rFonts w:asciiTheme="majorBidi" w:hAnsiTheme="majorBidi" w:cstheme="majorBidi"/>
              </w:rPr>
              <w:t>Diamètre Φ mm</w:t>
            </w:r>
          </w:p>
        </w:tc>
        <w:tc>
          <w:tcPr>
            <w:tcW w:w="5531" w:type="dxa"/>
            <w:gridSpan w:val="3"/>
            <w:tcBorders>
              <w:bottom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sz w:val="24"/>
                <w:szCs w:val="24"/>
              </w:rPr>
              <w:t>nombre Reynolds </w:t>
            </w:r>
          </w:p>
        </w:tc>
      </w:tr>
      <w:tr w:rsidR="001F3DF0" w:rsidTr="00655352">
        <w:trPr>
          <w:trHeight w:val="354"/>
        </w:trPr>
        <w:tc>
          <w:tcPr>
            <w:tcW w:w="1842" w:type="dxa"/>
            <w:vMerge/>
          </w:tcPr>
          <w:p w:rsidR="001F3DF0" w:rsidRDefault="001F3DF0" w:rsidP="00655352">
            <w:pPr>
              <w:jc w:val="center"/>
              <w:rPr>
                <w:rFonts w:asciiTheme="majorBidi" w:hAnsiTheme="majorBidi" w:cstheme="majorBidi"/>
              </w:rPr>
            </w:pPr>
          </w:p>
        </w:tc>
        <w:tc>
          <w:tcPr>
            <w:tcW w:w="1842" w:type="dxa"/>
            <w:vMerge/>
          </w:tcPr>
          <w:p w:rsidR="001F3DF0" w:rsidRDefault="001F3DF0" w:rsidP="00655352">
            <w:pPr>
              <w:jc w:val="center"/>
              <w:rPr>
                <w:rFonts w:asciiTheme="majorBidi" w:hAnsiTheme="majorBidi" w:cstheme="majorBidi"/>
              </w:rPr>
            </w:pPr>
          </w:p>
        </w:tc>
        <w:tc>
          <w:tcPr>
            <w:tcW w:w="1845" w:type="dxa"/>
            <w:tcBorders>
              <w:top w:val="single" w:sz="4" w:space="0" w:color="auto"/>
              <w:righ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eau</w:t>
            </w:r>
          </w:p>
        </w:tc>
        <w:tc>
          <w:tcPr>
            <w:tcW w:w="1845" w:type="dxa"/>
            <w:tcBorders>
              <w:top w:val="single" w:sz="4" w:space="0" w:color="auto"/>
              <w:righ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tesla</w:t>
            </w:r>
          </w:p>
        </w:tc>
        <w:tc>
          <w:tcPr>
            <w:tcW w:w="1841" w:type="dxa"/>
            <w:tcBorders>
              <w:top w:val="single" w:sz="4" w:space="0" w:color="auto"/>
              <w:right w:val="single" w:sz="4" w:space="0" w:color="auto"/>
            </w:tcBorders>
          </w:tcPr>
          <w:p w:rsidR="001F3DF0" w:rsidRDefault="001F3DF0" w:rsidP="00655352">
            <w:pPr>
              <w:jc w:val="center"/>
              <w:rPr>
                <w:rFonts w:asciiTheme="majorBidi" w:hAnsiTheme="majorBidi" w:cstheme="majorBidi"/>
              </w:rPr>
            </w:pPr>
            <w:proofErr w:type="spellStart"/>
            <w:r>
              <w:rPr>
                <w:rFonts w:asciiTheme="majorBidi" w:hAnsiTheme="majorBidi" w:cstheme="majorBidi"/>
              </w:rPr>
              <w:t>tarada</w:t>
            </w:r>
            <w:proofErr w:type="spellEnd"/>
          </w:p>
        </w:tc>
      </w:tr>
      <w:tr w:rsidR="001F3DF0" w:rsidTr="00655352">
        <w:trPr>
          <w:trHeight w:val="278"/>
        </w:trPr>
        <w:tc>
          <w:tcPr>
            <w:tcW w:w="1842" w:type="dxa"/>
            <w:vMerge w:val="restart"/>
          </w:tcPr>
          <w:p w:rsidR="001F3DF0" w:rsidRDefault="001F3DF0" w:rsidP="00655352">
            <w:pPr>
              <w:jc w:val="center"/>
              <w:rPr>
                <w:rFonts w:asciiTheme="majorBidi" w:hAnsiTheme="majorBidi" w:cstheme="majorBidi"/>
              </w:rPr>
            </w:pPr>
          </w:p>
          <w:p w:rsidR="001F3DF0" w:rsidRDefault="001F3DF0" w:rsidP="00655352">
            <w:pPr>
              <w:jc w:val="center"/>
              <w:rPr>
                <w:rFonts w:asciiTheme="majorBidi" w:hAnsiTheme="majorBidi" w:cstheme="majorBidi"/>
              </w:rPr>
            </w:pPr>
            <w:r>
              <w:rPr>
                <w:rFonts w:asciiTheme="majorBidi" w:hAnsiTheme="majorBidi" w:cstheme="majorBidi"/>
              </w:rPr>
              <w:t>Inox</w:t>
            </w:r>
          </w:p>
        </w:tc>
        <w:tc>
          <w:tcPr>
            <w:tcW w:w="1842" w:type="dxa"/>
          </w:tcPr>
          <w:p w:rsidR="001F3DF0" w:rsidRDefault="001F3DF0" w:rsidP="00655352">
            <w:pPr>
              <w:jc w:val="center"/>
              <w:rPr>
                <w:rFonts w:asciiTheme="majorBidi" w:hAnsiTheme="majorBidi" w:cstheme="majorBidi"/>
              </w:rPr>
            </w:pPr>
            <w:r>
              <w:rPr>
                <w:rFonts w:asciiTheme="majorBidi" w:hAnsiTheme="majorBidi" w:cstheme="majorBidi"/>
              </w:rPr>
              <w:t>7</w:t>
            </w:r>
          </w:p>
        </w:tc>
        <w:tc>
          <w:tcPr>
            <w:tcW w:w="1845" w:type="dxa"/>
            <w:tcBorders>
              <w:righ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0.66</w:t>
            </w:r>
          </w:p>
        </w:tc>
        <w:tc>
          <w:tcPr>
            <w:tcW w:w="1843" w:type="dxa"/>
            <w:tcBorders>
              <w:left w:val="single" w:sz="4" w:space="0" w:color="auto"/>
              <w:righ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0.23</w:t>
            </w:r>
          </w:p>
        </w:tc>
        <w:tc>
          <w:tcPr>
            <w:tcW w:w="1843" w:type="dxa"/>
            <w:tcBorders>
              <w:lef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0.0460</w:t>
            </w:r>
          </w:p>
        </w:tc>
      </w:tr>
      <w:tr w:rsidR="001F3DF0" w:rsidTr="00655352">
        <w:trPr>
          <w:trHeight w:val="312"/>
        </w:trPr>
        <w:tc>
          <w:tcPr>
            <w:tcW w:w="1842" w:type="dxa"/>
            <w:vMerge/>
            <w:tcBorders>
              <w:bottom w:val="single" w:sz="4" w:space="0" w:color="auto"/>
            </w:tcBorders>
          </w:tcPr>
          <w:p w:rsidR="001F3DF0" w:rsidRDefault="001F3DF0" w:rsidP="00655352">
            <w:pPr>
              <w:jc w:val="center"/>
              <w:rPr>
                <w:rFonts w:asciiTheme="majorBidi" w:hAnsiTheme="majorBidi" w:cstheme="majorBidi"/>
              </w:rPr>
            </w:pPr>
          </w:p>
        </w:tc>
        <w:tc>
          <w:tcPr>
            <w:tcW w:w="1842" w:type="dxa"/>
          </w:tcPr>
          <w:p w:rsidR="001F3DF0" w:rsidRDefault="001F3DF0" w:rsidP="00655352">
            <w:pPr>
              <w:jc w:val="center"/>
              <w:rPr>
                <w:rFonts w:asciiTheme="majorBidi" w:hAnsiTheme="majorBidi" w:cstheme="majorBidi"/>
              </w:rPr>
            </w:pPr>
            <w:r>
              <w:rPr>
                <w:rFonts w:asciiTheme="majorBidi" w:hAnsiTheme="majorBidi" w:cstheme="majorBidi"/>
              </w:rPr>
              <w:t>6</w:t>
            </w:r>
          </w:p>
        </w:tc>
        <w:tc>
          <w:tcPr>
            <w:tcW w:w="1845" w:type="dxa"/>
            <w:tcBorders>
              <w:righ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0.61</w:t>
            </w:r>
          </w:p>
        </w:tc>
        <w:tc>
          <w:tcPr>
            <w:tcW w:w="1843" w:type="dxa"/>
            <w:tcBorders>
              <w:left w:val="single" w:sz="4" w:space="0" w:color="auto"/>
              <w:righ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0.21</w:t>
            </w:r>
          </w:p>
        </w:tc>
        <w:tc>
          <w:tcPr>
            <w:tcW w:w="1843" w:type="dxa"/>
            <w:tcBorders>
              <w:lef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0.022</w:t>
            </w:r>
          </w:p>
        </w:tc>
      </w:tr>
      <w:tr w:rsidR="001F3DF0" w:rsidTr="00655352">
        <w:trPr>
          <w:trHeight w:val="275"/>
        </w:trPr>
        <w:tc>
          <w:tcPr>
            <w:tcW w:w="1842" w:type="dxa"/>
            <w:vMerge w:val="restart"/>
            <w:tcBorders>
              <w:top w:val="single" w:sz="4" w:space="0" w:color="auto"/>
            </w:tcBorders>
          </w:tcPr>
          <w:p w:rsidR="001F3DF0" w:rsidRDefault="001F3DF0" w:rsidP="00655352">
            <w:pPr>
              <w:jc w:val="center"/>
              <w:rPr>
                <w:rFonts w:asciiTheme="majorBidi" w:hAnsiTheme="majorBidi" w:cstheme="majorBidi"/>
              </w:rPr>
            </w:pPr>
          </w:p>
          <w:p w:rsidR="001F3DF0" w:rsidRDefault="001F3DF0" w:rsidP="00655352">
            <w:pPr>
              <w:jc w:val="center"/>
              <w:rPr>
                <w:rFonts w:asciiTheme="majorBidi" w:hAnsiTheme="majorBidi" w:cstheme="majorBidi"/>
              </w:rPr>
            </w:pPr>
            <w:r>
              <w:rPr>
                <w:rFonts w:asciiTheme="majorBidi" w:hAnsiTheme="majorBidi" w:cstheme="majorBidi"/>
              </w:rPr>
              <w:t>dural</w:t>
            </w:r>
          </w:p>
        </w:tc>
        <w:tc>
          <w:tcPr>
            <w:tcW w:w="1842" w:type="dxa"/>
          </w:tcPr>
          <w:p w:rsidR="001F3DF0" w:rsidRDefault="001F3DF0" w:rsidP="00655352">
            <w:pPr>
              <w:jc w:val="center"/>
              <w:rPr>
                <w:rFonts w:asciiTheme="majorBidi" w:hAnsiTheme="majorBidi" w:cstheme="majorBidi"/>
              </w:rPr>
            </w:pPr>
            <w:r>
              <w:rPr>
                <w:rFonts w:asciiTheme="majorBidi" w:hAnsiTheme="majorBidi" w:cstheme="majorBidi"/>
              </w:rPr>
              <w:t>6</w:t>
            </w:r>
          </w:p>
        </w:tc>
        <w:tc>
          <w:tcPr>
            <w:tcW w:w="1845" w:type="dxa"/>
            <w:tcBorders>
              <w:righ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0.19</w:t>
            </w:r>
          </w:p>
        </w:tc>
        <w:tc>
          <w:tcPr>
            <w:tcW w:w="1843" w:type="dxa"/>
            <w:tcBorders>
              <w:left w:val="single" w:sz="4" w:space="0" w:color="auto"/>
              <w:righ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0.071</w:t>
            </w:r>
          </w:p>
        </w:tc>
        <w:tc>
          <w:tcPr>
            <w:tcW w:w="1843" w:type="dxa"/>
            <w:tcBorders>
              <w:left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0.008</w:t>
            </w:r>
          </w:p>
        </w:tc>
      </w:tr>
      <w:tr w:rsidR="001F3DF0" w:rsidTr="00655352">
        <w:trPr>
          <w:trHeight w:val="280"/>
        </w:trPr>
        <w:tc>
          <w:tcPr>
            <w:tcW w:w="1842" w:type="dxa"/>
            <w:vMerge/>
            <w:tcBorders>
              <w:bottom w:val="single" w:sz="4" w:space="0" w:color="auto"/>
            </w:tcBorders>
          </w:tcPr>
          <w:p w:rsidR="001F3DF0" w:rsidRDefault="001F3DF0" w:rsidP="00655352">
            <w:pPr>
              <w:jc w:val="center"/>
              <w:rPr>
                <w:rFonts w:asciiTheme="majorBidi" w:hAnsiTheme="majorBidi" w:cstheme="majorBidi"/>
              </w:rPr>
            </w:pPr>
          </w:p>
        </w:tc>
        <w:tc>
          <w:tcPr>
            <w:tcW w:w="1842" w:type="dxa"/>
          </w:tcPr>
          <w:p w:rsidR="001F3DF0" w:rsidRDefault="001F3DF0" w:rsidP="00655352">
            <w:pPr>
              <w:jc w:val="center"/>
              <w:rPr>
                <w:rFonts w:asciiTheme="majorBidi" w:hAnsiTheme="majorBidi" w:cstheme="majorBidi"/>
              </w:rPr>
            </w:pPr>
            <w:r>
              <w:rPr>
                <w:rFonts w:asciiTheme="majorBidi" w:hAnsiTheme="majorBidi" w:cstheme="majorBidi"/>
              </w:rPr>
              <w:t>5</w:t>
            </w:r>
          </w:p>
        </w:tc>
        <w:tc>
          <w:tcPr>
            <w:tcW w:w="1845" w:type="dxa"/>
          </w:tcPr>
          <w:p w:rsidR="001F3DF0" w:rsidRDefault="001F3DF0" w:rsidP="00655352">
            <w:pPr>
              <w:jc w:val="center"/>
              <w:rPr>
                <w:rFonts w:asciiTheme="majorBidi" w:hAnsiTheme="majorBidi" w:cstheme="majorBidi"/>
              </w:rPr>
            </w:pPr>
            <w:r>
              <w:rPr>
                <w:rFonts w:asciiTheme="majorBidi" w:hAnsiTheme="majorBidi" w:cstheme="majorBidi"/>
              </w:rPr>
              <w:t>0.23</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0.052</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0.004</w:t>
            </w:r>
          </w:p>
        </w:tc>
      </w:tr>
      <w:tr w:rsidR="001F3DF0" w:rsidTr="00655352">
        <w:trPr>
          <w:trHeight w:val="238"/>
        </w:trPr>
        <w:tc>
          <w:tcPr>
            <w:tcW w:w="1842" w:type="dxa"/>
            <w:vMerge w:val="restart"/>
            <w:tcBorders>
              <w:top w:val="single" w:sz="4" w:space="0" w:color="auto"/>
            </w:tcBorders>
          </w:tcPr>
          <w:p w:rsidR="001F3DF0" w:rsidRDefault="001F3DF0" w:rsidP="00655352">
            <w:pPr>
              <w:jc w:val="center"/>
              <w:rPr>
                <w:rFonts w:asciiTheme="majorBidi" w:hAnsiTheme="majorBidi" w:cstheme="majorBidi"/>
              </w:rPr>
            </w:pPr>
          </w:p>
          <w:p w:rsidR="001F3DF0" w:rsidRDefault="001F3DF0" w:rsidP="00655352">
            <w:pPr>
              <w:jc w:val="center"/>
              <w:rPr>
                <w:rFonts w:asciiTheme="majorBidi" w:hAnsiTheme="majorBidi" w:cstheme="majorBidi"/>
              </w:rPr>
            </w:pPr>
            <w:proofErr w:type="spellStart"/>
            <w:r>
              <w:rPr>
                <w:rFonts w:asciiTheme="majorBidi" w:hAnsiTheme="majorBidi" w:cstheme="majorBidi"/>
              </w:rPr>
              <w:t>polymide</w:t>
            </w:r>
            <w:proofErr w:type="spellEnd"/>
          </w:p>
        </w:tc>
        <w:tc>
          <w:tcPr>
            <w:tcW w:w="1842" w:type="dxa"/>
          </w:tcPr>
          <w:p w:rsidR="001F3DF0" w:rsidRDefault="001F3DF0" w:rsidP="00655352">
            <w:pPr>
              <w:jc w:val="center"/>
              <w:rPr>
                <w:rFonts w:asciiTheme="majorBidi" w:hAnsiTheme="majorBidi" w:cstheme="majorBidi"/>
              </w:rPr>
            </w:pPr>
            <w:r>
              <w:rPr>
                <w:rFonts w:asciiTheme="majorBidi" w:hAnsiTheme="majorBidi" w:cstheme="majorBidi"/>
              </w:rPr>
              <w:t>7</w:t>
            </w:r>
          </w:p>
        </w:tc>
        <w:tc>
          <w:tcPr>
            <w:tcW w:w="1845" w:type="dxa"/>
          </w:tcPr>
          <w:p w:rsidR="001F3DF0" w:rsidRDefault="001F3DF0" w:rsidP="00655352">
            <w:pPr>
              <w:jc w:val="center"/>
              <w:rPr>
                <w:rFonts w:asciiTheme="majorBidi" w:hAnsiTheme="majorBidi" w:cstheme="majorBidi"/>
              </w:rPr>
            </w:pPr>
            <w:r>
              <w:rPr>
                <w:rFonts w:asciiTheme="majorBidi" w:hAnsiTheme="majorBidi" w:cstheme="majorBidi"/>
              </w:rPr>
              <w:t>1.44</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0.033</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0.003</w:t>
            </w:r>
          </w:p>
        </w:tc>
      </w:tr>
      <w:tr w:rsidR="001F3DF0" w:rsidTr="00655352">
        <w:trPr>
          <w:trHeight w:val="257"/>
        </w:trPr>
        <w:tc>
          <w:tcPr>
            <w:tcW w:w="1842" w:type="dxa"/>
            <w:vMerge/>
            <w:tcBorders>
              <w:bottom w:val="single" w:sz="4" w:space="0" w:color="auto"/>
            </w:tcBorders>
          </w:tcPr>
          <w:p w:rsidR="001F3DF0" w:rsidRDefault="001F3DF0" w:rsidP="00655352">
            <w:pPr>
              <w:jc w:val="center"/>
              <w:rPr>
                <w:rFonts w:asciiTheme="majorBidi" w:hAnsiTheme="majorBidi" w:cstheme="majorBidi"/>
              </w:rPr>
            </w:pPr>
          </w:p>
        </w:tc>
        <w:tc>
          <w:tcPr>
            <w:tcW w:w="1842" w:type="dxa"/>
          </w:tcPr>
          <w:p w:rsidR="001F3DF0" w:rsidRDefault="001F3DF0" w:rsidP="00655352">
            <w:pPr>
              <w:jc w:val="center"/>
              <w:rPr>
                <w:rFonts w:asciiTheme="majorBidi" w:hAnsiTheme="majorBidi" w:cstheme="majorBidi"/>
              </w:rPr>
            </w:pPr>
            <w:r>
              <w:rPr>
                <w:rFonts w:asciiTheme="majorBidi" w:hAnsiTheme="majorBidi" w:cstheme="majorBidi"/>
              </w:rPr>
              <w:t>5</w:t>
            </w:r>
          </w:p>
        </w:tc>
        <w:tc>
          <w:tcPr>
            <w:tcW w:w="1845" w:type="dxa"/>
          </w:tcPr>
          <w:p w:rsidR="001F3DF0" w:rsidRDefault="001F3DF0" w:rsidP="00655352">
            <w:pPr>
              <w:jc w:val="center"/>
              <w:rPr>
                <w:rFonts w:asciiTheme="majorBidi" w:hAnsiTheme="majorBidi" w:cstheme="majorBidi"/>
              </w:rPr>
            </w:pPr>
            <w:r>
              <w:rPr>
                <w:rFonts w:asciiTheme="majorBidi" w:hAnsiTheme="majorBidi" w:cstheme="majorBidi"/>
              </w:rPr>
              <w:t>0.73</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0.015</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0.001</w:t>
            </w:r>
          </w:p>
        </w:tc>
      </w:tr>
      <w:tr w:rsidR="001F3DF0" w:rsidTr="00655352">
        <w:trPr>
          <w:trHeight w:val="279"/>
        </w:trPr>
        <w:tc>
          <w:tcPr>
            <w:tcW w:w="1842" w:type="dxa"/>
            <w:vMerge w:val="restart"/>
            <w:tcBorders>
              <w:top w:val="single" w:sz="4" w:space="0" w:color="auto"/>
            </w:tcBorders>
          </w:tcPr>
          <w:p w:rsidR="001F3DF0" w:rsidRDefault="001F3DF0" w:rsidP="00655352">
            <w:pPr>
              <w:jc w:val="center"/>
              <w:rPr>
                <w:rFonts w:asciiTheme="majorBidi" w:hAnsiTheme="majorBidi" w:cstheme="majorBidi"/>
              </w:rPr>
            </w:pPr>
          </w:p>
          <w:p w:rsidR="001F3DF0" w:rsidRDefault="001F3DF0" w:rsidP="00655352">
            <w:pPr>
              <w:jc w:val="center"/>
              <w:rPr>
                <w:rFonts w:asciiTheme="majorBidi" w:hAnsiTheme="majorBidi" w:cstheme="majorBidi"/>
              </w:rPr>
            </w:pPr>
            <w:r>
              <w:rPr>
                <w:rFonts w:asciiTheme="majorBidi" w:hAnsiTheme="majorBidi" w:cstheme="majorBidi"/>
              </w:rPr>
              <w:t>Poste forme</w:t>
            </w:r>
          </w:p>
        </w:tc>
        <w:tc>
          <w:tcPr>
            <w:tcW w:w="1842" w:type="dxa"/>
          </w:tcPr>
          <w:p w:rsidR="001F3DF0" w:rsidRDefault="001F3DF0" w:rsidP="00655352">
            <w:pPr>
              <w:jc w:val="center"/>
              <w:rPr>
                <w:rFonts w:asciiTheme="majorBidi" w:hAnsiTheme="majorBidi" w:cstheme="majorBidi"/>
              </w:rPr>
            </w:pPr>
            <w:r>
              <w:rPr>
                <w:rFonts w:asciiTheme="majorBidi" w:hAnsiTheme="majorBidi" w:cstheme="majorBidi"/>
              </w:rPr>
              <w:t>7</w:t>
            </w:r>
          </w:p>
        </w:tc>
        <w:tc>
          <w:tcPr>
            <w:tcW w:w="1845" w:type="dxa"/>
          </w:tcPr>
          <w:p w:rsidR="001F3DF0" w:rsidRDefault="001F3DF0" w:rsidP="00655352">
            <w:pPr>
              <w:jc w:val="center"/>
              <w:rPr>
                <w:rFonts w:asciiTheme="majorBidi" w:hAnsiTheme="majorBidi" w:cstheme="majorBidi"/>
              </w:rPr>
            </w:pPr>
            <w:r>
              <w:rPr>
                <w:rFonts w:asciiTheme="majorBidi" w:hAnsiTheme="majorBidi" w:cstheme="majorBidi"/>
              </w:rPr>
              <w:t>0.33</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0.028</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0.001</w:t>
            </w:r>
          </w:p>
        </w:tc>
      </w:tr>
      <w:tr w:rsidR="001F3DF0" w:rsidTr="00655352">
        <w:trPr>
          <w:trHeight w:val="312"/>
        </w:trPr>
        <w:tc>
          <w:tcPr>
            <w:tcW w:w="1842" w:type="dxa"/>
            <w:vMerge/>
            <w:tcBorders>
              <w:bottom w:val="single" w:sz="4" w:space="0" w:color="auto"/>
            </w:tcBorders>
          </w:tcPr>
          <w:p w:rsidR="001F3DF0" w:rsidRDefault="001F3DF0" w:rsidP="00655352">
            <w:pPr>
              <w:jc w:val="center"/>
              <w:rPr>
                <w:rFonts w:asciiTheme="majorBidi" w:hAnsiTheme="majorBidi" w:cstheme="majorBidi"/>
              </w:rPr>
            </w:pPr>
          </w:p>
        </w:tc>
        <w:tc>
          <w:tcPr>
            <w:tcW w:w="1842" w:type="dxa"/>
            <w:tcBorders>
              <w:bottom w:val="single" w:sz="4" w:space="0" w:color="auto"/>
            </w:tcBorders>
          </w:tcPr>
          <w:p w:rsidR="001F3DF0" w:rsidRDefault="001F3DF0" w:rsidP="00655352">
            <w:pPr>
              <w:jc w:val="center"/>
              <w:rPr>
                <w:rFonts w:asciiTheme="majorBidi" w:hAnsiTheme="majorBidi" w:cstheme="majorBidi"/>
              </w:rPr>
            </w:pPr>
            <w:r>
              <w:rPr>
                <w:rFonts w:asciiTheme="majorBidi" w:hAnsiTheme="majorBidi" w:cstheme="majorBidi"/>
              </w:rPr>
              <w:t>6</w:t>
            </w:r>
          </w:p>
        </w:tc>
        <w:tc>
          <w:tcPr>
            <w:tcW w:w="1845" w:type="dxa"/>
          </w:tcPr>
          <w:p w:rsidR="001F3DF0" w:rsidRDefault="001F3DF0" w:rsidP="00655352">
            <w:pPr>
              <w:jc w:val="center"/>
              <w:rPr>
                <w:rFonts w:asciiTheme="majorBidi" w:hAnsiTheme="majorBidi" w:cstheme="majorBidi"/>
              </w:rPr>
            </w:pPr>
            <w:r>
              <w:rPr>
                <w:rFonts w:asciiTheme="majorBidi" w:hAnsiTheme="majorBidi" w:cstheme="majorBidi"/>
              </w:rPr>
              <w:t>0.3</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0.016</w:t>
            </w:r>
          </w:p>
        </w:tc>
        <w:tc>
          <w:tcPr>
            <w:tcW w:w="1843" w:type="dxa"/>
          </w:tcPr>
          <w:p w:rsidR="001F3DF0" w:rsidRDefault="001F3DF0" w:rsidP="00655352">
            <w:pPr>
              <w:jc w:val="center"/>
              <w:rPr>
                <w:rFonts w:asciiTheme="majorBidi" w:hAnsiTheme="majorBidi" w:cstheme="majorBidi"/>
              </w:rPr>
            </w:pPr>
            <w:r>
              <w:rPr>
                <w:rFonts w:asciiTheme="majorBidi" w:hAnsiTheme="majorBidi" w:cstheme="majorBidi"/>
              </w:rPr>
              <w:t>0.001</w:t>
            </w:r>
          </w:p>
        </w:tc>
      </w:tr>
    </w:tbl>
    <w:p w:rsidR="001F3DF0" w:rsidRDefault="001F3DF0" w:rsidP="002555F1">
      <w:pPr>
        <w:rPr>
          <w:rFonts w:asciiTheme="majorBidi" w:hAnsiTheme="majorBidi" w:cstheme="majorBidi"/>
          <w:sz w:val="24"/>
          <w:szCs w:val="24"/>
        </w:rPr>
      </w:pPr>
    </w:p>
    <w:p w:rsidR="00893B89" w:rsidRDefault="001F3DF0" w:rsidP="002555F1">
      <w:pPr>
        <w:rPr>
          <w:rFonts w:asciiTheme="majorBidi" w:hAnsiTheme="majorBidi" w:cstheme="majorBidi"/>
          <w:sz w:val="24"/>
          <w:szCs w:val="24"/>
        </w:rPr>
      </w:pPr>
      <w:r>
        <w:rPr>
          <w:rFonts w:asciiTheme="majorBidi" w:hAnsiTheme="majorBidi" w:cstheme="majorBidi"/>
          <w:sz w:val="24"/>
          <w:szCs w:val="24"/>
        </w:rPr>
        <w:t>6/ calcul de la force de trainée Cx selon Cx pour formule :</w:t>
      </w:r>
    </w:p>
    <w:p w:rsidR="001F3DF0" w:rsidRDefault="001F3DF0" w:rsidP="001F3DF0">
      <w:pPr>
        <w:rPr>
          <w:rFonts w:asciiTheme="majorBidi" w:hAnsiTheme="majorBidi" w:cstheme="majorBidi"/>
        </w:rPr>
      </w:pPr>
      <w:r w:rsidRPr="001F3DF0">
        <w:rPr>
          <w:rFonts w:asciiTheme="majorBidi" w:hAnsiTheme="majorBidi" w:cstheme="majorBidi"/>
          <w:b/>
          <w:bCs/>
          <w:sz w:val="24"/>
          <w:szCs w:val="24"/>
        </w:rPr>
        <w:t xml:space="preserve">Cx = </w:t>
      </w:r>
      <w:r w:rsidRPr="001F3DF0">
        <w:rPr>
          <w:rFonts w:asciiTheme="majorBidi" w:hAnsiTheme="majorBidi" w:cstheme="majorBidi"/>
          <w:b/>
          <w:bCs/>
          <w:sz w:val="32"/>
          <w:szCs w:val="32"/>
        </w:rPr>
        <w:t xml:space="preserve"> </w:t>
      </w:r>
      <m:oMath>
        <m:f>
          <m:fPr>
            <m:ctrlPr>
              <w:rPr>
                <w:rFonts w:ascii="Cambria Math" w:hAnsi="Cambria Math" w:cstheme="majorBidi"/>
                <w:b/>
                <w:bCs/>
                <w:i/>
                <w:sz w:val="32"/>
                <w:szCs w:val="32"/>
              </w:rPr>
            </m:ctrlPr>
          </m:fPr>
          <m:num>
            <m:r>
              <m:rPr>
                <m:sty m:val="bi"/>
              </m:rPr>
              <w:rPr>
                <w:rFonts w:ascii="Cambria Math" w:hAnsi="Cambria Math" w:cstheme="majorBidi"/>
                <w:sz w:val="32"/>
                <w:szCs w:val="32"/>
              </w:rPr>
              <m:t>24</m:t>
            </m:r>
          </m:num>
          <m:den>
            <m:r>
              <m:rPr>
                <m:sty m:val="bi"/>
              </m:rPr>
              <w:rPr>
                <w:rFonts w:ascii="Cambria Math" w:hAnsi="Cambria Math" w:cstheme="majorBidi"/>
                <w:sz w:val="32"/>
                <w:szCs w:val="32"/>
              </w:rPr>
              <m:t>Re</m:t>
            </m:r>
          </m:den>
        </m:f>
      </m:oMath>
      <w:r w:rsidRPr="001F3DF0">
        <w:rPr>
          <w:rFonts w:asciiTheme="majorBidi" w:hAnsiTheme="majorBidi" w:cstheme="majorBidi"/>
          <w:sz w:val="24"/>
          <w:szCs w:val="24"/>
        </w:rPr>
        <w:t xml:space="preserve">                                             </w:t>
      </w:r>
      <w:r>
        <w:rPr>
          <w:rFonts w:asciiTheme="majorBidi" w:hAnsiTheme="majorBidi" w:cstheme="majorBidi"/>
        </w:rPr>
        <w:t xml:space="preserve">pour </w:t>
      </w:r>
      <w:proofErr w:type="spellStart"/>
      <w:r>
        <w:rPr>
          <w:rFonts w:asciiTheme="majorBidi" w:hAnsiTheme="majorBidi" w:cstheme="majorBidi"/>
        </w:rPr>
        <w:t>Re</w:t>
      </w:r>
      <w:proofErr w:type="spellEnd"/>
      <w:r>
        <w:rPr>
          <w:rFonts w:asciiTheme="majorBidi" w:hAnsiTheme="majorBidi" w:cstheme="majorBidi"/>
        </w:rPr>
        <w:t xml:space="preserve"> &lt; 0.2</w:t>
      </w:r>
    </w:p>
    <w:p w:rsidR="001F3DF0" w:rsidRPr="001F3DF0" w:rsidRDefault="001F3DF0" w:rsidP="00B06E4C">
      <w:pPr>
        <w:rPr>
          <w:rFonts w:asciiTheme="majorBidi" w:hAnsiTheme="majorBidi" w:cstheme="majorBidi"/>
          <w:b/>
          <w:bCs/>
          <w:sz w:val="24"/>
          <w:szCs w:val="24"/>
        </w:rPr>
      </w:pPr>
      <w:r w:rsidRPr="001F3DF0">
        <w:rPr>
          <w:rFonts w:asciiTheme="majorBidi" w:hAnsiTheme="majorBidi" w:cstheme="majorBidi"/>
          <w:b/>
          <w:bCs/>
          <w:sz w:val="24"/>
          <w:szCs w:val="24"/>
        </w:rPr>
        <w:t xml:space="preserve">Cx = </w:t>
      </w:r>
      <m:oMath>
        <m:f>
          <m:fPr>
            <m:ctrlPr>
              <w:rPr>
                <w:rFonts w:ascii="Cambria Math" w:hAnsi="Cambria Math" w:cstheme="majorBidi"/>
                <w:b/>
                <w:bCs/>
                <w:sz w:val="32"/>
                <w:szCs w:val="32"/>
              </w:rPr>
            </m:ctrlPr>
          </m:fPr>
          <m:num>
            <m:r>
              <m:rPr>
                <m:sty m:val="b"/>
              </m:rPr>
              <w:rPr>
                <w:rFonts w:ascii="Cambria Math" w:hAnsi="Cambria Math" w:cstheme="majorBidi"/>
                <w:sz w:val="32"/>
                <w:szCs w:val="32"/>
              </w:rPr>
              <m:t>24</m:t>
            </m:r>
          </m:num>
          <m:den>
            <m:r>
              <m:rPr>
                <m:sty m:val="b"/>
              </m:rPr>
              <w:rPr>
                <w:rFonts w:ascii="Cambria Math" w:hAnsi="Cambria Math" w:cstheme="majorBidi"/>
                <w:sz w:val="32"/>
                <w:szCs w:val="32"/>
              </w:rPr>
              <m:t>Re</m:t>
            </m:r>
          </m:den>
        </m:f>
      </m:oMath>
      <w:r w:rsidRPr="001F3DF0">
        <w:rPr>
          <w:rFonts w:asciiTheme="majorBidi" w:hAnsiTheme="majorBidi" w:cstheme="majorBidi"/>
          <w:b/>
          <w:bCs/>
          <w:sz w:val="32"/>
          <w:szCs w:val="32"/>
        </w:rPr>
        <w:t xml:space="preserve"> </w:t>
      </w:r>
      <w:r w:rsidRPr="001F3DF0">
        <w:rPr>
          <w:rFonts w:asciiTheme="majorBidi" w:hAnsiTheme="majorBidi" w:cstheme="majorBidi"/>
          <w:b/>
          <w:bCs/>
          <w:sz w:val="24"/>
          <w:szCs w:val="24"/>
        </w:rPr>
        <w:t>(1 +</w:t>
      </w:r>
      <m:oMath>
        <m:r>
          <m:rPr>
            <m:sty m:val="b"/>
          </m:rPr>
          <w:rPr>
            <w:rFonts w:ascii="Cambria Math" w:hAnsi="Cambria Math" w:cstheme="majorBidi"/>
            <w:sz w:val="28"/>
            <w:szCs w:val="28"/>
          </w:rPr>
          <m:t xml:space="preserve"> </m:t>
        </m:r>
        <m:f>
          <m:fPr>
            <m:ctrlPr>
              <w:rPr>
                <w:rFonts w:ascii="Cambria Math" w:hAnsi="Cambria Math" w:cstheme="majorBidi"/>
                <w:b/>
                <w:bCs/>
                <w:sz w:val="28"/>
                <w:szCs w:val="28"/>
              </w:rPr>
            </m:ctrlPr>
          </m:fPr>
          <m:num>
            <m:r>
              <m:rPr>
                <m:sty m:val="b"/>
              </m:rPr>
              <w:rPr>
                <w:rFonts w:ascii="Cambria Math" w:hAnsi="Cambria Math" w:cstheme="majorBidi"/>
                <w:sz w:val="28"/>
                <w:szCs w:val="28"/>
              </w:rPr>
              <m:t>3</m:t>
            </m:r>
          </m:num>
          <m:den>
            <m:r>
              <m:rPr>
                <m:sty m:val="b"/>
              </m:rPr>
              <w:rPr>
                <w:rFonts w:ascii="Cambria Math" w:hAnsi="Cambria Math" w:cstheme="majorBidi"/>
                <w:sz w:val="28"/>
                <w:szCs w:val="28"/>
              </w:rPr>
              <m:t>16</m:t>
            </m:r>
          </m:den>
        </m:f>
        <m:r>
          <m:rPr>
            <m:sty m:val="b"/>
          </m:rPr>
          <w:rPr>
            <w:rFonts w:ascii="Cambria Math" w:hAnsi="Cambria Math" w:cstheme="majorBidi"/>
            <w:sz w:val="28"/>
            <w:szCs w:val="28"/>
          </w:rPr>
          <m:t>*</m:t>
        </m:r>
      </m:oMath>
      <w:r w:rsidRPr="00B06E4C">
        <w:rPr>
          <w:rFonts w:asciiTheme="majorBidi" w:hAnsiTheme="majorBidi" w:cstheme="majorBidi"/>
          <w:sz w:val="28"/>
          <w:szCs w:val="28"/>
        </w:rPr>
        <w:t>Re</w:t>
      </w:r>
      <w:r w:rsidRPr="001F3DF0">
        <w:rPr>
          <w:rFonts w:asciiTheme="majorBidi" w:hAnsiTheme="majorBidi" w:cstheme="majorBidi"/>
          <w:b/>
          <w:bCs/>
          <w:sz w:val="24"/>
          <w:szCs w:val="24"/>
        </w:rPr>
        <w:t xml:space="preserve">)                         </w:t>
      </w:r>
      <w:r w:rsidRPr="00B06E4C">
        <w:rPr>
          <w:rFonts w:asciiTheme="majorBidi" w:hAnsiTheme="majorBidi" w:cstheme="majorBidi"/>
          <w:sz w:val="24"/>
          <w:szCs w:val="24"/>
        </w:rPr>
        <w:t xml:space="preserve">pour 0.2&lt; </w:t>
      </w:r>
      <w:proofErr w:type="spellStart"/>
      <w:r w:rsidRPr="00B06E4C">
        <w:rPr>
          <w:rFonts w:asciiTheme="majorBidi" w:hAnsiTheme="majorBidi" w:cstheme="majorBidi"/>
          <w:sz w:val="24"/>
          <w:szCs w:val="24"/>
        </w:rPr>
        <w:t>Re</w:t>
      </w:r>
      <w:proofErr w:type="spellEnd"/>
      <w:r w:rsidRPr="00B06E4C">
        <w:rPr>
          <w:rFonts w:asciiTheme="majorBidi" w:hAnsiTheme="majorBidi" w:cstheme="majorBidi"/>
          <w:sz w:val="24"/>
          <w:szCs w:val="24"/>
        </w:rPr>
        <w:t xml:space="preserve"> &lt; 5</w:t>
      </w:r>
    </w:p>
    <w:p w:rsidR="001F3DF0" w:rsidRDefault="001F3DF0" w:rsidP="00B06E4C">
      <w:pPr>
        <w:rPr>
          <w:rFonts w:asciiTheme="majorBidi" w:hAnsiTheme="majorBidi" w:cstheme="majorBidi"/>
        </w:rPr>
      </w:pPr>
      <w:r>
        <w:rPr>
          <w:rFonts w:asciiTheme="majorBidi" w:hAnsiTheme="majorBidi" w:cstheme="majorBidi"/>
        </w:rPr>
        <w:t xml:space="preserve">Cx = </w:t>
      </w:r>
      <m:oMath>
        <m:f>
          <m:fPr>
            <m:ctrlPr>
              <w:rPr>
                <w:rFonts w:ascii="Cambria Math" w:hAnsi="Cambria Math" w:cstheme="majorBidi"/>
                <w:b/>
                <w:bCs/>
                <w:sz w:val="32"/>
                <w:szCs w:val="32"/>
              </w:rPr>
            </m:ctrlPr>
          </m:fPr>
          <m:num>
            <m:r>
              <m:rPr>
                <m:sty m:val="b"/>
              </m:rPr>
              <w:rPr>
                <w:rFonts w:ascii="Cambria Math" w:hAnsi="Cambria Math" w:cstheme="majorBidi"/>
                <w:sz w:val="32"/>
                <w:szCs w:val="32"/>
              </w:rPr>
              <m:t>24</m:t>
            </m:r>
          </m:num>
          <m:den>
            <m:r>
              <m:rPr>
                <m:sty m:val="b"/>
              </m:rPr>
              <w:rPr>
                <w:rFonts w:ascii="Cambria Math" w:hAnsi="Cambria Math" w:cstheme="majorBidi"/>
                <w:sz w:val="32"/>
                <w:szCs w:val="32"/>
              </w:rPr>
              <m:t>Re</m:t>
            </m:r>
          </m:den>
        </m:f>
      </m:oMath>
      <w:r>
        <w:rPr>
          <w:rFonts w:asciiTheme="majorBidi" w:hAnsiTheme="majorBidi" w:cstheme="majorBidi"/>
        </w:rPr>
        <w:t xml:space="preserve"> (1+</w:t>
      </w:r>
      <w:r w:rsidR="00B06E4C">
        <w:rPr>
          <w:rFonts w:asciiTheme="majorBidi" w:hAnsiTheme="majorBidi" w:cstheme="majorBidi"/>
        </w:rPr>
        <w:t xml:space="preserve"> </w:t>
      </w:r>
      <w:proofErr w:type="spellStart"/>
      <w:r>
        <w:rPr>
          <w:rFonts w:asciiTheme="majorBidi" w:hAnsiTheme="majorBidi" w:cstheme="majorBidi"/>
        </w:rPr>
        <w:t>Re</w:t>
      </w:r>
      <w:proofErr w:type="spellEnd"/>
      <w:r w:rsidR="00B06E4C">
        <w:rPr>
          <w:rFonts w:asciiTheme="majorBidi" w:hAnsiTheme="majorBidi" w:cstheme="majorBidi"/>
        </w:rPr>
        <w:t>*</w:t>
      </w:r>
      <m:oMath>
        <m:r>
          <m:rPr>
            <m:sty m:val="b"/>
          </m:rPr>
          <w:rPr>
            <w:rFonts w:ascii="Cambria Math" w:hAnsi="Cambria Math" w:cstheme="majorBidi"/>
            <w:sz w:val="32"/>
            <w:szCs w:val="32"/>
          </w:rPr>
          <m:t xml:space="preserve"> </m:t>
        </m:r>
        <m:f>
          <m:fPr>
            <m:ctrlPr>
              <w:rPr>
                <w:rFonts w:ascii="Cambria Math" w:hAnsi="Cambria Math" w:cstheme="majorBidi"/>
                <w:b/>
                <w:bCs/>
                <w:sz w:val="32"/>
                <w:szCs w:val="32"/>
              </w:rPr>
            </m:ctrlPr>
          </m:fPr>
          <m:num>
            <m:r>
              <m:rPr>
                <m:sty m:val="b"/>
              </m:rPr>
              <w:rPr>
                <w:rFonts w:ascii="Cambria Math" w:hAnsi="Cambria Math" w:cstheme="majorBidi"/>
                <w:sz w:val="32"/>
                <w:szCs w:val="32"/>
              </w:rPr>
              <m:t>2</m:t>
            </m:r>
          </m:num>
          <m:den>
            <m:r>
              <m:rPr>
                <m:sty m:val="b"/>
              </m:rPr>
              <w:rPr>
                <w:rFonts w:ascii="Cambria Math" w:hAnsi="Cambria Math" w:cstheme="majorBidi"/>
                <w:sz w:val="32"/>
                <w:szCs w:val="32"/>
              </w:rPr>
              <m:t>3</m:t>
            </m:r>
          </m:den>
        </m:f>
      </m:oMath>
      <w:r w:rsidR="00B06E4C">
        <w:rPr>
          <w:rFonts w:asciiTheme="majorBidi" w:hAnsiTheme="majorBidi" w:cstheme="majorBidi"/>
        </w:rPr>
        <w:t xml:space="preserve"> /</w:t>
      </w:r>
      <w:proofErr w:type="gramStart"/>
      <w:r>
        <w:rPr>
          <w:rFonts w:asciiTheme="majorBidi" w:hAnsiTheme="majorBidi" w:cstheme="majorBidi"/>
        </w:rPr>
        <w:t xml:space="preserve">6 </w:t>
      </w:r>
      <w:r w:rsidR="00B06E4C">
        <w:rPr>
          <w:rFonts w:asciiTheme="majorBidi" w:hAnsiTheme="majorBidi" w:cstheme="majorBidi"/>
        </w:rPr>
        <w:t>)</w:t>
      </w:r>
      <w:proofErr w:type="gramEnd"/>
      <w:r>
        <w:rPr>
          <w:rFonts w:asciiTheme="majorBidi" w:hAnsiTheme="majorBidi" w:cstheme="majorBidi"/>
        </w:rPr>
        <w:t xml:space="preserve">                            pour 5&lt; Re &lt; 850</w:t>
      </w:r>
    </w:p>
    <w:tbl>
      <w:tblPr>
        <w:tblStyle w:val="Grilledutableau"/>
        <w:tblW w:w="0" w:type="auto"/>
        <w:tblLook w:val="04A0"/>
      </w:tblPr>
      <w:tblGrid>
        <w:gridCol w:w="1842"/>
        <w:gridCol w:w="1842"/>
        <w:gridCol w:w="1845"/>
        <w:gridCol w:w="1845"/>
        <w:gridCol w:w="1843"/>
      </w:tblGrid>
      <w:tr w:rsidR="00B06E4C" w:rsidTr="00655352">
        <w:trPr>
          <w:trHeight w:val="390"/>
        </w:trPr>
        <w:tc>
          <w:tcPr>
            <w:tcW w:w="1842" w:type="dxa"/>
            <w:vMerge w:val="restart"/>
          </w:tcPr>
          <w:p w:rsidR="00B06E4C" w:rsidRDefault="00B06E4C" w:rsidP="00655352">
            <w:pPr>
              <w:jc w:val="center"/>
              <w:rPr>
                <w:rFonts w:asciiTheme="majorBidi" w:hAnsiTheme="majorBidi" w:cstheme="majorBidi"/>
              </w:rPr>
            </w:pPr>
          </w:p>
          <w:p w:rsidR="00B06E4C" w:rsidRDefault="00B06E4C" w:rsidP="00655352">
            <w:pPr>
              <w:jc w:val="center"/>
              <w:rPr>
                <w:rFonts w:asciiTheme="majorBidi" w:hAnsiTheme="majorBidi" w:cstheme="majorBidi"/>
              </w:rPr>
            </w:pPr>
            <w:r>
              <w:rPr>
                <w:rFonts w:asciiTheme="majorBidi" w:hAnsiTheme="majorBidi" w:cstheme="majorBidi"/>
              </w:rPr>
              <w:t>matière</w:t>
            </w:r>
          </w:p>
        </w:tc>
        <w:tc>
          <w:tcPr>
            <w:tcW w:w="1842" w:type="dxa"/>
            <w:vMerge w:val="restart"/>
          </w:tcPr>
          <w:p w:rsidR="00B06E4C" w:rsidRDefault="00B06E4C" w:rsidP="00655352">
            <w:pPr>
              <w:jc w:val="center"/>
              <w:rPr>
                <w:rFonts w:asciiTheme="majorBidi" w:hAnsiTheme="majorBidi" w:cstheme="majorBidi"/>
              </w:rPr>
            </w:pPr>
          </w:p>
          <w:p w:rsidR="00B06E4C" w:rsidRDefault="00B06E4C" w:rsidP="00655352">
            <w:pPr>
              <w:jc w:val="center"/>
              <w:rPr>
                <w:rFonts w:asciiTheme="majorBidi" w:hAnsiTheme="majorBidi" w:cstheme="majorBidi"/>
              </w:rPr>
            </w:pPr>
            <w:r>
              <w:rPr>
                <w:rFonts w:asciiTheme="majorBidi" w:hAnsiTheme="majorBidi" w:cstheme="majorBidi"/>
              </w:rPr>
              <w:t>Diamètre Φ mm</w:t>
            </w:r>
          </w:p>
        </w:tc>
        <w:tc>
          <w:tcPr>
            <w:tcW w:w="5531" w:type="dxa"/>
            <w:gridSpan w:val="3"/>
            <w:tcBorders>
              <w:bottom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sz w:val="24"/>
                <w:szCs w:val="24"/>
              </w:rPr>
              <w:t>Force de</w:t>
            </w:r>
            <w:r>
              <w:rPr>
                <w:rFonts w:asciiTheme="majorBidi" w:hAnsiTheme="majorBidi" w:cstheme="majorBidi"/>
                <w:sz w:val="24"/>
                <w:szCs w:val="24"/>
              </w:rPr>
              <w:t> </w:t>
            </w:r>
            <w:r>
              <w:rPr>
                <w:rFonts w:asciiTheme="majorBidi" w:hAnsiTheme="majorBidi" w:cstheme="majorBidi"/>
                <w:sz w:val="24"/>
                <w:szCs w:val="24"/>
              </w:rPr>
              <w:t>trainée Cx</w:t>
            </w:r>
          </w:p>
        </w:tc>
      </w:tr>
      <w:tr w:rsidR="00B06E4C" w:rsidTr="00655352">
        <w:trPr>
          <w:trHeight w:val="354"/>
        </w:trPr>
        <w:tc>
          <w:tcPr>
            <w:tcW w:w="1842" w:type="dxa"/>
            <w:vMerge/>
          </w:tcPr>
          <w:p w:rsidR="00B06E4C" w:rsidRDefault="00B06E4C" w:rsidP="00655352">
            <w:pPr>
              <w:jc w:val="center"/>
              <w:rPr>
                <w:rFonts w:asciiTheme="majorBidi" w:hAnsiTheme="majorBidi" w:cstheme="majorBidi"/>
              </w:rPr>
            </w:pPr>
          </w:p>
        </w:tc>
        <w:tc>
          <w:tcPr>
            <w:tcW w:w="1842" w:type="dxa"/>
            <w:vMerge/>
          </w:tcPr>
          <w:p w:rsidR="00B06E4C" w:rsidRDefault="00B06E4C" w:rsidP="00655352">
            <w:pPr>
              <w:jc w:val="center"/>
              <w:rPr>
                <w:rFonts w:asciiTheme="majorBidi" w:hAnsiTheme="majorBidi" w:cstheme="majorBidi"/>
              </w:rPr>
            </w:pPr>
          </w:p>
        </w:tc>
        <w:tc>
          <w:tcPr>
            <w:tcW w:w="1845" w:type="dxa"/>
            <w:tcBorders>
              <w:top w:val="single" w:sz="4" w:space="0" w:color="auto"/>
              <w:righ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eau</w:t>
            </w:r>
          </w:p>
        </w:tc>
        <w:tc>
          <w:tcPr>
            <w:tcW w:w="1845" w:type="dxa"/>
            <w:tcBorders>
              <w:top w:val="single" w:sz="4" w:space="0" w:color="auto"/>
              <w:righ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tesla</w:t>
            </w:r>
          </w:p>
        </w:tc>
        <w:tc>
          <w:tcPr>
            <w:tcW w:w="1841" w:type="dxa"/>
            <w:tcBorders>
              <w:top w:val="single" w:sz="4" w:space="0" w:color="auto"/>
              <w:right w:val="single" w:sz="4" w:space="0" w:color="auto"/>
            </w:tcBorders>
          </w:tcPr>
          <w:p w:rsidR="00B06E4C" w:rsidRDefault="00B06E4C" w:rsidP="00655352">
            <w:pPr>
              <w:jc w:val="center"/>
              <w:rPr>
                <w:rFonts w:asciiTheme="majorBidi" w:hAnsiTheme="majorBidi" w:cstheme="majorBidi"/>
              </w:rPr>
            </w:pPr>
            <w:proofErr w:type="spellStart"/>
            <w:r>
              <w:rPr>
                <w:rFonts w:asciiTheme="majorBidi" w:hAnsiTheme="majorBidi" w:cstheme="majorBidi"/>
              </w:rPr>
              <w:t>tarada</w:t>
            </w:r>
            <w:proofErr w:type="spellEnd"/>
          </w:p>
        </w:tc>
      </w:tr>
      <w:tr w:rsidR="00B06E4C" w:rsidTr="00655352">
        <w:trPr>
          <w:trHeight w:val="278"/>
        </w:trPr>
        <w:tc>
          <w:tcPr>
            <w:tcW w:w="1842" w:type="dxa"/>
            <w:vMerge w:val="restart"/>
          </w:tcPr>
          <w:p w:rsidR="00B06E4C" w:rsidRDefault="00B06E4C" w:rsidP="00655352">
            <w:pPr>
              <w:jc w:val="center"/>
              <w:rPr>
                <w:rFonts w:asciiTheme="majorBidi" w:hAnsiTheme="majorBidi" w:cstheme="majorBidi"/>
              </w:rPr>
            </w:pPr>
          </w:p>
          <w:p w:rsidR="00B06E4C" w:rsidRDefault="00B06E4C" w:rsidP="00655352">
            <w:pPr>
              <w:jc w:val="center"/>
              <w:rPr>
                <w:rFonts w:asciiTheme="majorBidi" w:hAnsiTheme="majorBidi" w:cstheme="majorBidi"/>
              </w:rPr>
            </w:pPr>
            <w:r>
              <w:rPr>
                <w:rFonts w:asciiTheme="majorBidi" w:hAnsiTheme="majorBidi" w:cstheme="majorBidi"/>
              </w:rPr>
              <w:t>Inox</w:t>
            </w:r>
          </w:p>
        </w:tc>
        <w:tc>
          <w:tcPr>
            <w:tcW w:w="1842" w:type="dxa"/>
          </w:tcPr>
          <w:p w:rsidR="00B06E4C" w:rsidRDefault="00B06E4C" w:rsidP="00655352">
            <w:pPr>
              <w:jc w:val="center"/>
              <w:rPr>
                <w:rFonts w:asciiTheme="majorBidi" w:hAnsiTheme="majorBidi" w:cstheme="majorBidi"/>
              </w:rPr>
            </w:pPr>
            <w:r>
              <w:rPr>
                <w:rFonts w:asciiTheme="majorBidi" w:hAnsiTheme="majorBidi" w:cstheme="majorBidi"/>
              </w:rPr>
              <w:t>7</w:t>
            </w:r>
          </w:p>
        </w:tc>
        <w:tc>
          <w:tcPr>
            <w:tcW w:w="1845" w:type="dxa"/>
            <w:tcBorders>
              <w:righ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40.86</w:t>
            </w:r>
          </w:p>
        </w:tc>
        <w:tc>
          <w:tcPr>
            <w:tcW w:w="1843" w:type="dxa"/>
            <w:tcBorders>
              <w:left w:val="single" w:sz="4" w:space="0" w:color="auto"/>
              <w:righ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108.84</w:t>
            </w:r>
          </w:p>
        </w:tc>
        <w:tc>
          <w:tcPr>
            <w:tcW w:w="1843" w:type="dxa"/>
            <w:tcBorders>
              <w:lef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521.7</w:t>
            </w:r>
          </w:p>
        </w:tc>
      </w:tr>
      <w:tr w:rsidR="00B06E4C" w:rsidTr="00655352">
        <w:trPr>
          <w:trHeight w:val="312"/>
        </w:trPr>
        <w:tc>
          <w:tcPr>
            <w:tcW w:w="1842" w:type="dxa"/>
            <w:vMerge/>
            <w:tcBorders>
              <w:bottom w:val="single" w:sz="4" w:space="0" w:color="auto"/>
            </w:tcBorders>
          </w:tcPr>
          <w:p w:rsidR="00B06E4C" w:rsidRDefault="00B06E4C" w:rsidP="00655352">
            <w:pPr>
              <w:jc w:val="center"/>
              <w:rPr>
                <w:rFonts w:asciiTheme="majorBidi" w:hAnsiTheme="majorBidi" w:cstheme="majorBidi"/>
              </w:rPr>
            </w:pPr>
          </w:p>
        </w:tc>
        <w:tc>
          <w:tcPr>
            <w:tcW w:w="1842" w:type="dxa"/>
          </w:tcPr>
          <w:p w:rsidR="00B06E4C" w:rsidRDefault="00B06E4C" w:rsidP="00655352">
            <w:pPr>
              <w:jc w:val="center"/>
              <w:rPr>
                <w:rFonts w:asciiTheme="majorBidi" w:hAnsiTheme="majorBidi" w:cstheme="majorBidi"/>
              </w:rPr>
            </w:pPr>
            <w:r>
              <w:rPr>
                <w:rFonts w:asciiTheme="majorBidi" w:hAnsiTheme="majorBidi" w:cstheme="majorBidi"/>
              </w:rPr>
              <w:t>6</w:t>
            </w:r>
          </w:p>
        </w:tc>
        <w:tc>
          <w:tcPr>
            <w:tcW w:w="1845" w:type="dxa"/>
            <w:tcBorders>
              <w:righ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40.45</w:t>
            </w:r>
          </w:p>
        </w:tc>
        <w:tc>
          <w:tcPr>
            <w:tcW w:w="1843" w:type="dxa"/>
            <w:tcBorders>
              <w:left w:val="single" w:sz="4" w:space="0" w:color="auto"/>
              <w:righ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115.32</w:t>
            </w:r>
          </w:p>
        </w:tc>
        <w:tc>
          <w:tcPr>
            <w:tcW w:w="1843" w:type="dxa"/>
            <w:tcBorders>
              <w:lef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1090</w:t>
            </w:r>
          </w:p>
        </w:tc>
      </w:tr>
      <w:tr w:rsidR="00B06E4C" w:rsidTr="00655352">
        <w:trPr>
          <w:trHeight w:val="275"/>
        </w:trPr>
        <w:tc>
          <w:tcPr>
            <w:tcW w:w="1842" w:type="dxa"/>
            <w:vMerge w:val="restart"/>
            <w:tcBorders>
              <w:top w:val="single" w:sz="4" w:space="0" w:color="auto"/>
            </w:tcBorders>
          </w:tcPr>
          <w:p w:rsidR="00B06E4C" w:rsidRDefault="00B06E4C" w:rsidP="00655352">
            <w:pPr>
              <w:jc w:val="center"/>
              <w:rPr>
                <w:rFonts w:asciiTheme="majorBidi" w:hAnsiTheme="majorBidi" w:cstheme="majorBidi"/>
              </w:rPr>
            </w:pPr>
          </w:p>
          <w:p w:rsidR="00B06E4C" w:rsidRDefault="00B06E4C" w:rsidP="00655352">
            <w:pPr>
              <w:jc w:val="center"/>
              <w:rPr>
                <w:rFonts w:asciiTheme="majorBidi" w:hAnsiTheme="majorBidi" w:cstheme="majorBidi"/>
              </w:rPr>
            </w:pPr>
            <w:r>
              <w:rPr>
                <w:rFonts w:asciiTheme="majorBidi" w:hAnsiTheme="majorBidi" w:cstheme="majorBidi"/>
              </w:rPr>
              <w:t>dural</w:t>
            </w:r>
          </w:p>
        </w:tc>
        <w:tc>
          <w:tcPr>
            <w:tcW w:w="1842" w:type="dxa"/>
          </w:tcPr>
          <w:p w:rsidR="00B06E4C" w:rsidRDefault="00B06E4C" w:rsidP="00655352">
            <w:pPr>
              <w:jc w:val="center"/>
              <w:rPr>
                <w:rFonts w:asciiTheme="majorBidi" w:hAnsiTheme="majorBidi" w:cstheme="majorBidi"/>
              </w:rPr>
            </w:pPr>
            <w:r>
              <w:rPr>
                <w:rFonts w:asciiTheme="majorBidi" w:hAnsiTheme="majorBidi" w:cstheme="majorBidi"/>
              </w:rPr>
              <w:t>6</w:t>
            </w:r>
          </w:p>
        </w:tc>
        <w:tc>
          <w:tcPr>
            <w:tcW w:w="1845" w:type="dxa"/>
            <w:tcBorders>
              <w:righ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126.31</w:t>
            </w:r>
          </w:p>
        </w:tc>
        <w:tc>
          <w:tcPr>
            <w:tcW w:w="1843" w:type="dxa"/>
            <w:tcBorders>
              <w:left w:val="single" w:sz="4" w:space="0" w:color="auto"/>
              <w:righ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338.02</w:t>
            </w:r>
          </w:p>
        </w:tc>
        <w:tc>
          <w:tcPr>
            <w:tcW w:w="1843" w:type="dxa"/>
            <w:tcBorders>
              <w:left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3000</w:t>
            </w:r>
          </w:p>
        </w:tc>
      </w:tr>
      <w:tr w:rsidR="00B06E4C" w:rsidTr="00655352">
        <w:trPr>
          <w:trHeight w:val="280"/>
        </w:trPr>
        <w:tc>
          <w:tcPr>
            <w:tcW w:w="1842" w:type="dxa"/>
            <w:vMerge/>
            <w:tcBorders>
              <w:bottom w:val="single" w:sz="4" w:space="0" w:color="auto"/>
            </w:tcBorders>
          </w:tcPr>
          <w:p w:rsidR="00B06E4C" w:rsidRDefault="00B06E4C" w:rsidP="00655352">
            <w:pPr>
              <w:jc w:val="center"/>
              <w:rPr>
                <w:rFonts w:asciiTheme="majorBidi" w:hAnsiTheme="majorBidi" w:cstheme="majorBidi"/>
              </w:rPr>
            </w:pPr>
          </w:p>
        </w:tc>
        <w:tc>
          <w:tcPr>
            <w:tcW w:w="1842" w:type="dxa"/>
          </w:tcPr>
          <w:p w:rsidR="00B06E4C" w:rsidRDefault="00B06E4C" w:rsidP="00655352">
            <w:pPr>
              <w:jc w:val="center"/>
              <w:rPr>
                <w:rFonts w:asciiTheme="majorBidi" w:hAnsiTheme="majorBidi" w:cstheme="majorBidi"/>
              </w:rPr>
            </w:pPr>
            <w:r>
              <w:rPr>
                <w:rFonts w:asciiTheme="majorBidi" w:hAnsiTheme="majorBidi" w:cstheme="majorBidi"/>
              </w:rPr>
              <w:t>5</w:t>
            </w:r>
          </w:p>
        </w:tc>
        <w:tc>
          <w:tcPr>
            <w:tcW w:w="1845" w:type="dxa"/>
          </w:tcPr>
          <w:p w:rsidR="00B06E4C" w:rsidRDefault="00B06E4C" w:rsidP="00655352">
            <w:pPr>
              <w:jc w:val="center"/>
              <w:rPr>
                <w:rFonts w:asciiTheme="majorBidi" w:hAnsiTheme="majorBidi" w:cstheme="majorBidi"/>
              </w:rPr>
            </w:pPr>
            <w:r>
              <w:rPr>
                <w:rFonts w:asciiTheme="majorBidi" w:hAnsiTheme="majorBidi" w:cstheme="majorBidi"/>
              </w:rPr>
              <w:t>105.39</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461.5</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6000</w:t>
            </w:r>
          </w:p>
        </w:tc>
      </w:tr>
      <w:tr w:rsidR="00B06E4C" w:rsidTr="00655352">
        <w:trPr>
          <w:trHeight w:val="238"/>
        </w:trPr>
        <w:tc>
          <w:tcPr>
            <w:tcW w:w="1842" w:type="dxa"/>
            <w:vMerge w:val="restart"/>
            <w:tcBorders>
              <w:top w:val="single" w:sz="4" w:space="0" w:color="auto"/>
            </w:tcBorders>
          </w:tcPr>
          <w:p w:rsidR="00B06E4C" w:rsidRDefault="00B06E4C" w:rsidP="00655352">
            <w:pPr>
              <w:jc w:val="center"/>
              <w:rPr>
                <w:rFonts w:asciiTheme="majorBidi" w:hAnsiTheme="majorBidi" w:cstheme="majorBidi"/>
              </w:rPr>
            </w:pPr>
          </w:p>
          <w:p w:rsidR="00B06E4C" w:rsidRDefault="00B06E4C" w:rsidP="00655352">
            <w:pPr>
              <w:jc w:val="center"/>
              <w:rPr>
                <w:rFonts w:asciiTheme="majorBidi" w:hAnsiTheme="majorBidi" w:cstheme="majorBidi"/>
              </w:rPr>
            </w:pPr>
            <w:proofErr w:type="spellStart"/>
            <w:r>
              <w:rPr>
                <w:rFonts w:asciiTheme="majorBidi" w:hAnsiTheme="majorBidi" w:cstheme="majorBidi"/>
              </w:rPr>
              <w:t>polymide</w:t>
            </w:r>
            <w:proofErr w:type="spellEnd"/>
          </w:p>
        </w:tc>
        <w:tc>
          <w:tcPr>
            <w:tcW w:w="1842" w:type="dxa"/>
          </w:tcPr>
          <w:p w:rsidR="00B06E4C" w:rsidRDefault="00B06E4C" w:rsidP="00655352">
            <w:pPr>
              <w:jc w:val="center"/>
              <w:rPr>
                <w:rFonts w:asciiTheme="majorBidi" w:hAnsiTheme="majorBidi" w:cstheme="majorBidi"/>
              </w:rPr>
            </w:pPr>
            <w:r>
              <w:rPr>
                <w:rFonts w:asciiTheme="majorBidi" w:hAnsiTheme="majorBidi" w:cstheme="majorBidi"/>
              </w:rPr>
              <w:t>7</w:t>
            </w:r>
          </w:p>
        </w:tc>
        <w:tc>
          <w:tcPr>
            <w:tcW w:w="1845" w:type="dxa"/>
          </w:tcPr>
          <w:p w:rsidR="00B06E4C" w:rsidRDefault="00B06E4C" w:rsidP="00655352">
            <w:pPr>
              <w:jc w:val="center"/>
              <w:rPr>
                <w:rFonts w:asciiTheme="majorBidi" w:hAnsiTheme="majorBidi" w:cstheme="majorBidi"/>
              </w:rPr>
            </w:pPr>
            <w:r>
              <w:rPr>
                <w:rFonts w:asciiTheme="majorBidi" w:hAnsiTheme="majorBidi" w:cstheme="majorBidi"/>
              </w:rPr>
              <w:t>18.8</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727.27</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8000</w:t>
            </w:r>
          </w:p>
        </w:tc>
      </w:tr>
      <w:tr w:rsidR="00B06E4C" w:rsidTr="00655352">
        <w:trPr>
          <w:trHeight w:val="257"/>
        </w:trPr>
        <w:tc>
          <w:tcPr>
            <w:tcW w:w="1842" w:type="dxa"/>
            <w:vMerge/>
            <w:tcBorders>
              <w:bottom w:val="single" w:sz="4" w:space="0" w:color="auto"/>
            </w:tcBorders>
          </w:tcPr>
          <w:p w:rsidR="00B06E4C" w:rsidRDefault="00B06E4C" w:rsidP="00655352">
            <w:pPr>
              <w:jc w:val="center"/>
              <w:rPr>
                <w:rFonts w:asciiTheme="majorBidi" w:hAnsiTheme="majorBidi" w:cstheme="majorBidi"/>
              </w:rPr>
            </w:pPr>
          </w:p>
        </w:tc>
        <w:tc>
          <w:tcPr>
            <w:tcW w:w="1842" w:type="dxa"/>
          </w:tcPr>
          <w:p w:rsidR="00B06E4C" w:rsidRDefault="00B06E4C" w:rsidP="00655352">
            <w:pPr>
              <w:jc w:val="center"/>
              <w:rPr>
                <w:rFonts w:asciiTheme="majorBidi" w:hAnsiTheme="majorBidi" w:cstheme="majorBidi"/>
              </w:rPr>
            </w:pPr>
            <w:r>
              <w:rPr>
                <w:rFonts w:asciiTheme="majorBidi" w:hAnsiTheme="majorBidi" w:cstheme="majorBidi"/>
              </w:rPr>
              <w:t>5</w:t>
            </w:r>
          </w:p>
        </w:tc>
        <w:tc>
          <w:tcPr>
            <w:tcW w:w="1845" w:type="dxa"/>
          </w:tcPr>
          <w:p w:rsidR="00B06E4C" w:rsidRDefault="00B06E4C" w:rsidP="00655352">
            <w:pPr>
              <w:jc w:val="center"/>
              <w:rPr>
                <w:rFonts w:asciiTheme="majorBidi" w:hAnsiTheme="majorBidi" w:cstheme="majorBidi"/>
              </w:rPr>
            </w:pPr>
            <w:r>
              <w:rPr>
                <w:rFonts w:asciiTheme="majorBidi" w:hAnsiTheme="majorBidi" w:cstheme="majorBidi"/>
              </w:rPr>
              <w:t>34.5</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1600</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24000</w:t>
            </w:r>
          </w:p>
        </w:tc>
      </w:tr>
      <w:tr w:rsidR="00B06E4C" w:rsidTr="00655352">
        <w:trPr>
          <w:trHeight w:val="279"/>
        </w:trPr>
        <w:tc>
          <w:tcPr>
            <w:tcW w:w="1842" w:type="dxa"/>
            <w:vMerge w:val="restart"/>
            <w:tcBorders>
              <w:top w:val="single" w:sz="4" w:space="0" w:color="auto"/>
            </w:tcBorders>
          </w:tcPr>
          <w:p w:rsidR="00B06E4C" w:rsidRDefault="00B06E4C" w:rsidP="00655352">
            <w:pPr>
              <w:jc w:val="center"/>
              <w:rPr>
                <w:rFonts w:asciiTheme="majorBidi" w:hAnsiTheme="majorBidi" w:cstheme="majorBidi"/>
              </w:rPr>
            </w:pPr>
          </w:p>
          <w:p w:rsidR="00B06E4C" w:rsidRDefault="00B06E4C" w:rsidP="00655352">
            <w:pPr>
              <w:jc w:val="center"/>
              <w:rPr>
                <w:rFonts w:asciiTheme="majorBidi" w:hAnsiTheme="majorBidi" w:cstheme="majorBidi"/>
              </w:rPr>
            </w:pPr>
            <w:r>
              <w:rPr>
                <w:rFonts w:asciiTheme="majorBidi" w:hAnsiTheme="majorBidi" w:cstheme="majorBidi"/>
              </w:rPr>
              <w:t>Poste forme</w:t>
            </w:r>
          </w:p>
        </w:tc>
        <w:tc>
          <w:tcPr>
            <w:tcW w:w="1842" w:type="dxa"/>
          </w:tcPr>
          <w:p w:rsidR="00B06E4C" w:rsidRDefault="00B06E4C" w:rsidP="00655352">
            <w:pPr>
              <w:jc w:val="center"/>
              <w:rPr>
                <w:rFonts w:asciiTheme="majorBidi" w:hAnsiTheme="majorBidi" w:cstheme="majorBidi"/>
              </w:rPr>
            </w:pPr>
            <w:r>
              <w:rPr>
                <w:rFonts w:asciiTheme="majorBidi" w:hAnsiTheme="majorBidi" w:cstheme="majorBidi"/>
              </w:rPr>
              <w:t>7</w:t>
            </w:r>
          </w:p>
        </w:tc>
        <w:tc>
          <w:tcPr>
            <w:tcW w:w="1845" w:type="dxa"/>
          </w:tcPr>
          <w:p w:rsidR="00B06E4C" w:rsidRDefault="00B06E4C" w:rsidP="00655352">
            <w:pPr>
              <w:jc w:val="center"/>
              <w:rPr>
                <w:rFonts w:asciiTheme="majorBidi" w:hAnsiTheme="majorBidi" w:cstheme="majorBidi"/>
              </w:rPr>
            </w:pPr>
            <w:r>
              <w:rPr>
                <w:rFonts w:asciiTheme="majorBidi" w:hAnsiTheme="majorBidi" w:cstheme="majorBidi"/>
              </w:rPr>
              <w:t>75.2</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857.14</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24000</w:t>
            </w:r>
          </w:p>
        </w:tc>
      </w:tr>
      <w:tr w:rsidR="00B06E4C" w:rsidTr="00655352">
        <w:trPr>
          <w:trHeight w:val="312"/>
        </w:trPr>
        <w:tc>
          <w:tcPr>
            <w:tcW w:w="1842" w:type="dxa"/>
            <w:vMerge/>
            <w:tcBorders>
              <w:bottom w:val="single" w:sz="4" w:space="0" w:color="auto"/>
            </w:tcBorders>
          </w:tcPr>
          <w:p w:rsidR="00B06E4C" w:rsidRDefault="00B06E4C" w:rsidP="00655352">
            <w:pPr>
              <w:jc w:val="center"/>
              <w:rPr>
                <w:rFonts w:asciiTheme="majorBidi" w:hAnsiTheme="majorBidi" w:cstheme="majorBidi"/>
              </w:rPr>
            </w:pPr>
          </w:p>
        </w:tc>
        <w:tc>
          <w:tcPr>
            <w:tcW w:w="1842" w:type="dxa"/>
            <w:tcBorders>
              <w:bottom w:val="single" w:sz="4" w:space="0" w:color="auto"/>
            </w:tcBorders>
          </w:tcPr>
          <w:p w:rsidR="00B06E4C" w:rsidRDefault="00B06E4C" w:rsidP="00655352">
            <w:pPr>
              <w:jc w:val="center"/>
              <w:rPr>
                <w:rFonts w:asciiTheme="majorBidi" w:hAnsiTheme="majorBidi" w:cstheme="majorBidi"/>
              </w:rPr>
            </w:pPr>
            <w:r>
              <w:rPr>
                <w:rFonts w:asciiTheme="majorBidi" w:hAnsiTheme="majorBidi" w:cstheme="majorBidi"/>
              </w:rPr>
              <w:t>6</w:t>
            </w:r>
          </w:p>
        </w:tc>
        <w:tc>
          <w:tcPr>
            <w:tcW w:w="1845" w:type="dxa"/>
          </w:tcPr>
          <w:p w:rsidR="00B06E4C" w:rsidRDefault="00B06E4C" w:rsidP="00655352">
            <w:pPr>
              <w:jc w:val="center"/>
              <w:rPr>
                <w:rFonts w:asciiTheme="majorBidi" w:hAnsiTheme="majorBidi" w:cstheme="majorBidi"/>
              </w:rPr>
            </w:pPr>
            <w:r>
              <w:rPr>
                <w:rFonts w:asciiTheme="majorBidi" w:hAnsiTheme="majorBidi" w:cstheme="majorBidi"/>
              </w:rPr>
              <w:t>75.01</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1500</w:t>
            </w:r>
          </w:p>
        </w:tc>
        <w:tc>
          <w:tcPr>
            <w:tcW w:w="1843" w:type="dxa"/>
          </w:tcPr>
          <w:p w:rsidR="00B06E4C" w:rsidRDefault="00B06E4C" w:rsidP="00655352">
            <w:pPr>
              <w:jc w:val="center"/>
              <w:rPr>
                <w:rFonts w:asciiTheme="majorBidi" w:hAnsiTheme="majorBidi" w:cstheme="majorBidi"/>
              </w:rPr>
            </w:pPr>
            <w:r>
              <w:rPr>
                <w:rFonts w:asciiTheme="majorBidi" w:hAnsiTheme="majorBidi" w:cstheme="majorBidi"/>
              </w:rPr>
              <w:t>24000</w:t>
            </w:r>
          </w:p>
        </w:tc>
      </w:tr>
    </w:tbl>
    <w:p w:rsidR="001F3DF0" w:rsidRDefault="001F3DF0" w:rsidP="001F3DF0">
      <w:pPr>
        <w:rPr>
          <w:rFonts w:asciiTheme="majorBidi" w:hAnsiTheme="majorBidi" w:cstheme="majorBidi"/>
          <w:sz w:val="24"/>
          <w:szCs w:val="24"/>
        </w:rPr>
      </w:pPr>
    </w:p>
    <w:p w:rsidR="00B06E4C" w:rsidRDefault="00B06E4C" w:rsidP="001F3DF0">
      <w:pPr>
        <w:rPr>
          <w:rFonts w:asciiTheme="majorBidi" w:hAnsiTheme="majorBidi" w:cstheme="majorBidi"/>
          <w:b/>
          <w:bCs/>
          <w:sz w:val="36"/>
          <w:szCs w:val="36"/>
          <w:u w:val="single"/>
        </w:rPr>
      </w:pPr>
    </w:p>
    <w:p w:rsidR="00B06E4C" w:rsidRDefault="00B06E4C" w:rsidP="001F3DF0">
      <w:pPr>
        <w:rPr>
          <w:rFonts w:asciiTheme="majorBidi" w:hAnsiTheme="majorBidi" w:cstheme="majorBidi"/>
          <w:b/>
          <w:bCs/>
          <w:sz w:val="36"/>
          <w:szCs w:val="36"/>
          <w:u w:val="single"/>
        </w:rPr>
      </w:pPr>
    </w:p>
    <w:p w:rsidR="00B06E4C" w:rsidRPr="00B06E4C" w:rsidRDefault="00B06E4C" w:rsidP="001F3DF0">
      <w:pPr>
        <w:rPr>
          <w:rFonts w:asciiTheme="majorBidi" w:hAnsiTheme="majorBidi" w:cstheme="majorBidi"/>
          <w:b/>
          <w:bCs/>
          <w:sz w:val="36"/>
          <w:szCs w:val="36"/>
          <w:u w:val="single"/>
        </w:rPr>
      </w:pPr>
      <w:r w:rsidRPr="00B06E4C">
        <w:rPr>
          <w:rFonts w:asciiTheme="majorBidi" w:hAnsiTheme="majorBidi" w:cstheme="majorBidi"/>
          <w:b/>
          <w:bCs/>
          <w:sz w:val="36"/>
          <w:szCs w:val="36"/>
          <w:u w:val="single"/>
        </w:rPr>
        <w:t>Conclusion :</w:t>
      </w:r>
    </w:p>
    <w:p w:rsidR="00B06E4C" w:rsidRPr="002555F1" w:rsidRDefault="00B06E4C" w:rsidP="00B06E4C">
      <w:pPr>
        <w:rPr>
          <w:rFonts w:asciiTheme="majorBidi" w:hAnsiTheme="majorBidi" w:cstheme="majorBidi"/>
          <w:sz w:val="24"/>
          <w:szCs w:val="24"/>
        </w:rPr>
      </w:pPr>
      <w:r>
        <w:rPr>
          <w:rFonts w:asciiTheme="majorBidi" w:hAnsiTheme="majorBidi" w:cstheme="majorBidi"/>
          <w:sz w:val="24"/>
          <w:szCs w:val="24"/>
        </w:rPr>
        <w:t xml:space="preserve">On peut dire que a quelque défaut prées le viscosité sont constantes dans un même liquide si on varie les billes alors que c’est contraire pour la force de trainée qui varie en fonction du </w:t>
      </w:r>
      <m:oMath>
        <m:r>
          <w:rPr>
            <w:rFonts w:ascii="Cambria Math" w:hAnsi="Cambria Math" w:cstheme="majorBidi"/>
            <w:sz w:val="24"/>
            <w:szCs w:val="24"/>
          </w:rPr>
          <m:t>ρ</m:t>
        </m:r>
      </m:oMath>
      <w:r>
        <w:rPr>
          <w:rFonts w:asciiTheme="majorBidi" w:hAnsiTheme="majorBidi" w:cstheme="majorBidi"/>
          <w:sz w:val="24"/>
          <w:szCs w:val="24"/>
        </w:rPr>
        <w:t xml:space="preserve"> de la bille et de son </w:t>
      </w:r>
      <w:r w:rsidR="00B17EBD">
        <w:rPr>
          <w:rFonts w:asciiTheme="majorBidi" w:hAnsiTheme="majorBidi" w:cstheme="majorBidi"/>
          <w:sz w:val="24"/>
          <w:szCs w:val="24"/>
        </w:rPr>
        <w:t>diamètre</w:t>
      </w:r>
    </w:p>
    <w:sectPr w:rsidR="00B06E4C" w:rsidRPr="002555F1" w:rsidSect="00B17EBD">
      <w:pgSz w:w="11906" w:h="16838"/>
      <w:pgMar w:top="1135"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45857"/>
    <w:multiLevelType w:val="hybridMultilevel"/>
    <w:tmpl w:val="E6C6D912"/>
    <w:lvl w:ilvl="0" w:tplc="7DB880AC">
      <w:start w:val="1"/>
      <w:numFmt w:val="bullet"/>
      <w:lvlText w:val=""/>
      <w:lvlJc w:val="left"/>
      <w:pPr>
        <w:ind w:left="720" w:hanging="360"/>
      </w:pPr>
      <w:rPr>
        <w:rFonts w:ascii="Symbol" w:eastAsiaTheme="minorEastAsia"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D2B2F53"/>
    <w:multiLevelType w:val="hybridMultilevel"/>
    <w:tmpl w:val="E8D866E0"/>
    <w:lvl w:ilvl="0" w:tplc="69C299E8">
      <w:start w:val="2"/>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43133ED"/>
    <w:multiLevelType w:val="hybridMultilevel"/>
    <w:tmpl w:val="31002B94"/>
    <w:lvl w:ilvl="0" w:tplc="040C0017">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45523"/>
    <w:rsid w:val="00012DFC"/>
    <w:rsid w:val="0010712D"/>
    <w:rsid w:val="00110505"/>
    <w:rsid w:val="00147BB0"/>
    <w:rsid w:val="001F3DF0"/>
    <w:rsid w:val="002555F1"/>
    <w:rsid w:val="0027204D"/>
    <w:rsid w:val="00361871"/>
    <w:rsid w:val="00657338"/>
    <w:rsid w:val="00723300"/>
    <w:rsid w:val="0072360C"/>
    <w:rsid w:val="007B54B7"/>
    <w:rsid w:val="0082323C"/>
    <w:rsid w:val="00853882"/>
    <w:rsid w:val="00893B89"/>
    <w:rsid w:val="009B5C28"/>
    <w:rsid w:val="00A45523"/>
    <w:rsid w:val="00AB5E9C"/>
    <w:rsid w:val="00AE2E44"/>
    <w:rsid w:val="00B06E4C"/>
    <w:rsid w:val="00B17EBD"/>
    <w:rsid w:val="00B9230F"/>
    <w:rsid w:val="00C0026B"/>
    <w:rsid w:val="00C74BE6"/>
    <w:rsid w:val="00E50359"/>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6"/>
        <o:r id="V:Rule5" type="connector" idref="#_x0000_s1029"/>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87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57338"/>
    <w:pPr>
      <w:ind w:left="720"/>
      <w:contextualSpacing/>
    </w:pPr>
  </w:style>
  <w:style w:type="paragraph" w:styleId="Textedebulles">
    <w:name w:val="Balloon Text"/>
    <w:basedOn w:val="Normal"/>
    <w:link w:val="TextedebullesCar"/>
    <w:uiPriority w:val="99"/>
    <w:semiHidden/>
    <w:unhideWhenUsed/>
    <w:rsid w:val="0072360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2360C"/>
    <w:rPr>
      <w:rFonts w:ascii="Tahoma" w:hAnsi="Tahoma" w:cs="Tahoma"/>
      <w:sz w:val="16"/>
      <w:szCs w:val="16"/>
    </w:rPr>
  </w:style>
  <w:style w:type="character" w:styleId="Textedelespacerserv">
    <w:name w:val="Placeholder Text"/>
    <w:basedOn w:val="Policepardfaut"/>
    <w:uiPriority w:val="99"/>
    <w:semiHidden/>
    <w:rsid w:val="00C74BE6"/>
    <w:rPr>
      <w:color w:val="808080"/>
    </w:rPr>
  </w:style>
  <w:style w:type="table" w:styleId="Grilledutableau">
    <w:name w:val="Table Grid"/>
    <w:basedOn w:val="TableauNormal"/>
    <w:uiPriority w:val="59"/>
    <w:rsid w:val="001105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C54A8-4556-47FB-9C19-33A4FAFF8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6</Pages>
  <Words>1120</Words>
  <Characters>6166</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Admin</cp:lastModifiedBy>
  <cp:revision>8</cp:revision>
  <dcterms:created xsi:type="dcterms:W3CDTF">2013-05-13T17:07:00Z</dcterms:created>
  <dcterms:modified xsi:type="dcterms:W3CDTF">2013-05-12T03:08:00Z</dcterms:modified>
</cp:coreProperties>
</file>