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01064" w:rsidRPr="00F676AF" w:rsidRDefault="001A2436" w:rsidP="00AB00ED">
      <w:pPr>
        <w:jc w:val="center"/>
        <w:rPr>
          <w:i/>
          <w:iCs/>
          <w:color w:val="7030A0"/>
          <w:sz w:val="28"/>
          <w:szCs w:val="28"/>
          <w:u w:val="single"/>
        </w:rPr>
      </w:pPr>
      <w:r>
        <w:rPr>
          <w:i/>
          <w:iCs/>
          <w:noProof/>
          <w:color w:val="7030A0"/>
          <w:sz w:val="28"/>
          <w:szCs w:val="28"/>
        </w:rPr>
        <mc:AlternateContent>
          <mc:Choice Requires="wps">
            <w:drawing>
              <wp:inline distT="0" distB="0" distL="0" distR="0">
                <wp:extent cx="3467100" cy="447675"/>
                <wp:effectExtent l="9525" t="9525" r="38100" b="28575"/>
                <wp:docPr id="1" name="WordAr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3467100" cy="447675"/>
                        </a:xfrm>
                        <a:prstGeom prst="rect">
                          <a:avLst/>
                        </a:prstGeom>
                      </wps:spPr>
                      <wps:txbx>
                        <w:txbxContent>
                          <w:p w:rsidR="000966DC" w:rsidRDefault="000966DC" w:rsidP="001A2436">
                            <w:pPr>
                              <w:pStyle w:val="NormalWeb"/>
                              <w:spacing w:before="0" w:beforeAutospacing="0" w:after="0" w:afterAutospacing="0"/>
                              <w:jc w:val="center"/>
                            </w:pPr>
                            <w:r>
                              <w:rPr>
                                <w:rFonts w:ascii="Arial Black" w:hAnsi="Arial Black"/>
                                <w:shadow/>
                                <w:color w:val="B2B2B2"/>
                                <w:sz w:val="72"/>
                                <w:szCs w:val="72"/>
                                <w14:shadow w14:blurRad="0" w14:dist="45847" w14:dir="2021404" w14:sx="100000" w14:sy="100000" w14:kx="0" w14:ky="0" w14:algn="ctr">
                                  <w14:srgbClr w14:val="9999FF"/>
                                </w14:shadow>
                                <w14:textOutline w14:w="12700" w14:cap="flat" w14:cmpd="sng" w14:algn="ctr">
                                  <w14:solidFill>
                                    <w14:srgbClr w14:val="3333CC"/>
                                  </w14:solidFill>
                                  <w14:prstDash w14:val="solid"/>
                                  <w14:round/>
                                </w14:textOutline>
                                <w14:textFill>
                                  <w14:solidFill>
                                    <w14:srgbClr w14:val="B2B2B2">
                                      <w14:alpha w14:val="50000"/>
                                    </w14:srgbClr>
                                  </w14:solidFill>
                                </w14:textFill>
                              </w:rPr>
                              <w:t>Les déversoirs</w:t>
                            </w:r>
                          </w:p>
                        </w:txbxContent>
                      </wps:txbx>
                      <wps:bodyPr wrap="square" numCol="1" fromWordArt="1">
                        <a:prstTxWarp prst="textPlain">
                          <a:avLst>
                            <a:gd name="adj" fmla="val 50000"/>
                          </a:avLst>
                        </a:prstTxWarp>
                        <a:spAutoFit/>
                      </wps:bodyPr>
                    </wps:wsp>
                  </a:graphicData>
                </a:graphic>
              </wp:inline>
            </w:drawing>
          </mc:Choice>
          <mc:Fallback>
            <w:pict>
              <v:shapetype id="_x0000_t202" coordsize="21600,21600" o:spt="202" path="m,l,21600r21600,l21600,xe">
                <v:stroke joinstyle="miter"/>
                <v:path gradientshapeok="t" o:connecttype="rect"/>
              </v:shapetype>
              <v:shape id="WordArt 2" o:spid="_x0000_s1026" type="#_x0000_t202" style="width:273pt;height:35.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" filled="f" stroked="f">
                <o:lock v:ext="edit" shapetype="t"/>
                <v:textbox style="mso-fit-shape-to-text:t">
                  <w:txbxContent>
                    <w:p w:rsidR="000966DC" w:rsidRDefault="000966DC" w:rsidP="001A2436">
                      <w:pPr>
                        <w:pStyle w:val="NormalWeb"/>
                        <w:spacing w:before="0" w:beforeAutospacing="0" w:after="0" w:afterAutospacing="0"/>
                        <w:jc w:val="center"/>
                      </w:pPr>
                      <w:r>
                        <w:rPr>
                          <w:rFonts w:ascii="Arial Black" w:hAnsi="Arial Black"/>
                          <w:shadow/>
                          <w:color w:val="B2B2B2"/>
                          <w:sz w:val="72"/>
                          <w:szCs w:val="72"/>
                          <w14:shadow w14:blurRad="0" w14:dist="45847" w14:dir="2021404" w14:sx="100000" w14:sy="100000" w14:kx="0" w14:ky="0" w14:algn="ctr">
                            <w14:srgbClr w14:val="9999FF"/>
                          </w14:shadow>
                          <w14:textOutline w14:w="12700" w14:cap="flat" w14:cmpd="sng" w14:algn="ctr">
                            <w14:solidFill>
                              <w14:srgbClr w14:val="3333CC"/>
                            </w14:solidFill>
                            <w14:prstDash w14:val="solid"/>
                            <w14:round/>
                          </w14:textOutline>
                          <w14:textFill>
                            <w14:solidFill>
                              <w14:srgbClr w14:val="B2B2B2">
                                <w14:alpha w14:val="50000"/>
                              </w14:srgbClr>
                            </w14:solidFill>
                          </w14:textFill>
                        </w:rPr>
                        <w:t>Les déversoirs</w:t>
                      </w:r>
                    </w:p>
                  </w:txbxContent>
                </v:textbox>
                <w10:anchorlock/>
              </v:shape>
            </w:pict>
          </mc:Fallback>
        </mc:AlternateContent>
      </w:r>
    </w:p>
    <w:p w:rsidR="00301064" w:rsidRPr="00F676AF" w:rsidRDefault="00301064" w:rsidP="00301064">
      <w:pPr>
        <w:rPr>
          <w:i/>
          <w:iCs/>
          <w:color w:val="7030A0"/>
          <w:sz w:val="28"/>
          <w:szCs w:val="28"/>
          <w:u w:val="single"/>
        </w:rPr>
      </w:pPr>
    </w:p>
    <w:p w:rsidR="00301064" w:rsidRPr="00F676AF" w:rsidRDefault="00301064" w:rsidP="00301064">
      <w:pPr>
        <w:rPr>
          <w:i/>
          <w:iCs/>
          <w:color w:val="7030A0"/>
          <w:sz w:val="28"/>
          <w:szCs w:val="28"/>
        </w:rPr>
      </w:pPr>
    </w:p>
    <w:p w:rsidR="00634F9C" w:rsidRPr="00F676AF" w:rsidRDefault="00634F9C" w:rsidP="00AF765F">
      <w:pPr>
        <w:numPr>
          <w:ilvl w:val="0"/>
          <w:numId w:val="1"/>
        </w:numPr>
        <w:tabs>
          <w:tab w:val="clear" w:pos="180"/>
          <w:tab w:val="num" w:pos="426"/>
        </w:tabs>
        <w:ind w:left="567" w:hanging="283"/>
        <w:rPr>
          <w:i/>
          <w:iCs/>
          <w:color w:val="7030A0"/>
          <w:sz w:val="28"/>
          <w:szCs w:val="28"/>
          <w:u w:val="single"/>
        </w:rPr>
      </w:pPr>
      <w:r w:rsidRPr="00F676AF">
        <w:rPr>
          <w:i/>
          <w:iCs/>
          <w:color w:val="7030A0"/>
          <w:sz w:val="28"/>
          <w:szCs w:val="28"/>
          <w:u w:val="single"/>
        </w:rPr>
        <w:t>Introduction :</w:t>
      </w:r>
    </w:p>
    <w:p w:rsidR="00634F9C" w:rsidRPr="00F676AF" w:rsidRDefault="00634F9C" w:rsidP="00F676AF">
      <w:pPr>
        <w:tabs>
          <w:tab w:val="num" w:pos="0"/>
          <w:tab w:val="left" w:pos="4111"/>
        </w:tabs>
        <w:rPr>
          <w:b w:val="0"/>
          <w:iCs/>
        </w:rPr>
      </w:pPr>
      <w:r w:rsidRPr="00F676AF">
        <w:rPr>
          <w:b w:val="0"/>
          <w:iCs/>
        </w:rPr>
        <w:t xml:space="preserve">Le débit d’un cours d’eau peut être mesuré de façon simple en utilisant la méthode des déversoirs. Deux types de déversoirs sont proposés ici : triangulaire ou rectangulaire </w:t>
      </w:r>
    </w:p>
    <w:p w:rsidR="00634F9C" w:rsidRPr="00F676AF" w:rsidRDefault="00634F9C" w:rsidP="00AF765F">
      <w:pPr>
        <w:pStyle w:val="Paragraphedeliste"/>
        <w:numPr>
          <w:ilvl w:val="0"/>
          <w:numId w:val="1"/>
        </w:numPr>
        <w:tabs>
          <w:tab w:val="clear" w:pos="180"/>
          <w:tab w:val="num" w:pos="426"/>
        </w:tabs>
        <w:ind w:firstLine="104"/>
        <w:rPr>
          <w:i/>
          <w:iCs/>
          <w:color w:val="7030A0"/>
          <w:sz w:val="28"/>
          <w:szCs w:val="28"/>
          <w:u w:val="single"/>
        </w:rPr>
      </w:pPr>
      <w:r w:rsidRPr="00F676AF">
        <w:rPr>
          <w:i/>
          <w:iCs/>
          <w:color w:val="7030A0"/>
          <w:sz w:val="28"/>
          <w:szCs w:val="28"/>
          <w:u w:val="single"/>
        </w:rPr>
        <w:t>But :</w:t>
      </w:r>
    </w:p>
    <w:p w:rsidR="00634F9C" w:rsidRPr="00F676AF" w:rsidRDefault="00634F9C" w:rsidP="00D71F8F">
      <w:pPr>
        <w:tabs>
          <w:tab w:val="num" w:pos="0"/>
        </w:tabs>
        <w:rPr>
          <w:b w:val="0"/>
        </w:rPr>
      </w:pPr>
      <w:r w:rsidRPr="00F676AF">
        <w:rPr>
          <w:b w:val="0"/>
        </w:rPr>
        <w:t>Le but</w:t>
      </w:r>
      <w:r w:rsidRPr="00F676AF">
        <w:t xml:space="preserve"> </w:t>
      </w:r>
      <w:r w:rsidRPr="00F676AF">
        <w:rPr>
          <w:b w:val="0"/>
        </w:rPr>
        <w:t xml:space="preserve">de cette expérience est d’établir la relation entre le débit et la hauteur d’eau déversée pour deux déversoirs à parois minces de formes </w:t>
      </w:r>
      <w:r w:rsidRPr="00F676AF">
        <w:t>rectangulaire</w:t>
      </w:r>
      <w:r w:rsidRPr="00F676AF">
        <w:rPr>
          <w:b w:val="0"/>
        </w:rPr>
        <w:t xml:space="preserve"> et </w:t>
      </w:r>
      <w:r w:rsidRPr="00F676AF">
        <w:t>triangulaire</w:t>
      </w:r>
      <w:r w:rsidRPr="00F676AF">
        <w:rPr>
          <w:b w:val="0"/>
        </w:rPr>
        <w:t xml:space="preserve"> et déduire les valeurs respectives des coefficients de débit. </w:t>
      </w:r>
    </w:p>
    <w:p w:rsidR="00634F9C" w:rsidRPr="00F676AF" w:rsidRDefault="00634F9C" w:rsidP="00D71F8F">
      <w:pPr>
        <w:tabs>
          <w:tab w:val="num" w:pos="0"/>
        </w:tabs>
        <w:rPr>
          <w:b w:val="0"/>
        </w:rPr>
      </w:pPr>
    </w:p>
    <w:p w:rsidR="00634F9C" w:rsidRPr="00F676AF" w:rsidRDefault="00634F9C" w:rsidP="00AF765F">
      <w:pPr>
        <w:pStyle w:val="Paragraphedeliste"/>
        <w:numPr>
          <w:ilvl w:val="0"/>
          <w:numId w:val="1"/>
        </w:numPr>
        <w:tabs>
          <w:tab w:val="clear" w:pos="180"/>
          <w:tab w:val="num" w:pos="426"/>
          <w:tab w:val="left" w:pos="4253"/>
        </w:tabs>
        <w:ind w:left="0" w:firstLine="284"/>
        <w:outlineLvl w:val="0"/>
        <w:rPr>
          <w:color w:val="7030A0"/>
          <w:sz w:val="28"/>
          <w:szCs w:val="28"/>
          <w:u w:val="single"/>
        </w:rPr>
      </w:pPr>
      <w:r w:rsidRPr="00F676AF">
        <w:rPr>
          <w:color w:val="7030A0"/>
          <w:sz w:val="28"/>
          <w:szCs w:val="28"/>
          <w:u w:val="single"/>
        </w:rPr>
        <w:t>Matériel – Utilisé :</w:t>
      </w:r>
    </w:p>
    <w:p w:rsidR="00634F9C" w:rsidRPr="00F676AF" w:rsidRDefault="00634F9C" w:rsidP="00D71F8F">
      <w:pPr>
        <w:tabs>
          <w:tab w:val="num" w:pos="0"/>
          <w:tab w:val="left" w:pos="4253"/>
        </w:tabs>
        <w:outlineLvl w:val="0"/>
        <w:rPr>
          <w:i/>
          <w:iCs/>
          <w:sz w:val="28"/>
          <w:szCs w:val="28"/>
          <w:u w:val="single"/>
        </w:rPr>
      </w:pPr>
    </w:p>
    <w:p w:rsidR="00634F9C" w:rsidRPr="00F676AF" w:rsidRDefault="00634F9C" w:rsidP="00D71F8F">
      <w:pPr>
        <w:tabs>
          <w:tab w:val="num" w:pos="0"/>
        </w:tabs>
        <w:rPr>
          <w:b w:val="0"/>
          <w:bCs w:val="0"/>
        </w:rPr>
      </w:pPr>
      <w:r w:rsidRPr="00F676AF">
        <w:t>1</w:t>
      </w:r>
      <w:r w:rsidRPr="00F676AF">
        <w:rPr>
          <w:b w:val="0"/>
          <w:bCs w:val="0"/>
        </w:rPr>
        <w:t>. Banc – Hydraulique :</w:t>
      </w:r>
      <w:r w:rsidRPr="00F676AF">
        <w:t xml:space="preserve">   </w:t>
      </w:r>
      <w:r w:rsidRPr="00F676AF">
        <w:rPr>
          <w:b w:val="0"/>
          <w:bCs w:val="0"/>
        </w:rPr>
        <w:t>constituée par réservoir et par une pompe.</w:t>
      </w:r>
    </w:p>
    <w:p w:rsidR="00634F9C" w:rsidRPr="00F676AF" w:rsidRDefault="00634F9C" w:rsidP="00D71F8F">
      <w:pPr>
        <w:tabs>
          <w:tab w:val="num" w:pos="0"/>
        </w:tabs>
        <w:outlineLvl w:val="0"/>
      </w:pPr>
      <w:r w:rsidRPr="00F676AF">
        <w:t>2</w:t>
      </w:r>
      <w:r w:rsidRPr="00F676AF">
        <w:rPr>
          <w:b w:val="0"/>
          <w:bCs w:val="0"/>
        </w:rPr>
        <w:t>. Comparateur :</w:t>
      </w:r>
      <w:r w:rsidRPr="00F676AF">
        <w:t xml:space="preserve"> </w:t>
      </w:r>
      <w:r w:rsidRPr="00F676AF">
        <w:rPr>
          <w:b w:val="0"/>
          <w:bCs w:val="0"/>
        </w:rPr>
        <w:t>mesurant la hauteur (niveau d’eau dans chaque déversoir</w:t>
      </w:r>
      <w:r w:rsidRPr="00F676AF">
        <w:t>).</w:t>
      </w:r>
    </w:p>
    <w:p w:rsidR="00634F9C" w:rsidRPr="00F676AF" w:rsidRDefault="00634F9C" w:rsidP="00D71F8F">
      <w:pPr>
        <w:tabs>
          <w:tab w:val="num" w:pos="0"/>
        </w:tabs>
        <w:rPr>
          <w:b w:val="0"/>
        </w:rPr>
      </w:pPr>
    </w:p>
    <w:p w:rsidR="00634F9C" w:rsidRPr="00F676AF" w:rsidRDefault="00634F9C" w:rsidP="00D71F8F">
      <w:pPr>
        <w:tabs>
          <w:tab w:val="num" w:pos="0"/>
        </w:tabs>
        <w:outlineLvl w:val="0"/>
        <w:rPr>
          <w:color w:val="7030A0"/>
          <w:sz w:val="28"/>
          <w:szCs w:val="28"/>
          <w:u w:val="single"/>
        </w:rPr>
      </w:pPr>
      <w:r w:rsidRPr="00F676AF">
        <w:rPr>
          <w:i/>
          <w:iCs/>
          <w:color w:val="7030A0"/>
          <w:sz w:val="28"/>
          <w:szCs w:val="28"/>
          <w:u w:val="single"/>
        </w:rPr>
        <w:t>IV</w:t>
      </w:r>
      <w:r w:rsidRPr="00F676AF">
        <w:rPr>
          <w:color w:val="7030A0"/>
          <w:sz w:val="28"/>
          <w:szCs w:val="28"/>
          <w:u w:val="single"/>
        </w:rPr>
        <w:t>.</w:t>
      </w:r>
      <w:r w:rsidRPr="00AF765F">
        <w:rPr>
          <w:color w:val="7030A0"/>
          <w:sz w:val="28"/>
          <w:szCs w:val="28"/>
        </w:rPr>
        <w:t xml:space="preserve"> </w:t>
      </w:r>
      <w:r w:rsidR="00F676AF" w:rsidRPr="00AF765F">
        <w:rPr>
          <w:color w:val="7030A0"/>
          <w:sz w:val="28"/>
          <w:szCs w:val="28"/>
        </w:rPr>
        <w:t xml:space="preserve">  </w:t>
      </w:r>
      <w:r w:rsidRPr="00F676AF">
        <w:rPr>
          <w:color w:val="7030A0"/>
          <w:sz w:val="28"/>
          <w:szCs w:val="28"/>
          <w:u w:val="single"/>
        </w:rPr>
        <w:t>Modes opérateur :</w:t>
      </w:r>
    </w:p>
    <w:p w:rsidR="00634F9C" w:rsidRPr="00F676AF" w:rsidRDefault="00634F9C" w:rsidP="00D71F8F">
      <w:pPr>
        <w:tabs>
          <w:tab w:val="num" w:pos="0"/>
        </w:tabs>
        <w:rPr>
          <w:b w:val="0"/>
        </w:rPr>
      </w:pPr>
    </w:p>
    <w:p w:rsidR="00634F9C" w:rsidRPr="00F676AF" w:rsidRDefault="00634F9C" w:rsidP="00D71F8F">
      <w:pPr>
        <w:tabs>
          <w:tab w:val="num" w:pos="0"/>
        </w:tabs>
        <w:rPr>
          <w:u w:val="single"/>
        </w:rPr>
      </w:pPr>
      <w:r w:rsidRPr="00F676AF">
        <w:rPr>
          <w:u w:val="single"/>
        </w:rPr>
        <w:t>1</w:t>
      </w:r>
      <w:r w:rsidR="00D71F8F" w:rsidRPr="00F676AF">
        <w:rPr>
          <w:u w:val="single"/>
        </w:rPr>
        <w:t>.</w:t>
      </w:r>
      <w:r w:rsidRPr="00F676AF">
        <w:rPr>
          <w:u w:val="single"/>
        </w:rPr>
        <w:t xml:space="preserve"> La mise a niveau de l’appareil :</w:t>
      </w:r>
    </w:p>
    <w:p w:rsidR="00634F9C" w:rsidRPr="00F676AF" w:rsidRDefault="00634F9C" w:rsidP="00D71F8F">
      <w:pPr>
        <w:tabs>
          <w:tab w:val="num" w:pos="0"/>
        </w:tabs>
        <w:rPr>
          <w:u w:val="single"/>
        </w:rPr>
      </w:pPr>
    </w:p>
    <w:p w:rsidR="00634F9C" w:rsidRPr="00F676AF" w:rsidRDefault="00634F9C" w:rsidP="00D71F8F">
      <w:pPr>
        <w:numPr>
          <w:ilvl w:val="0"/>
          <w:numId w:val="6"/>
        </w:numPr>
        <w:tabs>
          <w:tab w:val="num" w:pos="0"/>
        </w:tabs>
        <w:ind w:left="0"/>
        <w:rPr>
          <w:b w:val="0"/>
        </w:rPr>
      </w:pPr>
      <w:r w:rsidRPr="00F676AF">
        <w:rPr>
          <w:b w:val="0"/>
        </w:rPr>
        <w:t>On remplit l’appareil jusqu'à ce que le niveau d’eau soit légèrement inférieur à la crête du déversoir :</w:t>
      </w:r>
    </w:p>
    <w:p w:rsidR="00634F9C" w:rsidRPr="00F676AF" w:rsidRDefault="00634F9C" w:rsidP="00D71F8F">
      <w:pPr>
        <w:tabs>
          <w:tab w:val="num" w:pos="0"/>
        </w:tabs>
        <w:rPr>
          <w:b w:val="0"/>
        </w:rPr>
      </w:pPr>
      <w:r w:rsidRPr="00F676AF">
        <w:rPr>
          <w:b w:val="0"/>
        </w:rPr>
        <w:t>Dans le cas d’un déversoir rectangulaire on vérifie que le niveau d’eau est correct à l’aide d’une règle graduée.</w:t>
      </w:r>
    </w:p>
    <w:p w:rsidR="00634F9C" w:rsidRPr="00F676AF" w:rsidRDefault="00634F9C" w:rsidP="00D71F8F">
      <w:pPr>
        <w:tabs>
          <w:tab w:val="num" w:pos="0"/>
        </w:tabs>
        <w:rPr>
          <w:b w:val="0"/>
        </w:rPr>
      </w:pPr>
      <w:r w:rsidRPr="00F676AF">
        <w:rPr>
          <w:b w:val="0"/>
        </w:rPr>
        <w:t>Dans le cas d’un déversoir triangulaire on considère que le niveau d’eau est correct si l’image de vue est  à la surface d’eau.</w:t>
      </w:r>
    </w:p>
    <w:p w:rsidR="00634F9C" w:rsidRPr="00F676AF" w:rsidRDefault="00634F9C" w:rsidP="00D71F8F">
      <w:pPr>
        <w:numPr>
          <w:ilvl w:val="0"/>
          <w:numId w:val="7"/>
        </w:numPr>
        <w:tabs>
          <w:tab w:val="num" w:pos="0"/>
        </w:tabs>
        <w:ind w:left="0"/>
        <w:rPr>
          <w:b w:val="0"/>
          <w:u w:val="single"/>
        </w:rPr>
      </w:pPr>
      <w:r w:rsidRPr="00F676AF">
        <w:rPr>
          <w:b w:val="0"/>
        </w:rPr>
        <w:t>Apres avoir obtenu un niveau d’eau correct pour les deux (02) déversoirs, on règle l’échelle de la jauge  a zéro (0) après avoir mis en contact la pointe de cette jauge avec les surfaces libre.</w:t>
      </w:r>
      <w:r w:rsidRPr="00F676AF">
        <w:rPr>
          <w:b w:val="0"/>
          <w:u w:val="single"/>
        </w:rPr>
        <w:t xml:space="preserve"> </w:t>
      </w:r>
    </w:p>
    <w:p w:rsidR="00634F9C" w:rsidRPr="00F676AF" w:rsidRDefault="00634F9C" w:rsidP="00D71F8F">
      <w:pPr>
        <w:tabs>
          <w:tab w:val="num" w:pos="0"/>
        </w:tabs>
        <w:rPr>
          <w:b w:val="0"/>
          <w:u w:val="single"/>
        </w:rPr>
      </w:pPr>
    </w:p>
    <w:p w:rsidR="00634F9C" w:rsidRPr="00F676AF" w:rsidRDefault="00634F9C" w:rsidP="00D71F8F">
      <w:pPr>
        <w:tabs>
          <w:tab w:val="num" w:pos="0"/>
        </w:tabs>
        <w:rPr>
          <w:bCs w:val="0"/>
          <w:u w:val="single"/>
        </w:rPr>
      </w:pPr>
      <w:r w:rsidRPr="00F676AF">
        <w:rPr>
          <w:bCs w:val="0"/>
          <w:u w:val="single"/>
        </w:rPr>
        <w:t>2</w:t>
      </w:r>
      <w:r w:rsidR="00D71F8F" w:rsidRPr="00F676AF">
        <w:rPr>
          <w:bCs w:val="0"/>
          <w:u w:val="single"/>
        </w:rPr>
        <w:t xml:space="preserve"> . </w:t>
      </w:r>
      <w:r w:rsidRPr="00F676AF">
        <w:rPr>
          <w:bCs w:val="0"/>
          <w:u w:val="single"/>
        </w:rPr>
        <w:t>Prise des mesures :</w:t>
      </w:r>
    </w:p>
    <w:p w:rsidR="00D71F8F" w:rsidRPr="00F676AF" w:rsidRDefault="00D71F8F" w:rsidP="00D71F8F">
      <w:pPr>
        <w:tabs>
          <w:tab w:val="num" w:pos="0"/>
        </w:tabs>
        <w:rPr>
          <w:b w:val="0"/>
        </w:rPr>
      </w:pPr>
    </w:p>
    <w:p w:rsidR="00634F9C" w:rsidRPr="00F676AF" w:rsidRDefault="00634F9C" w:rsidP="00D71F8F">
      <w:pPr>
        <w:numPr>
          <w:ilvl w:val="0"/>
          <w:numId w:val="8"/>
        </w:numPr>
        <w:tabs>
          <w:tab w:val="num" w:pos="0"/>
        </w:tabs>
        <w:ind w:left="0"/>
        <w:rPr>
          <w:b w:val="0"/>
        </w:rPr>
      </w:pPr>
      <w:r w:rsidRPr="00F676AF">
        <w:rPr>
          <w:b w:val="0"/>
        </w:rPr>
        <w:t>Les mesures des hauteurs et débits correspondant se font pour différentes conditions d’alimentation obtenues en réglant la hauteur d’eau (charge d’eau déversante).</w:t>
      </w:r>
    </w:p>
    <w:p w:rsidR="00634F9C" w:rsidRPr="00F676AF" w:rsidRDefault="00634F9C" w:rsidP="00D71F8F">
      <w:pPr>
        <w:tabs>
          <w:tab w:val="num" w:pos="0"/>
        </w:tabs>
        <w:rPr>
          <w:bCs w:val="0"/>
        </w:rPr>
      </w:pPr>
    </w:p>
    <w:p w:rsidR="00634F9C" w:rsidRPr="00F676AF" w:rsidRDefault="00634F9C" w:rsidP="00D71F8F">
      <w:pPr>
        <w:tabs>
          <w:tab w:val="num" w:pos="0"/>
        </w:tabs>
        <w:rPr>
          <w:b w:val="0"/>
          <w:iCs/>
        </w:rPr>
      </w:pPr>
      <w:bookmarkStart w:id="0" w:name="_GoBack"/>
      <w:bookmarkEnd w:id="0"/>
    </w:p>
    <w:p w:rsidR="00634F9C" w:rsidRPr="00F676AF" w:rsidRDefault="00634F9C" w:rsidP="00AF765F">
      <w:pPr>
        <w:tabs>
          <w:tab w:val="num" w:pos="0"/>
        </w:tabs>
        <w:rPr>
          <w:i/>
          <w:iCs/>
          <w:sz w:val="28"/>
          <w:szCs w:val="28"/>
          <w:u w:val="single"/>
        </w:rPr>
      </w:pPr>
      <w:r w:rsidRPr="00F676AF">
        <w:rPr>
          <w:i/>
          <w:iCs/>
          <w:color w:val="7030A0"/>
          <w:sz w:val="28"/>
          <w:szCs w:val="28"/>
          <w:u w:val="single"/>
        </w:rPr>
        <w:t>V</w:t>
      </w:r>
      <w:r w:rsidR="00D71F8F" w:rsidRPr="00F676AF">
        <w:rPr>
          <w:i/>
          <w:iCs/>
          <w:color w:val="7030A0"/>
          <w:sz w:val="28"/>
          <w:szCs w:val="28"/>
          <w:u w:val="single"/>
        </w:rPr>
        <w:t xml:space="preserve"> </w:t>
      </w:r>
      <w:r w:rsidRPr="00F676AF">
        <w:rPr>
          <w:i/>
          <w:iCs/>
          <w:color w:val="7030A0"/>
          <w:sz w:val="28"/>
          <w:szCs w:val="28"/>
          <w:u w:val="single"/>
        </w:rPr>
        <w:t>.</w:t>
      </w:r>
      <w:r w:rsidR="00AF765F" w:rsidRPr="00AF765F">
        <w:rPr>
          <w:i/>
          <w:iCs/>
          <w:color w:val="7030A0"/>
          <w:sz w:val="28"/>
          <w:szCs w:val="28"/>
        </w:rPr>
        <w:t xml:space="preserve">  </w:t>
      </w:r>
      <w:r w:rsidRPr="00F676AF">
        <w:rPr>
          <w:i/>
          <w:iCs/>
          <w:color w:val="7030A0"/>
          <w:sz w:val="28"/>
          <w:szCs w:val="28"/>
          <w:u w:val="single"/>
        </w:rPr>
        <w:t>Description de l’appareil :</w:t>
      </w:r>
    </w:p>
    <w:p w:rsidR="00E004AE" w:rsidRPr="00F676AF" w:rsidRDefault="00E004AE" w:rsidP="00D71F8F">
      <w:pPr>
        <w:tabs>
          <w:tab w:val="num" w:pos="0"/>
        </w:tabs>
        <w:rPr>
          <w:i/>
          <w:iCs/>
          <w:sz w:val="28"/>
          <w:szCs w:val="28"/>
          <w:u w:val="single"/>
        </w:rPr>
      </w:pPr>
    </w:p>
    <w:p w:rsidR="00634F9C" w:rsidRPr="00F676AF" w:rsidRDefault="00634F9C" w:rsidP="00D71F8F">
      <w:pPr>
        <w:tabs>
          <w:tab w:val="num" w:pos="0"/>
        </w:tabs>
        <w:rPr>
          <w:b w:val="0"/>
        </w:rPr>
      </w:pPr>
      <w:r w:rsidRPr="00F676AF">
        <w:rPr>
          <w:b w:val="0"/>
        </w:rPr>
        <w:t xml:space="preserve">L’appareil est constitué d’un canal (1) alimenté par un banc hydraulique. A la sortie du canal, une rainure est prévue pour y placer le déversoir à étudier (2) dont deux types : rectangulaire (2a) et triangulaire (2b). L’eau d éversée par une cuve de vidange (3) pour être ensuite </w:t>
      </w:r>
      <w:r w:rsidRPr="00F676AF">
        <w:rPr>
          <w:b w:val="0"/>
        </w:rPr>
        <w:lastRenderedPageBreak/>
        <w:t>restituée au banc hydraulique. Pour assurer la mise à niveau, l’appareil est porté sur des pieds réglables (4) qui permettent d’ajuster l’horizontalité du canal.</w:t>
      </w:r>
    </w:p>
    <w:p w:rsidR="00634F9C" w:rsidRPr="00F676AF" w:rsidRDefault="00634F9C" w:rsidP="00D71F8F">
      <w:pPr>
        <w:tabs>
          <w:tab w:val="num" w:pos="0"/>
        </w:tabs>
        <w:rPr>
          <w:b w:val="0"/>
        </w:rPr>
      </w:pPr>
    </w:p>
    <w:p w:rsidR="00634F9C" w:rsidRPr="00F676AF" w:rsidRDefault="00634F9C" w:rsidP="00D71F8F">
      <w:pPr>
        <w:tabs>
          <w:tab w:val="num" w:pos="0"/>
        </w:tabs>
        <w:rPr>
          <w:bCs w:val="0"/>
          <w:sz w:val="28"/>
          <w:szCs w:val="28"/>
          <w:u w:val="single"/>
        </w:rPr>
      </w:pPr>
    </w:p>
    <w:p w:rsidR="00634F9C" w:rsidRPr="00F676AF" w:rsidRDefault="00634F9C" w:rsidP="00D71F8F">
      <w:pPr>
        <w:tabs>
          <w:tab w:val="num" w:pos="0"/>
        </w:tabs>
        <w:rPr>
          <w:bCs w:val="0"/>
          <w:sz w:val="28"/>
          <w:szCs w:val="28"/>
          <w:u w:val="single"/>
        </w:rPr>
      </w:pPr>
    </w:p>
    <w:p w:rsidR="00634F9C" w:rsidRPr="00F676AF" w:rsidRDefault="00634F9C" w:rsidP="00D71F8F">
      <w:pPr>
        <w:tabs>
          <w:tab w:val="num" w:pos="0"/>
        </w:tabs>
        <w:rPr>
          <w:bCs w:val="0"/>
          <w:sz w:val="28"/>
          <w:szCs w:val="28"/>
          <w:u w:val="single"/>
        </w:rPr>
      </w:pPr>
    </w:p>
    <w:p w:rsidR="00634F9C" w:rsidRPr="00F676AF" w:rsidRDefault="00634F9C" w:rsidP="00D71F8F">
      <w:pPr>
        <w:tabs>
          <w:tab w:val="num" w:pos="0"/>
        </w:tabs>
        <w:rPr>
          <w:bCs w:val="0"/>
          <w:sz w:val="28"/>
          <w:szCs w:val="28"/>
          <w:u w:val="single"/>
        </w:rPr>
      </w:pPr>
    </w:p>
    <w:p w:rsidR="00634F9C" w:rsidRPr="00F676AF" w:rsidRDefault="00634F9C" w:rsidP="00D71F8F">
      <w:pPr>
        <w:tabs>
          <w:tab w:val="num" w:pos="0"/>
        </w:tabs>
        <w:rPr>
          <w:bCs w:val="0"/>
          <w:color w:val="FF0000"/>
          <w:sz w:val="28"/>
          <w:szCs w:val="28"/>
          <w:u w:val="single"/>
        </w:rPr>
      </w:pPr>
      <w:r w:rsidRPr="00F676AF">
        <w:rPr>
          <w:bCs w:val="0"/>
          <w:color w:val="FF0000"/>
          <w:sz w:val="28"/>
          <w:szCs w:val="28"/>
          <w:u w:val="single"/>
        </w:rPr>
        <w:t>Le schéma de l’apareille</w:t>
      </w:r>
    </w:p>
    <w:p w:rsidR="00AB00ED" w:rsidRPr="00F676AF" w:rsidRDefault="00AB00ED" w:rsidP="00D71F8F">
      <w:pPr>
        <w:tabs>
          <w:tab w:val="num" w:pos="0"/>
        </w:tabs>
        <w:rPr>
          <w:bCs w:val="0"/>
          <w:color w:val="FF0000"/>
          <w:sz w:val="28"/>
          <w:szCs w:val="28"/>
          <w:u w:val="single"/>
        </w:rPr>
      </w:pPr>
    </w:p>
    <w:p w:rsidR="00AB00ED" w:rsidRPr="00F676AF" w:rsidRDefault="00AB00ED" w:rsidP="00D71F8F">
      <w:pPr>
        <w:tabs>
          <w:tab w:val="num" w:pos="0"/>
        </w:tabs>
        <w:rPr>
          <w:bCs w:val="0"/>
          <w:color w:val="FF0000"/>
          <w:sz w:val="28"/>
          <w:szCs w:val="28"/>
          <w:u w:val="single"/>
        </w:rPr>
      </w:pPr>
    </w:p>
    <w:p w:rsidR="00634F9C" w:rsidRPr="00F676AF" w:rsidRDefault="00634F9C" w:rsidP="00D71F8F">
      <w:pPr>
        <w:tabs>
          <w:tab w:val="num" w:pos="0"/>
        </w:tabs>
        <w:rPr>
          <w:i/>
          <w:iCs/>
          <w:sz w:val="28"/>
          <w:u w:val="single"/>
        </w:rPr>
      </w:pPr>
      <w:r w:rsidRPr="00F676AF">
        <w:rPr>
          <w:i/>
          <w:iCs/>
          <w:noProof/>
          <w:sz w:val="28"/>
          <w:u w:val="single"/>
        </w:rPr>
        <w:drawing>
          <wp:inline distT="0" distB="0" distL="0" distR="0">
            <wp:extent cx="5227955" cy="2753360"/>
            <wp:effectExtent l="19050" t="0" r="0" b="0"/>
            <wp:docPr id="7" name="Image 7" descr="Phot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hoto1"/>
                    <pic:cNvPicPr>
                      <a:picLocks noChangeAspect="1" noChangeArrowheads="1"/>
                    </pic:cNvPicPr>
                  </pic:nvPicPr>
                  <pic:blipFill>
                    <a:blip r:embed="rId8"/>
                    <a:srcRect/>
                    <a:stretch>
                      <a:fillRect/>
                    </a:stretch>
                  </pic:blipFill>
                  <pic:spPr bwMode="auto">
                    <a:xfrm>
                      <a:off x="0" y="0"/>
                      <a:ext cx="5227955" cy="2753360"/>
                    </a:xfrm>
                    <a:prstGeom prst="rect">
                      <a:avLst/>
                    </a:prstGeom>
                    <a:noFill/>
                    <a:ln w="9525">
                      <a:noFill/>
                      <a:miter lim="800000"/>
                      <a:headEnd/>
                      <a:tailEnd/>
                    </a:ln>
                  </pic:spPr>
                </pic:pic>
              </a:graphicData>
            </a:graphic>
          </wp:inline>
        </w:drawing>
      </w:r>
    </w:p>
    <w:p w:rsidR="00634F9C" w:rsidRPr="00F676AF" w:rsidRDefault="00634F9C" w:rsidP="00D71F8F">
      <w:pPr>
        <w:tabs>
          <w:tab w:val="num" w:pos="0"/>
        </w:tabs>
        <w:rPr>
          <w:i/>
          <w:iCs/>
          <w:u w:val="single"/>
        </w:rPr>
      </w:pPr>
    </w:p>
    <w:p w:rsidR="00634F9C" w:rsidRPr="00F676AF" w:rsidRDefault="00634F9C" w:rsidP="00D71F8F">
      <w:pPr>
        <w:tabs>
          <w:tab w:val="num" w:pos="0"/>
        </w:tabs>
        <w:rPr>
          <w:b w:val="0"/>
          <w:bCs w:val="0"/>
          <w:i/>
          <w:iCs/>
        </w:rPr>
      </w:pPr>
    </w:p>
    <w:p w:rsidR="00634F9C" w:rsidRPr="00F676AF" w:rsidRDefault="00634F9C" w:rsidP="00D71F8F">
      <w:pPr>
        <w:tabs>
          <w:tab w:val="num" w:pos="0"/>
        </w:tabs>
        <w:rPr>
          <w:i/>
          <w:iCs/>
          <w:u w:val="single"/>
        </w:rPr>
      </w:pPr>
    </w:p>
    <w:p w:rsidR="00634F9C" w:rsidRPr="00F676AF" w:rsidRDefault="00634F9C" w:rsidP="00D71F8F">
      <w:pPr>
        <w:tabs>
          <w:tab w:val="num" w:pos="0"/>
        </w:tabs>
        <w:rPr>
          <w:i/>
          <w:iCs/>
          <w:u w:val="single"/>
        </w:rPr>
      </w:pPr>
      <w:r w:rsidRPr="00F676AF">
        <w:rPr>
          <w:i/>
          <w:iCs/>
          <w:u w:val="single"/>
        </w:rPr>
        <w:t xml:space="preserve">                                                               </w:t>
      </w:r>
    </w:p>
    <w:p w:rsidR="00634F9C" w:rsidRPr="00BC3A8A" w:rsidRDefault="00634F9C" w:rsidP="00D71F8F">
      <w:pPr>
        <w:tabs>
          <w:tab w:val="num" w:pos="0"/>
          <w:tab w:val="left" w:pos="3944"/>
        </w:tabs>
        <w:rPr>
          <w:i/>
          <w:iCs/>
          <w:color w:val="FF0000"/>
          <w:sz w:val="28"/>
          <w:szCs w:val="28"/>
          <w:u w:val="single"/>
        </w:rPr>
      </w:pPr>
      <w:r w:rsidRPr="00BC3A8A">
        <w:rPr>
          <w:i/>
          <w:iCs/>
          <w:color w:val="FF0000"/>
          <w:sz w:val="28"/>
          <w:szCs w:val="28"/>
          <w:u w:val="single"/>
        </w:rPr>
        <w:t>Le déversoirs</w:t>
      </w:r>
    </w:p>
    <w:p w:rsidR="00AB00ED" w:rsidRPr="00F676AF" w:rsidRDefault="00AB00ED" w:rsidP="00D71F8F">
      <w:pPr>
        <w:tabs>
          <w:tab w:val="num" w:pos="0"/>
          <w:tab w:val="left" w:pos="3944"/>
        </w:tabs>
        <w:rPr>
          <w:i/>
          <w:iCs/>
          <w:color w:val="FF0000"/>
          <w:sz w:val="36"/>
          <w:szCs w:val="36"/>
          <w:u w:val="single"/>
        </w:rPr>
      </w:pPr>
    </w:p>
    <w:p w:rsidR="00AB00ED" w:rsidRPr="00F676AF" w:rsidRDefault="00AB00ED" w:rsidP="00D71F8F">
      <w:pPr>
        <w:tabs>
          <w:tab w:val="num" w:pos="0"/>
          <w:tab w:val="left" w:pos="3944"/>
        </w:tabs>
        <w:rPr>
          <w:i/>
          <w:iCs/>
          <w:color w:val="FF0000"/>
          <w:sz w:val="36"/>
          <w:szCs w:val="36"/>
          <w:u w:val="single"/>
        </w:rPr>
      </w:pPr>
    </w:p>
    <w:p w:rsidR="00634F9C" w:rsidRPr="00F676AF" w:rsidRDefault="00634F9C" w:rsidP="00D71F8F">
      <w:pPr>
        <w:tabs>
          <w:tab w:val="num" w:pos="0"/>
        </w:tabs>
        <w:rPr>
          <w:i/>
          <w:iCs/>
          <w:u w:val="single"/>
        </w:rPr>
      </w:pPr>
      <w:r w:rsidRPr="00F676AF">
        <w:rPr>
          <w:i/>
          <w:iCs/>
          <w:noProof/>
          <w:u w:val="single"/>
        </w:rPr>
        <w:lastRenderedPageBreak/>
        <w:drawing>
          <wp:inline distT="0" distB="0" distL="0" distR="0">
            <wp:extent cx="6381115" cy="3439160"/>
            <wp:effectExtent l="19050" t="0" r="635" b="0"/>
            <wp:docPr id="8" name="Image 8"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1"/>
                    <pic:cNvPicPr>
                      <a:picLocks noChangeAspect="1" noChangeArrowheads="1"/>
                    </pic:cNvPicPr>
                  </pic:nvPicPr>
                  <pic:blipFill>
                    <a:blip r:embed="rId9"/>
                    <a:srcRect/>
                    <a:stretch>
                      <a:fillRect/>
                    </a:stretch>
                  </pic:blipFill>
                  <pic:spPr bwMode="auto">
                    <a:xfrm>
                      <a:off x="0" y="0"/>
                      <a:ext cx="6381115" cy="3439160"/>
                    </a:xfrm>
                    <a:prstGeom prst="rect">
                      <a:avLst/>
                    </a:prstGeom>
                    <a:noFill/>
                    <a:ln w="9525">
                      <a:noFill/>
                      <a:miter lim="800000"/>
                      <a:headEnd/>
                      <a:tailEnd/>
                    </a:ln>
                  </pic:spPr>
                </pic:pic>
              </a:graphicData>
            </a:graphic>
          </wp:inline>
        </w:drawing>
      </w:r>
    </w:p>
    <w:p w:rsidR="00AB00ED" w:rsidRPr="00F676AF" w:rsidRDefault="00AB00ED" w:rsidP="00D71F8F">
      <w:pPr>
        <w:tabs>
          <w:tab w:val="num" w:pos="0"/>
        </w:tabs>
        <w:rPr>
          <w:i/>
          <w:iCs/>
          <w:sz w:val="28"/>
          <w:szCs w:val="28"/>
          <w:u w:val="single"/>
        </w:rPr>
      </w:pPr>
    </w:p>
    <w:p w:rsidR="00634F9C" w:rsidRPr="00F676AF" w:rsidRDefault="00634F9C" w:rsidP="00D71F8F">
      <w:pPr>
        <w:tabs>
          <w:tab w:val="num" w:pos="0"/>
        </w:tabs>
        <w:rPr>
          <w:i/>
          <w:iCs/>
          <w:color w:val="7030A0"/>
          <w:sz w:val="28"/>
          <w:szCs w:val="28"/>
          <w:u w:val="single"/>
        </w:rPr>
      </w:pPr>
      <w:r w:rsidRPr="00F676AF">
        <w:rPr>
          <w:i/>
          <w:iCs/>
          <w:color w:val="7030A0"/>
          <w:sz w:val="28"/>
          <w:szCs w:val="28"/>
          <w:u w:val="single"/>
        </w:rPr>
        <w:t>VI.</w:t>
      </w:r>
      <w:r w:rsidR="00AF765F" w:rsidRPr="00AF765F">
        <w:rPr>
          <w:i/>
          <w:iCs/>
          <w:color w:val="7030A0"/>
          <w:sz w:val="28"/>
          <w:szCs w:val="28"/>
        </w:rPr>
        <w:t xml:space="preserve">   </w:t>
      </w:r>
      <w:r w:rsidRPr="00F676AF">
        <w:rPr>
          <w:i/>
          <w:iCs/>
          <w:color w:val="7030A0"/>
          <w:sz w:val="28"/>
          <w:szCs w:val="28"/>
          <w:u w:val="single"/>
        </w:rPr>
        <w:t>Mode opératoire :</w:t>
      </w:r>
    </w:p>
    <w:p w:rsidR="00634F9C" w:rsidRPr="00F676AF" w:rsidRDefault="00634F9C" w:rsidP="00D71F8F">
      <w:pPr>
        <w:tabs>
          <w:tab w:val="num" w:pos="0"/>
        </w:tabs>
        <w:rPr>
          <w:i/>
          <w:iCs/>
          <w:sz w:val="28"/>
          <w:szCs w:val="28"/>
          <w:u w:val="single"/>
        </w:rPr>
      </w:pPr>
    </w:p>
    <w:p w:rsidR="00634F9C" w:rsidRDefault="00634F9C" w:rsidP="00AF765F">
      <w:pPr>
        <w:numPr>
          <w:ilvl w:val="0"/>
          <w:numId w:val="3"/>
        </w:numPr>
        <w:tabs>
          <w:tab w:val="num" w:pos="0"/>
        </w:tabs>
        <w:ind w:left="0" w:firstLine="0"/>
        <w:rPr>
          <w:b w:val="0"/>
        </w:rPr>
      </w:pPr>
      <w:r w:rsidRPr="00F676AF">
        <w:rPr>
          <w:b w:val="0"/>
        </w:rPr>
        <w:t>Placer le déversoir à la sortie du canal.</w:t>
      </w:r>
    </w:p>
    <w:p w:rsidR="007E0004" w:rsidRPr="00F676AF" w:rsidRDefault="007E0004" w:rsidP="007E0004">
      <w:pPr>
        <w:rPr>
          <w:b w:val="0"/>
        </w:rPr>
      </w:pPr>
    </w:p>
    <w:p w:rsidR="00634F9C" w:rsidRDefault="00634F9C" w:rsidP="00AF765F">
      <w:pPr>
        <w:numPr>
          <w:ilvl w:val="0"/>
          <w:numId w:val="3"/>
        </w:numPr>
        <w:tabs>
          <w:tab w:val="num" w:pos="0"/>
        </w:tabs>
        <w:ind w:left="0" w:firstLine="0"/>
        <w:rPr>
          <w:b w:val="0"/>
        </w:rPr>
      </w:pPr>
      <w:r w:rsidRPr="00F676AF">
        <w:rPr>
          <w:b w:val="0"/>
        </w:rPr>
        <w:t>Ouvrir  complètement la vanne d’alimentation du banc hydraulique.</w:t>
      </w:r>
    </w:p>
    <w:p w:rsidR="007E0004" w:rsidRPr="00F676AF" w:rsidRDefault="007E0004" w:rsidP="007E0004">
      <w:pPr>
        <w:rPr>
          <w:b w:val="0"/>
        </w:rPr>
      </w:pPr>
    </w:p>
    <w:p w:rsidR="00634F9C" w:rsidRPr="00F676AF" w:rsidRDefault="00634F9C" w:rsidP="00AF765F">
      <w:pPr>
        <w:numPr>
          <w:ilvl w:val="0"/>
          <w:numId w:val="3"/>
        </w:numPr>
        <w:tabs>
          <w:tab w:val="num" w:pos="0"/>
        </w:tabs>
        <w:ind w:left="0" w:firstLine="0"/>
        <w:rPr>
          <w:b w:val="0"/>
        </w:rPr>
      </w:pPr>
      <w:r w:rsidRPr="00F676AF">
        <w:rPr>
          <w:b w:val="0"/>
        </w:rPr>
        <w:t>Laisser stabiliser le niveau d’eau dans le canal( au niveau de la crête inférieure du déversoir).</w:t>
      </w:r>
    </w:p>
    <w:p w:rsidR="007E0004" w:rsidRDefault="007E0004" w:rsidP="007E0004">
      <w:pPr>
        <w:rPr>
          <w:b w:val="0"/>
        </w:rPr>
      </w:pPr>
    </w:p>
    <w:p w:rsidR="00634F9C" w:rsidRPr="00F676AF" w:rsidRDefault="00634F9C" w:rsidP="00AF765F">
      <w:pPr>
        <w:numPr>
          <w:ilvl w:val="0"/>
          <w:numId w:val="3"/>
        </w:numPr>
        <w:tabs>
          <w:tab w:val="num" w:pos="0"/>
        </w:tabs>
        <w:ind w:left="0" w:firstLine="0"/>
        <w:rPr>
          <w:b w:val="0"/>
        </w:rPr>
      </w:pPr>
      <w:r w:rsidRPr="00F676AF">
        <w:rPr>
          <w:b w:val="0"/>
        </w:rPr>
        <w:t>Placer lac règle au niveau de la surface libre et la remettre à zéro</w:t>
      </w:r>
    </w:p>
    <w:p w:rsidR="007E0004" w:rsidRDefault="007E0004" w:rsidP="007E0004">
      <w:pPr>
        <w:rPr>
          <w:b w:val="0"/>
        </w:rPr>
      </w:pPr>
    </w:p>
    <w:p w:rsidR="00634F9C" w:rsidRPr="00F676AF" w:rsidRDefault="00634F9C" w:rsidP="00AF765F">
      <w:pPr>
        <w:numPr>
          <w:ilvl w:val="0"/>
          <w:numId w:val="3"/>
        </w:numPr>
        <w:tabs>
          <w:tab w:val="num" w:pos="0"/>
        </w:tabs>
        <w:ind w:left="0" w:firstLine="0"/>
        <w:rPr>
          <w:b w:val="0"/>
        </w:rPr>
      </w:pPr>
      <w:r w:rsidRPr="00F676AF">
        <w:rPr>
          <w:b w:val="0"/>
        </w:rPr>
        <w:t>Ouvrir complètement la vanne d’alimentation.</w:t>
      </w:r>
    </w:p>
    <w:p w:rsidR="007E0004" w:rsidRDefault="007E0004" w:rsidP="007E0004">
      <w:pPr>
        <w:rPr>
          <w:b w:val="0"/>
        </w:rPr>
      </w:pPr>
    </w:p>
    <w:p w:rsidR="00634F9C" w:rsidRPr="00F676AF" w:rsidRDefault="00634F9C" w:rsidP="00AF765F">
      <w:pPr>
        <w:numPr>
          <w:ilvl w:val="0"/>
          <w:numId w:val="3"/>
        </w:numPr>
        <w:tabs>
          <w:tab w:val="num" w:pos="0"/>
        </w:tabs>
        <w:ind w:left="0" w:firstLine="0"/>
        <w:rPr>
          <w:b w:val="0"/>
        </w:rPr>
      </w:pPr>
      <w:r w:rsidRPr="00F676AF">
        <w:rPr>
          <w:b w:val="0"/>
        </w:rPr>
        <w:t>Relever la hauteur d’eau déversée en utilisant la jauge limnimétrie.</w:t>
      </w:r>
    </w:p>
    <w:p w:rsidR="007E0004" w:rsidRDefault="007E0004" w:rsidP="007E0004">
      <w:pPr>
        <w:rPr>
          <w:b w:val="0"/>
        </w:rPr>
      </w:pPr>
    </w:p>
    <w:p w:rsidR="00634F9C" w:rsidRPr="00F676AF" w:rsidRDefault="00634F9C" w:rsidP="00AF765F">
      <w:pPr>
        <w:numPr>
          <w:ilvl w:val="0"/>
          <w:numId w:val="3"/>
        </w:numPr>
        <w:tabs>
          <w:tab w:val="num" w:pos="0"/>
        </w:tabs>
        <w:ind w:left="0" w:firstLine="0"/>
        <w:rPr>
          <w:b w:val="0"/>
        </w:rPr>
      </w:pPr>
      <w:r w:rsidRPr="00F676AF">
        <w:rPr>
          <w:b w:val="0"/>
        </w:rPr>
        <w:t>Mesurer le débit d’eau déversée en recueillant un volume d’eau dans un récipient pendant un temps défini.</w:t>
      </w:r>
    </w:p>
    <w:p w:rsidR="007E0004" w:rsidRDefault="007E0004" w:rsidP="007E0004">
      <w:pPr>
        <w:rPr>
          <w:b w:val="0"/>
        </w:rPr>
      </w:pPr>
    </w:p>
    <w:p w:rsidR="00634F9C" w:rsidRPr="00F676AF" w:rsidRDefault="00634F9C" w:rsidP="00AF765F">
      <w:pPr>
        <w:numPr>
          <w:ilvl w:val="0"/>
          <w:numId w:val="3"/>
        </w:numPr>
        <w:tabs>
          <w:tab w:val="num" w:pos="0"/>
        </w:tabs>
        <w:ind w:left="0" w:firstLine="0"/>
        <w:rPr>
          <w:b w:val="0"/>
        </w:rPr>
      </w:pPr>
      <w:r w:rsidRPr="00F676AF">
        <w:rPr>
          <w:b w:val="0"/>
        </w:rPr>
        <w:t>Refaire la même procédure pour plusieurs hauteurs différentes.</w:t>
      </w:r>
    </w:p>
    <w:p w:rsidR="00AB00ED" w:rsidRPr="00F676AF" w:rsidRDefault="00AB00ED" w:rsidP="00AB00ED">
      <w:pPr>
        <w:rPr>
          <w:b w:val="0"/>
        </w:rPr>
      </w:pPr>
    </w:p>
    <w:p w:rsidR="00AB00ED" w:rsidRPr="00F676AF" w:rsidRDefault="00AB00ED" w:rsidP="00AB00ED">
      <w:pPr>
        <w:rPr>
          <w:b w:val="0"/>
        </w:rPr>
      </w:pPr>
    </w:p>
    <w:p w:rsidR="00AB00ED" w:rsidRPr="00F676AF" w:rsidRDefault="00AB00ED" w:rsidP="00AB00ED">
      <w:pPr>
        <w:rPr>
          <w:b w:val="0"/>
        </w:rPr>
      </w:pPr>
    </w:p>
    <w:p w:rsidR="00AB00ED" w:rsidRPr="00F676AF" w:rsidRDefault="00AB00ED" w:rsidP="00AB00ED">
      <w:pPr>
        <w:rPr>
          <w:b w:val="0"/>
        </w:rPr>
      </w:pPr>
    </w:p>
    <w:p w:rsidR="00AB00ED" w:rsidRPr="00F676AF" w:rsidRDefault="00AB00ED" w:rsidP="00AB00ED">
      <w:pPr>
        <w:rPr>
          <w:b w:val="0"/>
        </w:rPr>
      </w:pPr>
    </w:p>
    <w:p w:rsidR="00AB00ED" w:rsidRPr="00F676AF" w:rsidRDefault="00AB00ED" w:rsidP="00AB00ED">
      <w:pPr>
        <w:rPr>
          <w:b w:val="0"/>
        </w:rPr>
      </w:pPr>
    </w:p>
    <w:p w:rsidR="00634F9C" w:rsidRPr="00F676AF" w:rsidRDefault="00634F9C" w:rsidP="00D71F8F">
      <w:pPr>
        <w:tabs>
          <w:tab w:val="num" w:pos="0"/>
        </w:tabs>
        <w:rPr>
          <w:b w:val="0"/>
        </w:rPr>
      </w:pPr>
      <w:r w:rsidRPr="00F676AF">
        <w:rPr>
          <w:b w:val="0"/>
          <w:noProof/>
        </w:rPr>
        <w:lastRenderedPageBreak/>
        <w:drawing>
          <wp:inline distT="0" distB="0" distL="0" distR="0">
            <wp:extent cx="5794375" cy="2743200"/>
            <wp:effectExtent l="19050" t="0" r="0" b="0"/>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cstate="print"/>
                    <a:srcRect/>
                    <a:stretch>
                      <a:fillRect/>
                    </a:stretch>
                  </pic:blipFill>
                  <pic:spPr bwMode="auto">
                    <a:xfrm>
                      <a:off x="0" y="0"/>
                      <a:ext cx="5794375" cy="2743200"/>
                    </a:xfrm>
                    <a:prstGeom prst="rect">
                      <a:avLst/>
                    </a:prstGeom>
                    <a:noFill/>
                    <a:ln w="9525">
                      <a:noFill/>
                      <a:miter lim="800000"/>
                      <a:headEnd/>
                      <a:tailEnd/>
                    </a:ln>
                  </pic:spPr>
                </pic:pic>
              </a:graphicData>
            </a:graphic>
          </wp:inline>
        </w:drawing>
      </w:r>
    </w:p>
    <w:p w:rsidR="00D71F8F" w:rsidRPr="00F676AF" w:rsidRDefault="00D71F8F" w:rsidP="00D71F8F">
      <w:pPr>
        <w:tabs>
          <w:tab w:val="num" w:pos="0"/>
        </w:tabs>
        <w:rPr>
          <w:bCs w:val="0"/>
          <w:color w:val="7030A0"/>
          <w:sz w:val="28"/>
          <w:szCs w:val="28"/>
          <w:u w:val="single"/>
        </w:rPr>
      </w:pPr>
    </w:p>
    <w:p w:rsidR="00AB00ED" w:rsidRPr="00F676AF" w:rsidRDefault="00AB00ED" w:rsidP="00D71F8F">
      <w:pPr>
        <w:tabs>
          <w:tab w:val="num" w:pos="0"/>
        </w:tabs>
        <w:rPr>
          <w:bCs w:val="0"/>
          <w:color w:val="7030A0"/>
          <w:sz w:val="28"/>
          <w:szCs w:val="28"/>
          <w:u w:val="single"/>
        </w:rPr>
      </w:pPr>
    </w:p>
    <w:p w:rsidR="00AB00ED" w:rsidRPr="00F676AF" w:rsidRDefault="00AB00ED" w:rsidP="00D71F8F">
      <w:pPr>
        <w:tabs>
          <w:tab w:val="num" w:pos="0"/>
        </w:tabs>
        <w:rPr>
          <w:bCs w:val="0"/>
          <w:color w:val="7030A0"/>
          <w:sz w:val="28"/>
          <w:szCs w:val="28"/>
          <w:u w:val="single"/>
        </w:rPr>
      </w:pPr>
    </w:p>
    <w:p w:rsidR="00AB00ED" w:rsidRPr="00F676AF" w:rsidRDefault="00AB00ED" w:rsidP="00D71F8F">
      <w:pPr>
        <w:tabs>
          <w:tab w:val="num" w:pos="0"/>
        </w:tabs>
        <w:rPr>
          <w:bCs w:val="0"/>
          <w:color w:val="7030A0"/>
          <w:sz w:val="28"/>
          <w:szCs w:val="28"/>
          <w:u w:val="single"/>
        </w:rPr>
      </w:pPr>
    </w:p>
    <w:p w:rsidR="00AB00ED" w:rsidRPr="00F676AF" w:rsidRDefault="00AB00ED" w:rsidP="00D71F8F">
      <w:pPr>
        <w:tabs>
          <w:tab w:val="num" w:pos="0"/>
        </w:tabs>
        <w:rPr>
          <w:bCs w:val="0"/>
          <w:color w:val="7030A0"/>
          <w:sz w:val="28"/>
          <w:szCs w:val="28"/>
          <w:u w:val="single"/>
        </w:rPr>
      </w:pPr>
    </w:p>
    <w:p w:rsidR="00AB00ED" w:rsidRPr="00F676AF" w:rsidRDefault="00AB00ED" w:rsidP="00D71F8F">
      <w:pPr>
        <w:tabs>
          <w:tab w:val="num" w:pos="0"/>
        </w:tabs>
        <w:rPr>
          <w:bCs w:val="0"/>
          <w:color w:val="7030A0"/>
          <w:sz w:val="28"/>
          <w:szCs w:val="28"/>
          <w:u w:val="single"/>
        </w:rPr>
      </w:pPr>
    </w:p>
    <w:p w:rsidR="00AB00ED" w:rsidRPr="00F676AF" w:rsidRDefault="00AB00ED" w:rsidP="00D71F8F">
      <w:pPr>
        <w:tabs>
          <w:tab w:val="num" w:pos="0"/>
        </w:tabs>
        <w:rPr>
          <w:bCs w:val="0"/>
          <w:color w:val="7030A0"/>
          <w:sz w:val="28"/>
          <w:szCs w:val="28"/>
          <w:u w:val="single"/>
        </w:rPr>
      </w:pPr>
    </w:p>
    <w:p w:rsidR="00AB00ED" w:rsidRPr="00F676AF" w:rsidRDefault="00AB00ED" w:rsidP="00D71F8F">
      <w:pPr>
        <w:tabs>
          <w:tab w:val="num" w:pos="0"/>
        </w:tabs>
        <w:rPr>
          <w:bCs w:val="0"/>
          <w:color w:val="7030A0"/>
          <w:sz w:val="28"/>
          <w:szCs w:val="28"/>
          <w:u w:val="single"/>
        </w:rPr>
      </w:pPr>
    </w:p>
    <w:p w:rsidR="00634F9C" w:rsidRPr="00F676AF" w:rsidRDefault="00634F9C" w:rsidP="00D71F8F">
      <w:pPr>
        <w:tabs>
          <w:tab w:val="num" w:pos="0"/>
        </w:tabs>
        <w:rPr>
          <w:bCs w:val="0"/>
          <w:color w:val="7030A0"/>
          <w:sz w:val="28"/>
          <w:szCs w:val="28"/>
          <w:u w:val="single"/>
        </w:rPr>
      </w:pPr>
      <w:r w:rsidRPr="00F676AF">
        <w:rPr>
          <w:bCs w:val="0"/>
          <w:color w:val="7030A0"/>
          <w:sz w:val="28"/>
          <w:szCs w:val="28"/>
          <w:u w:val="single"/>
        </w:rPr>
        <w:t>Les types des deversoires</w:t>
      </w:r>
      <w:r w:rsidR="00D71F8F" w:rsidRPr="00F676AF">
        <w:rPr>
          <w:bCs w:val="0"/>
          <w:color w:val="7030A0"/>
          <w:sz w:val="28"/>
          <w:szCs w:val="28"/>
          <w:u w:val="single"/>
        </w:rPr>
        <w:t> :</w:t>
      </w:r>
    </w:p>
    <w:p w:rsidR="00E004AE" w:rsidRPr="00F676AF" w:rsidRDefault="00E004AE" w:rsidP="00D71F8F">
      <w:pPr>
        <w:tabs>
          <w:tab w:val="num" w:pos="0"/>
        </w:tabs>
        <w:rPr>
          <w:bCs w:val="0"/>
          <w:sz w:val="28"/>
          <w:szCs w:val="28"/>
          <w:u w:val="single"/>
        </w:rPr>
      </w:pPr>
    </w:p>
    <w:p w:rsidR="00634F9C" w:rsidRPr="00F676AF" w:rsidRDefault="00634F9C" w:rsidP="00D71F8F">
      <w:pPr>
        <w:tabs>
          <w:tab w:val="num" w:pos="0"/>
        </w:tabs>
        <w:rPr>
          <w:i/>
          <w:u w:val="single"/>
        </w:rPr>
      </w:pPr>
    </w:p>
    <w:p w:rsidR="00634F9C" w:rsidRPr="00F676AF" w:rsidRDefault="00634F9C" w:rsidP="00D71F8F">
      <w:pPr>
        <w:tabs>
          <w:tab w:val="num" w:pos="0"/>
        </w:tabs>
        <w:rPr>
          <w:i/>
          <w:u w:val="single"/>
        </w:rPr>
      </w:pPr>
      <w:r w:rsidRPr="00F676AF">
        <w:rPr>
          <w:noProof/>
        </w:rPr>
        <w:drawing>
          <wp:inline distT="0" distB="0" distL="0" distR="0">
            <wp:extent cx="5148656" cy="3250096"/>
            <wp:effectExtent l="19050" t="0" r="0" b="0"/>
            <wp:docPr id="39" name="Image 39" descr="seuil.jpg (37993 octe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seuil.jpg (37993 octets)"/>
                    <pic:cNvPicPr>
                      <a:picLocks noChangeAspect="1" noChangeArrowheads="1"/>
                    </pic:cNvPicPr>
                  </pic:nvPicPr>
                  <pic:blipFill>
                    <a:blip r:embed="rId11">
                      <a:clrChange>
                        <a:clrFrom>
                          <a:srgbClr val="9E9E9E"/>
                        </a:clrFrom>
                        <a:clrTo>
                          <a:srgbClr val="9E9E9E">
                            <a:alpha val="0"/>
                          </a:srgbClr>
                        </a:clrTo>
                      </a:clrChange>
                    </a:blip>
                    <a:srcRect/>
                    <a:stretch>
                      <a:fillRect/>
                    </a:stretch>
                  </pic:blipFill>
                  <pic:spPr bwMode="auto">
                    <a:xfrm>
                      <a:off x="0" y="0"/>
                      <a:ext cx="5148580" cy="3250048"/>
                    </a:xfrm>
                    <a:prstGeom prst="rect">
                      <a:avLst/>
                    </a:prstGeom>
                    <a:noFill/>
                    <a:ln w="9525">
                      <a:noFill/>
                      <a:miter lim="800000"/>
                      <a:headEnd/>
                      <a:tailEnd/>
                    </a:ln>
                  </pic:spPr>
                </pic:pic>
              </a:graphicData>
            </a:graphic>
          </wp:inline>
        </w:drawing>
      </w:r>
    </w:p>
    <w:p w:rsidR="00634F9C" w:rsidRPr="00F676AF" w:rsidRDefault="00634F9C" w:rsidP="00D71F8F">
      <w:pPr>
        <w:tabs>
          <w:tab w:val="num" w:pos="0"/>
        </w:tabs>
        <w:rPr>
          <w:i/>
          <w:u w:val="single"/>
        </w:rPr>
      </w:pPr>
    </w:p>
    <w:p w:rsidR="006E0538" w:rsidRPr="00F676AF" w:rsidRDefault="00634F9C" w:rsidP="00AF765F">
      <w:pPr>
        <w:numPr>
          <w:ilvl w:val="1"/>
          <w:numId w:val="1"/>
        </w:numPr>
        <w:tabs>
          <w:tab w:val="num" w:pos="284"/>
        </w:tabs>
        <w:ind w:left="0" w:firstLine="0"/>
        <w:rPr>
          <w:i/>
          <w:iCs/>
          <w:color w:val="FF0000"/>
          <w:u w:val="single"/>
        </w:rPr>
      </w:pPr>
      <w:r w:rsidRPr="00F676AF">
        <w:rPr>
          <w:i/>
          <w:color w:val="FF0000"/>
          <w:sz w:val="28"/>
          <w:szCs w:val="28"/>
          <w:u w:val="single"/>
        </w:rPr>
        <w:t>Déversoir triangulaire :</w:t>
      </w:r>
      <w:r w:rsidR="006E0538" w:rsidRPr="00F676AF">
        <w:rPr>
          <w:i/>
          <w:iCs/>
          <w:color w:val="FF0000"/>
          <w:u w:val="single"/>
        </w:rPr>
        <w:t xml:space="preserve"> </w:t>
      </w:r>
    </w:p>
    <w:p w:rsidR="006E0538" w:rsidRPr="00F676AF" w:rsidRDefault="006E0538" w:rsidP="00D71F8F">
      <w:pPr>
        <w:tabs>
          <w:tab w:val="num" w:pos="0"/>
        </w:tabs>
        <w:rPr>
          <w:i/>
          <w:iCs/>
          <w:u w:val="single"/>
        </w:rPr>
      </w:pPr>
    </w:p>
    <w:p w:rsidR="006E0538" w:rsidRPr="00F676AF" w:rsidRDefault="006E0538" w:rsidP="00D71F8F">
      <w:pPr>
        <w:tabs>
          <w:tab w:val="num" w:pos="0"/>
        </w:tabs>
        <w:rPr>
          <w:i/>
          <w:iCs/>
          <w:u w:val="single"/>
        </w:rPr>
      </w:pPr>
    </w:p>
    <w:p w:rsidR="006E0538" w:rsidRPr="00F676AF" w:rsidRDefault="006E0538" w:rsidP="00D71F8F">
      <w:pPr>
        <w:tabs>
          <w:tab w:val="num" w:pos="0"/>
        </w:tabs>
        <w:rPr>
          <w:i/>
          <w:iCs/>
          <w:u w:val="single"/>
        </w:rPr>
      </w:pPr>
      <w:r w:rsidRPr="00F676AF">
        <w:rPr>
          <w:i/>
          <w:iCs/>
          <w:noProof/>
          <w:u w:val="single"/>
        </w:rPr>
        <w:drawing>
          <wp:anchor distT="0" distB="0" distL="114300" distR="114300" simplePos="0" relativeHeight="251659264" behindDoc="0" locked="0" layoutInCell="1" allowOverlap="1">
            <wp:simplePos x="0" y="0"/>
            <wp:positionH relativeFrom="column">
              <wp:align>left</wp:align>
            </wp:positionH>
            <wp:positionV relativeFrom="paragraph">
              <wp:posOffset>39370</wp:posOffset>
            </wp:positionV>
            <wp:extent cx="2355215" cy="3150235"/>
            <wp:effectExtent l="19050" t="0" r="6985" b="0"/>
            <wp:wrapSquare wrapText="right"/>
            <wp:docPr id="5" name="Image 42" descr="deversoir.jpg (37790 octe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deversoir.jpg (37790 octets)"/>
                    <pic:cNvPicPr>
                      <a:picLocks noChangeAspect="1" noChangeArrowheads="1"/>
                    </pic:cNvPicPr>
                  </pic:nvPicPr>
                  <pic:blipFill>
                    <a:blip r:embed="rId12" r:link="rId13"/>
                    <a:srcRect/>
                    <a:stretch>
                      <a:fillRect/>
                    </a:stretch>
                  </pic:blipFill>
                  <pic:spPr bwMode="auto">
                    <a:xfrm>
                      <a:off x="0" y="0"/>
                      <a:ext cx="2355215" cy="3150235"/>
                    </a:xfrm>
                    <a:prstGeom prst="rect">
                      <a:avLst/>
                    </a:prstGeom>
                    <a:noFill/>
                    <a:ln w="9525">
                      <a:noFill/>
                      <a:miter lim="800000"/>
                      <a:headEnd/>
                      <a:tailEnd/>
                    </a:ln>
                  </pic:spPr>
                </pic:pic>
              </a:graphicData>
            </a:graphic>
          </wp:anchor>
        </w:drawing>
      </w:r>
    </w:p>
    <w:p w:rsidR="006E0538" w:rsidRPr="00F676AF" w:rsidRDefault="006E0538" w:rsidP="00D71F8F">
      <w:pPr>
        <w:tabs>
          <w:tab w:val="num" w:pos="0"/>
        </w:tabs>
        <w:rPr>
          <w:b w:val="0"/>
        </w:rPr>
      </w:pPr>
    </w:p>
    <w:p w:rsidR="006E0538" w:rsidRPr="00F676AF" w:rsidRDefault="006E0538" w:rsidP="00D71F8F">
      <w:pPr>
        <w:tabs>
          <w:tab w:val="num" w:pos="0"/>
        </w:tabs>
        <w:rPr>
          <w:b w:val="0"/>
        </w:rPr>
      </w:pPr>
    </w:p>
    <w:p w:rsidR="006E0538" w:rsidRPr="00F676AF" w:rsidRDefault="006E0538" w:rsidP="00D71F8F">
      <w:pPr>
        <w:tabs>
          <w:tab w:val="num" w:pos="0"/>
        </w:tabs>
        <w:rPr>
          <w:b w:val="0"/>
        </w:rPr>
      </w:pPr>
    </w:p>
    <w:p w:rsidR="006E0538" w:rsidRPr="00F676AF" w:rsidRDefault="006E0538" w:rsidP="00D71F8F">
      <w:pPr>
        <w:tabs>
          <w:tab w:val="num" w:pos="0"/>
        </w:tabs>
        <w:rPr>
          <w:b w:val="0"/>
        </w:rPr>
      </w:pPr>
    </w:p>
    <w:p w:rsidR="006E0538" w:rsidRPr="00F676AF" w:rsidRDefault="006E0538" w:rsidP="00D71F8F">
      <w:pPr>
        <w:tabs>
          <w:tab w:val="num" w:pos="0"/>
        </w:tabs>
        <w:rPr>
          <w:b w:val="0"/>
        </w:rPr>
      </w:pPr>
    </w:p>
    <w:p w:rsidR="006E0538" w:rsidRPr="00F676AF" w:rsidRDefault="006E0538" w:rsidP="00D71F8F">
      <w:pPr>
        <w:tabs>
          <w:tab w:val="num" w:pos="0"/>
        </w:tabs>
        <w:rPr>
          <w:b w:val="0"/>
        </w:rPr>
      </w:pPr>
    </w:p>
    <w:p w:rsidR="006E0538" w:rsidRPr="00F676AF" w:rsidRDefault="006E0538" w:rsidP="00D71F8F">
      <w:pPr>
        <w:tabs>
          <w:tab w:val="num" w:pos="0"/>
        </w:tabs>
        <w:rPr>
          <w:b w:val="0"/>
        </w:rPr>
      </w:pPr>
    </w:p>
    <w:p w:rsidR="006E0538" w:rsidRPr="00F676AF" w:rsidRDefault="006E0538" w:rsidP="00D71F8F">
      <w:pPr>
        <w:tabs>
          <w:tab w:val="num" w:pos="0"/>
        </w:tabs>
        <w:rPr>
          <w:b w:val="0"/>
        </w:rPr>
      </w:pPr>
    </w:p>
    <w:p w:rsidR="006E0538" w:rsidRPr="00F676AF" w:rsidRDefault="006E0538" w:rsidP="00D71F8F">
      <w:pPr>
        <w:tabs>
          <w:tab w:val="num" w:pos="0"/>
        </w:tabs>
        <w:rPr>
          <w:b w:val="0"/>
        </w:rPr>
      </w:pPr>
    </w:p>
    <w:p w:rsidR="006E0538" w:rsidRPr="00F676AF" w:rsidRDefault="006E0538" w:rsidP="00D71F8F">
      <w:pPr>
        <w:tabs>
          <w:tab w:val="num" w:pos="0"/>
        </w:tabs>
        <w:rPr>
          <w:b w:val="0"/>
        </w:rPr>
      </w:pPr>
    </w:p>
    <w:p w:rsidR="006E0538" w:rsidRPr="00F676AF" w:rsidRDefault="006E0538" w:rsidP="00D71F8F">
      <w:pPr>
        <w:tabs>
          <w:tab w:val="num" w:pos="0"/>
        </w:tabs>
        <w:rPr>
          <w:b w:val="0"/>
        </w:rPr>
      </w:pPr>
    </w:p>
    <w:p w:rsidR="006E0538" w:rsidRPr="00F676AF" w:rsidRDefault="006E0538" w:rsidP="00D71F8F">
      <w:pPr>
        <w:tabs>
          <w:tab w:val="num" w:pos="0"/>
        </w:tabs>
        <w:rPr>
          <w:b w:val="0"/>
        </w:rPr>
      </w:pPr>
    </w:p>
    <w:p w:rsidR="006E0538" w:rsidRPr="00F676AF" w:rsidRDefault="006E0538" w:rsidP="00D71F8F">
      <w:pPr>
        <w:tabs>
          <w:tab w:val="num" w:pos="0"/>
        </w:tabs>
        <w:rPr>
          <w:b w:val="0"/>
        </w:rPr>
      </w:pPr>
    </w:p>
    <w:p w:rsidR="006E0538" w:rsidRPr="00F676AF" w:rsidRDefault="006E0538" w:rsidP="00D71F8F">
      <w:pPr>
        <w:tabs>
          <w:tab w:val="num" w:pos="0"/>
        </w:tabs>
        <w:rPr>
          <w:b w:val="0"/>
        </w:rPr>
      </w:pPr>
    </w:p>
    <w:p w:rsidR="006E0538" w:rsidRPr="00F676AF" w:rsidRDefault="006E0538" w:rsidP="00D71F8F">
      <w:pPr>
        <w:tabs>
          <w:tab w:val="num" w:pos="0"/>
        </w:tabs>
        <w:rPr>
          <w:b w:val="0"/>
        </w:rPr>
      </w:pPr>
    </w:p>
    <w:p w:rsidR="006E0538" w:rsidRPr="00F676AF" w:rsidRDefault="006E0538" w:rsidP="00D71F8F">
      <w:pPr>
        <w:tabs>
          <w:tab w:val="num" w:pos="0"/>
        </w:tabs>
        <w:rPr>
          <w:b w:val="0"/>
        </w:rPr>
      </w:pPr>
    </w:p>
    <w:p w:rsidR="006E0538" w:rsidRPr="00F676AF" w:rsidRDefault="006E0538" w:rsidP="00D71F8F">
      <w:pPr>
        <w:tabs>
          <w:tab w:val="num" w:pos="0"/>
        </w:tabs>
        <w:rPr>
          <w:b w:val="0"/>
        </w:rPr>
      </w:pPr>
    </w:p>
    <w:p w:rsidR="006E0538" w:rsidRPr="00F676AF" w:rsidRDefault="006E0538" w:rsidP="00D71F8F">
      <w:pPr>
        <w:tabs>
          <w:tab w:val="num" w:pos="0"/>
        </w:tabs>
        <w:rPr>
          <w:b w:val="0"/>
        </w:rPr>
      </w:pPr>
    </w:p>
    <w:p w:rsidR="006E0538" w:rsidRPr="00F676AF" w:rsidRDefault="006E0538" w:rsidP="00D71F8F">
      <w:pPr>
        <w:tabs>
          <w:tab w:val="num" w:pos="0"/>
        </w:tabs>
        <w:rPr>
          <w:b w:val="0"/>
        </w:rPr>
      </w:pPr>
    </w:p>
    <w:p w:rsidR="006E0538" w:rsidRPr="00F676AF" w:rsidRDefault="006E0538" w:rsidP="00D71F8F">
      <w:pPr>
        <w:tabs>
          <w:tab w:val="num" w:pos="0"/>
        </w:tabs>
        <w:rPr>
          <w:b w:val="0"/>
        </w:rPr>
      </w:pPr>
    </w:p>
    <w:p w:rsidR="006E0538" w:rsidRPr="00F676AF" w:rsidRDefault="006E0538" w:rsidP="00D71F8F">
      <w:pPr>
        <w:tabs>
          <w:tab w:val="num" w:pos="0"/>
        </w:tabs>
        <w:rPr>
          <w:b w:val="0"/>
        </w:rPr>
      </w:pPr>
      <w:r w:rsidRPr="00F676AF">
        <w:rPr>
          <w:noProof/>
        </w:rPr>
        <w:drawing>
          <wp:inline distT="0" distB="0" distL="0" distR="0">
            <wp:extent cx="3905885" cy="2842895"/>
            <wp:effectExtent l="19050" t="0" r="0" b="0"/>
            <wp:docPr id="92" name="Image 92" descr="Image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Image234"/>
                    <pic:cNvPicPr>
                      <a:picLocks noChangeAspect="1" noChangeArrowheads="1"/>
                    </pic:cNvPicPr>
                  </pic:nvPicPr>
                  <pic:blipFill>
                    <a:blip r:embed="rId14"/>
                    <a:srcRect/>
                    <a:stretch>
                      <a:fillRect/>
                    </a:stretch>
                  </pic:blipFill>
                  <pic:spPr bwMode="auto">
                    <a:xfrm>
                      <a:off x="0" y="0"/>
                      <a:ext cx="3905885" cy="2842895"/>
                    </a:xfrm>
                    <a:prstGeom prst="rect">
                      <a:avLst/>
                    </a:prstGeom>
                    <a:noFill/>
                    <a:ln w="9525">
                      <a:noFill/>
                      <a:miter lim="800000"/>
                      <a:headEnd/>
                      <a:tailEnd/>
                    </a:ln>
                  </pic:spPr>
                </pic:pic>
              </a:graphicData>
            </a:graphic>
          </wp:inline>
        </w:drawing>
      </w:r>
    </w:p>
    <w:p w:rsidR="006E0538" w:rsidRPr="00F676AF" w:rsidRDefault="006E0538" w:rsidP="00D71F8F">
      <w:pPr>
        <w:tabs>
          <w:tab w:val="num" w:pos="0"/>
        </w:tabs>
        <w:rPr>
          <w:b w:val="0"/>
        </w:rPr>
      </w:pPr>
    </w:p>
    <w:p w:rsidR="006E0538" w:rsidRPr="00F676AF" w:rsidRDefault="006E0538" w:rsidP="00D71F8F">
      <w:pPr>
        <w:tabs>
          <w:tab w:val="num" w:pos="0"/>
        </w:tabs>
        <w:rPr>
          <w:b w:val="0"/>
        </w:rPr>
      </w:pPr>
    </w:p>
    <w:p w:rsidR="006E0538" w:rsidRPr="00F676AF" w:rsidRDefault="006E0538" w:rsidP="00AB00ED">
      <w:pPr>
        <w:tabs>
          <w:tab w:val="num" w:pos="0"/>
        </w:tabs>
        <w:rPr>
          <w:b w:val="0"/>
        </w:rPr>
      </w:pPr>
      <w:r w:rsidRPr="00F676AF">
        <w:rPr>
          <w:b w:val="0"/>
        </w:rPr>
        <w:t xml:space="preserve">Ce type de déversoir convient très bien pour la mesure des petits débits. Il est toutefois nécessaire de prendre quelques précautions </w:t>
      </w:r>
      <w:r w:rsidRPr="00F676AF">
        <w:rPr>
          <w:b w:val="0"/>
        </w:rPr>
        <w:br/>
        <w:t xml:space="preserve">• Le déversoir est découpé dans une lame verticale (métallique ou en bois) de </w:t>
      </w:r>
      <w:r w:rsidRPr="00F676AF">
        <w:rPr>
          <w:b w:val="0"/>
          <w:i/>
          <w:iCs/>
        </w:rPr>
        <w:t xml:space="preserve">5 </w:t>
      </w:r>
      <w:r w:rsidRPr="00F676AF">
        <w:rPr>
          <w:b w:val="0"/>
        </w:rPr>
        <w:t xml:space="preserve">à </w:t>
      </w:r>
      <w:smartTag w:uri="urn:schemas-microsoft-com:office:smarttags" w:element="metricconverter">
        <w:smartTagPr>
          <w:attr w:name="ProductID" w:val="20 mm"/>
        </w:smartTagPr>
        <w:r w:rsidRPr="00F676AF">
          <w:rPr>
            <w:b w:val="0"/>
          </w:rPr>
          <w:t>20 mm</w:t>
        </w:r>
      </w:smartTag>
      <w:r w:rsidRPr="00F676AF">
        <w:rPr>
          <w:b w:val="0"/>
        </w:rPr>
        <w:t xml:space="preserve"> d’épaisseur. </w:t>
      </w:r>
      <w:r w:rsidRPr="00F676AF">
        <w:rPr>
          <w:b w:val="0"/>
        </w:rPr>
        <w:br/>
        <w:t xml:space="preserve">• Le lit de la rivière, à l’amont et dans l’axe du déversoir, a une largeur minimale égale à 1,75 x L sur une longueur et une profondeur de, respectivement, 10 x et 1,5 x la hauteur H max, avec: </w:t>
      </w:r>
      <w:r w:rsidRPr="00F676AF">
        <w:rPr>
          <w:b w:val="0"/>
        </w:rPr>
        <w:br/>
        <w:t xml:space="preserve">• L: longueur de la base du triangle </w:t>
      </w:r>
      <w:r w:rsidRPr="00F676AF">
        <w:rPr>
          <w:b w:val="0"/>
        </w:rPr>
        <w:br/>
        <w:t xml:space="preserve">• H: la hauteur d’eau dans le triangle, à relever pour déterminer les débits </w:t>
      </w:r>
      <w:r w:rsidRPr="00F676AF">
        <w:rPr>
          <w:b w:val="0"/>
        </w:rPr>
        <w:br/>
      </w:r>
      <w:r w:rsidRPr="00F676AF">
        <w:rPr>
          <w:b w:val="0"/>
        </w:rPr>
        <w:lastRenderedPageBreak/>
        <w:t>• La mesure du niveau doit être effectuée à une distance à l’amont du déversoir au moins égale à 3 x la hauteur H</w:t>
      </w:r>
    </w:p>
    <w:p w:rsidR="006E0538" w:rsidRPr="00F676AF" w:rsidRDefault="001A2436" w:rsidP="00D71F8F">
      <w:pPr>
        <w:tabs>
          <w:tab w:val="num" w:pos="0"/>
        </w:tabs>
        <w:rPr>
          <w:b w:val="0"/>
        </w:rPr>
      </w:pPr>
      <w:r>
        <w:rPr>
          <w:noProof/>
          <w:sz w:val="28"/>
        </w:rPr>
        <mc:AlternateContent>
          <mc:Choice Requires="wps">
            <w:drawing>
              <wp:anchor distT="0" distB="0" distL="114300" distR="114300" simplePos="0" relativeHeight="251670528" behindDoc="0" locked="0" layoutInCell="1" allowOverlap="1">
                <wp:simplePos x="0" y="0"/>
                <wp:positionH relativeFrom="column">
                  <wp:posOffset>4533900</wp:posOffset>
                </wp:positionH>
                <wp:positionV relativeFrom="paragraph">
                  <wp:posOffset>-14605</wp:posOffset>
                </wp:positionV>
                <wp:extent cx="342900" cy="457200"/>
                <wp:effectExtent l="99695" t="0" r="109855" b="0"/>
                <wp:wrapNone/>
                <wp:docPr id="42" name="Arc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3892337" flipV="1">
                          <a:off x="0" y="0"/>
                          <a:ext cx="342900" cy="45720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type="triangle" w="med" len="me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37316A" id="Arc 52" o:spid="_x0000_s1026" style="position:absolute;margin-left:357pt;margin-top:-1.15pt;width:27pt;height:36pt;rotation:8418823fd;flip: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" path="m-1,nfc11929,,21600,9670,21600,21600em-1,nsc11929,,21600,9670,21600,21600l,21600,-1,xe" filled="f">
                <v:stroke startarrow="block" endarrow="block"/>
                <v:path arrowok="t" o:extrusionok="f" o:connecttype="custom" o:connectlocs="0,0;342900,457200;0,457200" o:connectangles="0,0,0"/>
              </v:shape>
            </w:pict>
          </mc:Fallback>
        </mc:AlternateContent>
      </w:r>
      <w:r>
        <w:rPr>
          <w:b w:val="0"/>
          <w:noProof/>
        </w:rPr>
        <mc:AlternateContent>
          <mc:Choice Requires="wps">
            <w:drawing>
              <wp:anchor distT="0" distB="0" distL="114300" distR="114300" simplePos="0" relativeHeight="251692032" behindDoc="0" locked="0" layoutInCell="1" allowOverlap="1">
                <wp:simplePos x="0" y="0"/>
                <wp:positionH relativeFrom="column">
                  <wp:posOffset>5626100</wp:posOffset>
                </wp:positionH>
                <wp:positionV relativeFrom="paragraph">
                  <wp:posOffset>29845</wp:posOffset>
                </wp:positionV>
                <wp:extent cx="0" cy="1143000"/>
                <wp:effectExtent l="10795" t="12065" r="8255" b="6985"/>
                <wp:wrapNone/>
                <wp:docPr id="41" name="Line 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E52A3F" id="Line 73" o:spid="_x0000_s1026" style="position:absolute;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3pt,2.35pt" to="443pt,9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"/>
            </w:pict>
          </mc:Fallback>
        </mc:AlternateContent>
      </w:r>
      <w:r>
        <w:rPr>
          <w:noProof/>
        </w:rPr>
        <mc:AlternateContent>
          <mc:Choice Requires="wps">
            <w:drawing>
              <wp:anchor distT="0" distB="0" distL="114300" distR="114300" simplePos="0" relativeHeight="251694080" behindDoc="0" locked="0" layoutInCell="1" allowOverlap="1">
                <wp:simplePos x="0" y="0"/>
                <wp:positionH relativeFrom="column">
                  <wp:posOffset>5067935</wp:posOffset>
                </wp:positionH>
                <wp:positionV relativeFrom="paragraph">
                  <wp:posOffset>29845</wp:posOffset>
                </wp:positionV>
                <wp:extent cx="548640" cy="0"/>
                <wp:effectExtent l="5080" t="12065" r="8255" b="6985"/>
                <wp:wrapNone/>
                <wp:docPr id="40" name="Line 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8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E92199" id="Line 75" o:spid="_x0000_s1026" style="position:absolute;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9.05pt,2.35pt" to="442.25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jHEgIAACk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"/>
            </w:pict>
          </mc:Fallback>
        </mc:AlternateContent>
      </w:r>
      <w:r>
        <w:rPr>
          <w:i/>
          <w:noProof/>
        </w:rPr>
        <mc:AlternateContent>
          <mc:Choice Requires="wps">
            <w:drawing>
              <wp:anchor distT="0" distB="0" distL="114300" distR="114300" simplePos="0" relativeHeight="251661312" behindDoc="0" locked="0" layoutInCell="1" allowOverlap="1">
                <wp:simplePos x="0" y="0"/>
                <wp:positionH relativeFrom="column">
                  <wp:posOffset>3781425</wp:posOffset>
                </wp:positionH>
                <wp:positionV relativeFrom="paragraph">
                  <wp:posOffset>23495</wp:posOffset>
                </wp:positionV>
                <wp:extent cx="548640" cy="0"/>
                <wp:effectExtent l="13970" t="5715" r="8890" b="13335"/>
                <wp:wrapNone/>
                <wp:docPr id="38" name="Lin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8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CB74FC8" id="Line 4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7.75pt,1.85pt" to="340.95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4pOYEgIAACk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"/>
            </w:pict>
          </mc:Fallback>
        </mc:AlternateContent>
      </w:r>
      <w:r>
        <w:rPr>
          <w:i/>
          <w:noProof/>
        </w:rPr>
        <mc:AlternateContent>
          <mc:Choice Requires="wps">
            <w:drawing>
              <wp:anchor distT="0" distB="0" distL="114300" distR="114300" simplePos="0" relativeHeight="251691008" behindDoc="0" locked="0" layoutInCell="1" allowOverlap="1">
                <wp:simplePos x="0" y="0"/>
                <wp:positionH relativeFrom="column">
                  <wp:posOffset>3771900</wp:posOffset>
                </wp:positionH>
                <wp:positionV relativeFrom="paragraph">
                  <wp:posOffset>28575</wp:posOffset>
                </wp:positionV>
                <wp:extent cx="0" cy="1143000"/>
                <wp:effectExtent l="13970" t="10795" r="5080" b="8255"/>
                <wp:wrapNone/>
                <wp:docPr id="37" name="Line 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04AB7E" id="Line 72" o:spid="_x0000_s1026" style="position:absolute;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7pt,2.25pt" to="297pt,9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"/>
            </w:pict>
          </mc:Fallback>
        </mc:AlternateContent>
      </w:r>
      <w:r>
        <w:rPr>
          <w:i/>
          <w:noProof/>
        </w:rPr>
        <mc:AlternateContent>
          <mc:Choice Requires="wps">
            <w:drawing>
              <wp:anchor distT="0" distB="0" distL="114300" distR="114300" simplePos="0" relativeHeight="251665408" behindDoc="0" locked="0" layoutInCell="1" allowOverlap="1">
                <wp:simplePos x="0" y="0"/>
                <wp:positionH relativeFrom="column">
                  <wp:posOffset>4023360</wp:posOffset>
                </wp:positionH>
                <wp:positionV relativeFrom="paragraph">
                  <wp:posOffset>23495</wp:posOffset>
                </wp:positionV>
                <wp:extent cx="91440" cy="91440"/>
                <wp:effectExtent l="8255" t="5715" r="5080" b="7620"/>
                <wp:wrapNone/>
                <wp:docPr id="36"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1440" cy="914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54A405" id="Line 47" o:spid="_x0000_s1026" style="position:absolute;flip:x;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6.8pt,1.85pt" to="324p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"/>
            </w:pict>
          </mc:Fallback>
        </mc:AlternateContent>
      </w:r>
      <w:r>
        <w:rPr>
          <w:i/>
          <w:noProof/>
        </w:rPr>
        <mc:AlternateContent>
          <mc:Choice Requires="wps">
            <w:drawing>
              <wp:anchor distT="0" distB="0" distL="114300" distR="114300" simplePos="0" relativeHeight="251664384" behindDoc="0" locked="0" layoutInCell="1" allowOverlap="1">
                <wp:simplePos x="0" y="0"/>
                <wp:positionH relativeFrom="column">
                  <wp:posOffset>3794760</wp:posOffset>
                </wp:positionH>
                <wp:positionV relativeFrom="paragraph">
                  <wp:posOffset>23495</wp:posOffset>
                </wp:positionV>
                <wp:extent cx="91440" cy="91440"/>
                <wp:effectExtent l="8255" t="5715" r="5080" b="7620"/>
                <wp:wrapNone/>
                <wp:docPr id="35"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1440" cy="914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D24926" id="Line 46" o:spid="_x0000_s1026" style="position:absolute;flip:x;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8.8pt,1.85pt" to="306p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"/>
            </w:pict>
          </mc:Fallback>
        </mc:AlternateContent>
      </w:r>
      <w:r>
        <w:rPr>
          <w:i/>
          <w:noProof/>
        </w:rPr>
        <mc:AlternateContent>
          <mc:Choice Requires="wps">
            <w:drawing>
              <wp:anchor distT="0" distB="0" distL="114300" distR="114300" simplePos="0" relativeHeight="251663360" behindDoc="0" locked="0" layoutInCell="1" allowOverlap="1">
                <wp:simplePos x="0" y="0"/>
                <wp:positionH relativeFrom="column">
                  <wp:posOffset>4695825</wp:posOffset>
                </wp:positionH>
                <wp:positionV relativeFrom="paragraph">
                  <wp:posOffset>33020</wp:posOffset>
                </wp:positionV>
                <wp:extent cx="365760" cy="731520"/>
                <wp:effectExtent l="13970" t="5715" r="10795" b="5715"/>
                <wp:wrapNone/>
                <wp:docPr id="34"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65760" cy="7315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4DB3AF" id="Line 45" o:spid="_x0000_s1026" style="position:absolute;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9.75pt,2.6pt" to="398.55pt,6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"/>
            </w:pict>
          </mc:Fallback>
        </mc:AlternateContent>
      </w:r>
      <w:r>
        <w:rPr>
          <w:i/>
          <w:noProof/>
        </w:rPr>
        <mc:AlternateContent>
          <mc:Choice Requires="wps">
            <w:drawing>
              <wp:anchor distT="0" distB="0" distL="114300" distR="114300" simplePos="0" relativeHeight="251666432" behindDoc="0" locked="0" layoutInCell="1" allowOverlap="1">
                <wp:simplePos x="0" y="0"/>
                <wp:positionH relativeFrom="column">
                  <wp:posOffset>5486400</wp:posOffset>
                </wp:positionH>
                <wp:positionV relativeFrom="paragraph">
                  <wp:posOffset>33020</wp:posOffset>
                </wp:positionV>
                <wp:extent cx="91440" cy="91440"/>
                <wp:effectExtent l="13970" t="5715" r="8890" b="7620"/>
                <wp:wrapNone/>
                <wp:docPr id="33" name="Lin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1440" cy="914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AD72EB" id="Line 48" o:spid="_x0000_s1026" style="position:absolute;flip:x;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in,2.6pt" to="439.2pt,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"/>
            </w:pict>
          </mc:Fallback>
        </mc:AlternateContent>
      </w:r>
      <w:r>
        <w:rPr>
          <w:i/>
          <w:noProof/>
        </w:rPr>
        <mc:AlternateContent>
          <mc:Choice Requires="wps">
            <w:drawing>
              <wp:anchor distT="0" distB="0" distL="114300" distR="114300" simplePos="0" relativeHeight="251667456" behindDoc="0" locked="0" layoutInCell="1" allowOverlap="1">
                <wp:simplePos x="0" y="0"/>
                <wp:positionH relativeFrom="column">
                  <wp:posOffset>5257800</wp:posOffset>
                </wp:positionH>
                <wp:positionV relativeFrom="paragraph">
                  <wp:posOffset>33020</wp:posOffset>
                </wp:positionV>
                <wp:extent cx="91440" cy="91440"/>
                <wp:effectExtent l="13970" t="5715" r="8890" b="7620"/>
                <wp:wrapNone/>
                <wp:docPr id="32" name="Lin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1440" cy="914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C552B8" id="Line 49" o:spid="_x0000_s1026" style="position:absolute;flip:x;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14pt,2.6pt" to="421.2pt,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"/>
            </w:pict>
          </mc:Fallback>
        </mc:AlternateContent>
      </w:r>
      <w:r>
        <w:rPr>
          <w:i/>
          <w:noProof/>
        </w:rPr>
        <mc:AlternateContent>
          <mc:Choice Requires="wps">
            <w:drawing>
              <wp:anchor distT="0" distB="0" distL="114300" distR="114300" simplePos="0" relativeHeight="251668480" behindDoc="0" locked="0" layoutInCell="1" allowOverlap="1">
                <wp:simplePos x="0" y="0"/>
                <wp:positionH relativeFrom="column">
                  <wp:posOffset>5052060</wp:posOffset>
                </wp:positionH>
                <wp:positionV relativeFrom="paragraph">
                  <wp:posOffset>33020</wp:posOffset>
                </wp:positionV>
                <wp:extent cx="91440" cy="91440"/>
                <wp:effectExtent l="8255" t="5715" r="5080" b="7620"/>
                <wp:wrapNone/>
                <wp:docPr id="31" name="Line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1440" cy="914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5CC9CF1" id="Line 50" o:spid="_x0000_s1026" style="position:absolute;flip:x;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7.8pt,2.6pt" to="405pt,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"/>
            </w:pict>
          </mc:Fallback>
        </mc:AlternateContent>
      </w:r>
      <w:r>
        <w:rPr>
          <w:i/>
          <w:noProof/>
        </w:rPr>
        <mc:AlternateContent>
          <mc:Choice Requires="wps">
            <w:drawing>
              <wp:anchor distT="0" distB="0" distL="114300" distR="114300" simplePos="0" relativeHeight="251669504" behindDoc="0" locked="0" layoutInCell="1" allowOverlap="1">
                <wp:simplePos x="0" y="0"/>
                <wp:positionH relativeFrom="column">
                  <wp:posOffset>4251960</wp:posOffset>
                </wp:positionH>
                <wp:positionV relativeFrom="paragraph">
                  <wp:posOffset>17780</wp:posOffset>
                </wp:positionV>
                <wp:extent cx="91440" cy="91440"/>
                <wp:effectExtent l="8255" t="9525" r="5080" b="13335"/>
                <wp:wrapNone/>
                <wp:docPr id="30" name="Line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1440" cy="914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AA0D63" id="Line 51" o:spid="_x0000_s1026" style="position:absolute;flip:x;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4.8pt,1.4pt" to="342pt,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"/>
            </w:pict>
          </mc:Fallback>
        </mc:AlternateContent>
      </w:r>
      <w:r>
        <w:rPr>
          <w:i/>
          <w:noProof/>
        </w:rPr>
        <mc:AlternateContent>
          <mc:Choice Requires="wps">
            <w:drawing>
              <wp:anchor distT="0" distB="0" distL="114300" distR="114300" simplePos="0" relativeHeight="251662336" behindDoc="0" locked="0" layoutInCell="1" allowOverlap="1">
                <wp:simplePos x="0" y="0"/>
                <wp:positionH relativeFrom="column">
                  <wp:posOffset>4343400</wp:posOffset>
                </wp:positionH>
                <wp:positionV relativeFrom="paragraph">
                  <wp:posOffset>33020</wp:posOffset>
                </wp:positionV>
                <wp:extent cx="365760" cy="731520"/>
                <wp:effectExtent l="13970" t="5715" r="10795" b="5715"/>
                <wp:wrapNone/>
                <wp:docPr id="29"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5760" cy="7315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3B721E" id="Line 44"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2pt,2.6pt" to="370.8pt,6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"/>
            </w:pict>
          </mc:Fallback>
        </mc:AlternateContent>
      </w:r>
      <w:r w:rsidR="006E0538" w:rsidRPr="00F676AF">
        <w:rPr>
          <w:i/>
          <w:vertAlign w:val="subscript"/>
        </w:rPr>
        <w:t xml:space="preserve">                                                                                                            </w:t>
      </w:r>
    </w:p>
    <w:p w:rsidR="006E0538" w:rsidRPr="00F676AF" w:rsidRDefault="00301064" w:rsidP="00D71F8F">
      <w:pPr>
        <w:tabs>
          <w:tab w:val="num" w:pos="0"/>
        </w:tabs>
      </w:pPr>
      <w:r w:rsidRPr="00F676AF">
        <w:t xml:space="preserve">      ●</w:t>
      </w:r>
      <w:r w:rsidR="006E0538" w:rsidRPr="00F676AF">
        <w:t xml:space="preserve"> </w:t>
      </w:r>
      <w:r w:rsidR="006E0538" w:rsidRPr="00F676AF">
        <w:rPr>
          <w:i/>
          <w:u w:val="single"/>
        </w:rPr>
        <w:t>Débit théorique :</w:t>
      </w:r>
    </w:p>
    <w:p w:rsidR="006E0538" w:rsidRPr="00F676AF" w:rsidRDefault="006E0538" w:rsidP="00D71F8F">
      <w:pPr>
        <w:tabs>
          <w:tab w:val="num" w:pos="0"/>
        </w:tabs>
      </w:pPr>
    </w:p>
    <w:p w:rsidR="006E0538" w:rsidRPr="00F676AF" w:rsidRDefault="001A2436" w:rsidP="00D71F8F">
      <w:pPr>
        <w:tabs>
          <w:tab w:val="num" w:pos="0"/>
        </w:tabs>
        <w:rPr>
          <w:b w:val="0"/>
        </w:rPr>
      </w:pPr>
      <w:r>
        <w:rPr>
          <w:i/>
          <w:noProof/>
          <w:u w:val="single"/>
        </w:rPr>
        <mc:AlternateContent>
          <mc:Choice Requires="wps">
            <w:drawing>
              <wp:anchor distT="0" distB="0" distL="114300" distR="114300" simplePos="0" relativeHeight="251693056" behindDoc="0" locked="0" layoutInCell="1" allowOverlap="1">
                <wp:simplePos x="0" y="0"/>
                <wp:positionH relativeFrom="column">
                  <wp:posOffset>1444625</wp:posOffset>
                </wp:positionH>
                <wp:positionV relativeFrom="paragraph">
                  <wp:posOffset>466725</wp:posOffset>
                </wp:positionV>
                <wp:extent cx="1871980" cy="0"/>
                <wp:effectExtent l="10795" t="12700" r="12700" b="6350"/>
                <wp:wrapNone/>
                <wp:docPr id="28" name="Line 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8719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B18753" id="Line 74" o:spid="_x0000_s1026" style="position:absolute;flip:x;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3.75pt,36.75pt" to="261.15pt,3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"/>
            </w:pict>
          </mc:Fallback>
        </mc:AlternateContent>
      </w:r>
      <w:r w:rsidR="000966DC">
        <w:rPr>
          <w:b w:val="0"/>
          <w:noProof/>
        </w:rPr>
        <w:object w:dxaOrig="1700" w:dyaOrig="639">
          <v:shape id="_x0000_s1103" type="#_x0000_t75" style="position:absolute;margin-left:0;margin-top:-.4pt;width:155.25pt;height:33.75pt;z-index:251698176;mso-position-horizontal:left;mso-position-horizontal-relative:text;mso-position-vertical-relative:text" fillcolor="window" stroked="t" strokeweight=".5pt">
            <v:imagedata r:id="rId15" o:title=""/>
            <w10:wrap type="square" side="right"/>
          </v:shape>
          <o:OLEObject Type="Embed" ProgID="Equation.3" ShapeID="_x0000_s1103" DrawAspect="Content" ObjectID="_1431190156" r:id="rId16"/>
        </w:object>
      </w:r>
      <w:r w:rsidR="006E0538" w:rsidRPr="00F676AF">
        <w:rPr>
          <w:b w:val="0"/>
        </w:rPr>
        <w:br w:type="textWrapping" w:clear="all"/>
      </w:r>
    </w:p>
    <w:p w:rsidR="006E0538" w:rsidRPr="00F676AF" w:rsidRDefault="006E0538" w:rsidP="00D71F8F">
      <w:pPr>
        <w:tabs>
          <w:tab w:val="num" w:pos="0"/>
        </w:tabs>
        <w:rPr>
          <w:b w:val="0"/>
        </w:rPr>
      </w:pPr>
      <w:r w:rsidRPr="00F676AF">
        <w:rPr>
          <w:b w:val="0"/>
        </w:rPr>
        <w:t xml:space="preserve">Avec : </w:t>
      </w:r>
      <w:r w:rsidRPr="00F676AF">
        <w:t>H</w:t>
      </w:r>
      <w:r w:rsidRPr="00F676AF">
        <w:rPr>
          <w:b w:val="0"/>
        </w:rPr>
        <w:t> : la charge du déversoir (m) ;</w:t>
      </w:r>
    </w:p>
    <w:p w:rsidR="006E0538" w:rsidRPr="00F676AF" w:rsidRDefault="006E0538" w:rsidP="00D71F8F">
      <w:pPr>
        <w:tabs>
          <w:tab w:val="num" w:pos="0"/>
        </w:tabs>
        <w:rPr>
          <w:b w:val="0"/>
        </w:rPr>
      </w:pPr>
    </w:p>
    <w:p w:rsidR="006E0538" w:rsidRPr="00F676AF" w:rsidRDefault="006E0538" w:rsidP="00D71F8F">
      <w:pPr>
        <w:tabs>
          <w:tab w:val="num" w:pos="0"/>
        </w:tabs>
        <w:ind w:firstLine="708"/>
        <w:rPr>
          <w:b w:val="0"/>
        </w:rPr>
      </w:pPr>
      <w:r w:rsidRPr="00F676AF">
        <w:t xml:space="preserve">θ :  </w:t>
      </w:r>
      <w:r w:rsidRPr="00F676AF">
        <w:rPr>
          <w:b w:val="0"/>
        </w:rPr>
        <w:t>Angle d’ouverture du déversoir.</w:t>
      </w:r>
    </w:p>
    <w:p w:rsidR="006E0538" w:rsidRPr="00F676AF" w:rsidRDefault="006E0538" w:rsidP="00D71F8F">
      <w:pPr>
        <w:tabs>
          <w:tab w:val="num" w:pos="0"/>
        </w:tabs>
        <w:ind w:firstLine="708"/>
      </w:pPr>
    </w:p>
    <w:p w:rsidR="006E0538" w:rsidRDefault="00301064" w:rsidP="00D71F8F">
      <w:pPr>
        <w:rPr>
          <w:i/>
          <w:u w:val="single"/>
        </w:rPr>
      </w:pPr>
      <w:r w:rsidRPr="00F676AF">
        <w:rPr>
          <w:i/>
        </w:rPr>
        <w:t xml:space="preserve">  </w:t>
      </w:r>
      <w:r w:rsidR="00D71F8F" w:rsidRPr="00F676AF">
        <w:rPr>
          <w:i/>
        </w:rPr>
        <w:t xml:space="preserve"> </w:t>
      </w:r>
      <w:r w:rsidRPr="00F676AF">
        <w:rPr>
          <w:i/>
        </w:rPr>
        <w:t>●</w:t>
      </w:r>
      <w:r w:rsidR="00D71F8F" w:rsidRPr="00F676AF">
        <w:rPr>
          <w:i/>
        </w:rPr>
        <w:t xml:space="preserve"> </w:t>
      </w:r>
      <w:r w:rsidR="006E0538" w:rsidRPr="00F676AF">
        <w:rPr>
          <w:i/>
          <w:u w:val="single"/>
        </w:rPr>
        <w:t>Débit expérimental :</w:t>
      </w:r>
    </w:p>
    <w:p w:rsidR="006E0538" w:rsidRPr="00F676AF" w:rsidRDefault="006E0538" w:rsidP="00D71F8F">
      <w:pPr>
        <w:tabs>
          <w:tab w:val="num" w:pos="0"/>
        </w:tabs>
      </w:pPr>
    </w:p>
    <w:p w:rsidR="006E0538" w:rsidRPr="00F676AF" w:rsidRDefault="00422EA6" w:rsidP="00422EA6">
      <w:pPr>
        <w:tabs>
          <w:tab w:val="num" w:pos="0"/>
        </w:tabs>
        <w:rPr>
          <w:b w:val="0"/>
        </w:rPr>
      </w:pPr>
      <w:r w:rsidRPr="00F676AF">
        <w:rPr>
          <w:b w:val="0"/>
          <w:position w:val="-24"/>
        </w:rPr>
        <w:object w:dxaOrig="1700" w:dyaOrig="639">
          <v:shape id="_x0000_i1025" type="#_x0000_t75" style="width:85pt;height:34.5pt" o:ole="" o:bordertopcolor="this" o:borderleftcolor="this" o:borderbottomcolor="this" o:borderrightcolor="this" fillcolor="window">
            <v:imagedata r:id="rId17" o:title=""/>
            <w10:bordertop type="single" width="4"/>
            <w10:borderleft type="single" width="4"/>
            <w10:borderbottom type="single" width="4"/>
            <w10:borderright type="single" width="4"/>
          </v:shape>
          <o:OLEObject Type="Embed" ProgID="Equation.3" ShapeID="_x0000_i1025" DrawAspect="Content" ObjectID="_1431190140" r:id="rId18"/>
        </w:object>
      </w:r>
      <w:r>
        <w:rPr>
          <w:b w:val="0"/>
        </w:rPr>
        <w:t xml:space="preserve">         et     </w:t>
      </w:r>
      <w:r w:rsidR="00AB00ED" w:rsidRPr="00F676AF">
        <w:rPr>
          <w:b w:val="0"/>
        </w:rPr>
        <w:t xml:space="preserve">    </w:t>
      </w:r>
      <w:r w:rsidRPr="00F676AF">
        <w:rPr>
          <w:b w:val="0"/>
          <w:position w:val="-14"/>
        </w:rPr>
        <w:object w:dxaOrig="2360" w:dyaOrig="400">
          <v:shape id="_x0000_i1026" type="#_x0000_t75" style="width:161.3pt;height:28.5pt" o:ole="" o:bordertopcolor="this" o:borderleftcolor="this" o:borderbottomcolor="this" o:borderrightcolor="this" fillcolor="window">
            <v:imagedata r:id="rId19" o:title=""/>
            <w10:bordertop type="single" width="4"/>
            <w10:borderleft type="single" width="4"/>
            <w10:borderbottom type="single" width="4"/>
            <w10:borderright type="single" width="4"/>
          </v:shape>
          <o:OLEObject Type="Embed" ProgID="Equation.3" ShapeID="_x0000_i1026" DrawAspect="Content" ObjectID="_1431190141" r:id="rId20"/>
        </w:object>
      </w:r>
    </w:p>
    <w:p w:rsidR="00AB00ED" w:rsidRPr="00F676AF" w:rsidRDefault="00AB00ED" w:rsidP="00AB00ED">
      <w:pPr>
        <w:tabs>
          <w:tab w:val="num" w:pos="0"/>
        </w:tabs>
        <w:rPr>
          <w:b w:val="0"/>
        </w:rPr>
      </w:pPr>
    </w:p>
    <w:p w:rsidR="006E0538" w:rsidRPr="00F676AF" w:rsidRDefault="006E0538" w:rsidP="00D71F8F">
      <w:pPr>
        <w:tabs>
          <w:tab w:val="num" w:pos="0"/>
        </w:tabs>
        <w:rPr>
          <w:b w:val="0"/>
        </w:rPr>
      </w:pPr>
      <w:r w:rsidRPr="00F676AF">
        <w:rPr>
          <w:b w:val="0"/>
        </w:rPr>
        <w:t xml:space="preserve">Où :  </w:t>
      </w:r>
      <w:r w:rsidRPr="00F676AF">
        <w:t>V</w:t>
      </w:r>
      <w:r w:rsidRPr="00F676AF">
        <w:rPr>
          <w:vertAlign w:val="subscript"/>
        </w:rPr>
        <w:t>0</w:t>
      </w:r>
      <w:r w:rsidRPr="00F676AF">
        <w:rPr>
          <w:b w:val="0"/>
        </w:rPr>
        <w:t> : volume d’eau recueilli (m</w:t>
      </w:r>
      <w:r w:rsidRPr="00F676AF">
        <w:rPr>
          <w:b w:val="0"/>
          <w:vertAlign w:val="superscript"/>
        </w:rPr>
        <w:t>3</w:t>
      </w:r>
      <w:r w:rsidRPr="00F676AF">
        <w:rPr>
          <w:b w:val="0"/>
        </w:rPr>
        <w:t>) ;</w:t>
      </w:r>
    </w:p>
    <w:p w:rsidR="001C4D5B" w:rsidRPr="00F676AF" w:rsidRDefault="001C4D5B" w:rsidP="00422EA6">
      <w:pPr>
        <w:tabs>
          <w:tab w:val="num" w:pos="0"/>
        </w:tabs>
        <w:rPr>
          <w:b w:val="0"/>
        </w:rPr>
      </w:pPr>
    </w:p>
    <w:p w:rsidR="00AF765F" w:rsidRDefault="00AB00ED" w:rsidP="00AF765F">
      <w:pPr>
        <w:tabs>
          <w:tab w:val="num" w:pos="0"/>
          <w:tab w:val="left" w:pos="1050"/>
        </w:tabs>
        <w:rPr>
          <w:b w:val="0"/>
        </w:rPr>
      </w:pPr>
      <w:r w:rsidRPr="00F676AF">
        <w:rPr>
          <w:b w:val="0"/>
        </w:rPr>
        <w:t xml:space="preserve">          </w:t>
      </w:r>
      <w:r w:rsidR="006E0538" w:rsidRPr="00F676AF">
        <w:rPr>
          <w:b w:val="0"/>
        </w:rPr>
        <w:t xml:space="preserve"> </w:t>
      </w:r>
      <w:r w:rsidR="006E0538" w:rsidRPr="00F676AF">
        <w:t>t</w:t>
      </w:r>
      <w:r w:rsidR="00AF765F">
        <w:rPr>
          <w:b w:val="0"/>
        </w:rPr>
        <w:t xml:space="preserve"> :  temps (s)   </w:t>
      </w:r>
    </w:p>
    <w:p w:rsidR="00AF765F" w:rsidRDefault="00AB00ED" w:rsidP="00AF765F">
      <w:pPr>
        <w:tabs>
          <w:tab w:val="num" w:pos="0"/>
          <w:tab w:val="left" w:pos="1050"/>
        </w:tabs>
        <w:rPr>
          <w:b w:val="0"/>
        </w:rPr>
      </w:pPr>
      <w:r w:rsidRPr="00F676AF">
        <w:rPr>
          <w:b w:val="0"/>
        </w:rPr>
        <w:t xml:space="preserve"> </w:t>
      </w:r>
      <w:r w:rsidR="00AF765F">
        <w:rPr>
          <w:b w:val="0"/>
        </w:rPr>
        <w:t xml:space="preserve">          </w:t>
      </w:r>
      <w:r w:rsidRPr="00F676AF">
        <w:rPr>
          <w:b w:val="0"/>
        </w:rPr>
        <w:t xml:space="preserve"> </w:t>
      </w:r>
    </w:p>
    <w:p w:rsidR="006E0538" w:rsidRPr="00F676AF" w:rsidRDefault="00AF765F" w:rsidP="00AF765F">
      <w:pPr>
        <w:tabs>
          <w:tab w:val="num" w:pos="0"/>
          <w:tab w:val="left" w:pos="1050"/>
        </w:tabs>
        <w:rPr>
          <w:b w:val="0"/>
        </w:rPr>
      </w:pPr>
      <w:r>
        <w:rPr>
          <w:b w:val="0"/>
        </w:rPr>
        <w:t xml:space="preserve">       </w:t>
      </w:r>
      <w:r w:rsidR="006E0538" w:rsidRPr="00F676AF">
        <w:t>Cq</w:t>
      </w:r>
      <w:r w:rsidR="006E0538" w:rsidRPr="00F676AF">
        <w:rPr>
          <w:vertAlign w:val="subscript"/>
        </w:rPr>
        <w:t>2</w:t>
      </w:r>
      <w:r w:rsidR="006E0538" w:rsidRPr="00F676AF">
        <w:rPr>
          <w:b w:val="0"/>
        </w:rPr>
        <w:t> : Coefficient de débit.</w:t>
      </w:r>
      <w:r w:rsidR="006E0538" w:rsidRPr="00F676AF">
        <w:rPr>
          <w:b w:val="0"/>
        </w:rPr>
        <w:tab/>
      </w:r>
    </w:p>
    <w:p w:rsidR="001C4D5B" w:rsidRPr="00F676AF" w:rsidRDefault="001C4D5B" w:rsidP="00D71F8F">
      <w:pPr>
        <w:tabs>
          <w:tab w:val="num" w:pos="0"/>
        </w:tabs>
        <w:rPr>
          <w:i/>
          <w:iCs/>
          <w:u w:val="single"/>
        </w:rPr>
      </w:pPr>
    </w:p>
    <w:p w:rsidR="006E0538" w:rsidRPr="00F676AF" w:rsidRDefault="00D71F8F" w:rsidP="00D71F8F">
      <w:pPr>
        <w:tabs>
          <w:tab w:val="num" w:pos="0"/>
        </w:tabs>
        <w:rPr>
          <w:i/>
          <w:iCs/>
          <w:color w:val="FF0000"/>
          <w:u w:val="single"/>
        </w:rPr>
      </w:pPr>
      <w:r w:rsidRPr="00F676AF">
        <w:rPr>
          <w:i/>
          <w:iCs/>
          <w:color w:val="FF0000"/>
          <w:u w:val="single"/>
        </w:rPr>
        <w:t>2) Déversoirs</w:t>
      </w:r>
      <w:r w:rsidR="006E0538" w:rsidRPr="00F676AF">
        <w:rPr>
          <w:i/>
          <w:iCs/>
          <w:color w:val="FF0000"/>
          <w:u w:val="single"/>
        </w:rPr>
        <w:t xml:space="preserve"> rectangulaires :</w:t>
      </w:r>
    </w:p>
    <w:p w:rsidR="006E0538" w:rsidRPr="00F676AF" w:rsidRDefault="006E0538" w:rsidP="00D71F8F">
      <w:pPr>
        <w:tabs>
          <w:tab w:val="num" w:pos="0"/>
        </w:tabs>
        <w:rPr>
          <w:i/>
          <w:iCs/>
          <w:u w:val="single"/>
        </w:rPr>
      </w:pPr>
    </w:p>
    <w:p w:rsidR="006E0538" w:rsidRPr="00F676AF" w:rsidRDefault="006E0538" w:rsidP="00AB00ED">
      <w:pPr>
        <w:tabs>
          <w:tab w:val="num" w:pos="0"/>
        </w:tabs>
        <w:rPr>
          <w:b w:val="0"/>
        </w:rPr>
      </w:pPr>
      <w:r w:rsidRPr="00F676AF">
        <w:rPr>
          <w:b w:val="0"/>
        </w:rPr>
        <w:t xml:space="preserve">Le principe d’utilisation de ce déversoir est le même que celui triangulaire. Il est plus adapté aux débits supérieurs à </w:t>
      </w:r>
      <w:r w:rsidRPr="00F676AF">
        <w:rPr>
          <w:b w:val="0"/>
          <w:iCs/>
        </w:rPr>
        <w:t xml:space="preserve"> 5 l/s</w:t>
      </w:r>
      <w:r w:rsidRPr="00F676AF">
        <w:rPr>
          <w:b w:val="0"/>
        </w:rPr>
        <w:t xml:space="preserve">. </w:t>
      </w:r>
    </w:p>
    <w:p w:rsidR="006E0538" w:rsidRPr="00F676AF" w:rsidRDefault="001A2436" w:rsidP="00D71F8F">
      <w:pPr>
        <w:tabs>
          <w:tab w:val="num" w:pos="0"/>
        </w:tabs>
        <w:rPr>
          <w:b w:val="0"/>
        </w:rPr>
      </w:pPr>
      <w:r>
        <w:rPr>
          <w:b w:val="0"/>
          <w:i/>
          <w:iCs/>
          <w:noProof/>
        </w:rPr>
        <mc:AlternateContent>
          <mc:Choice Requires="wps">
            <w:drawing>
              <wp:anchor distT="0" distB="0" distL="114300" distR="114300" simplePos="0" relativeHeight="251689984" behindDoc="0" locked="0" layoutInCell="1" allowOverlap="1">
                <wp:simplePos x="0" y="0"/>
                <wp:positionH relativeFrom="column">
                  <wp:posOffset>5511800</wp:posOffset>
                </wp:positionH>
                <wp:positionV relativeFrom="paragraph">
                  <wp:posOffset>386715</wp:posOffset>
                </wp:positionV>
                <wp:extent cx="571500" cy="0"/>
                <wp:effectExtent l="58420" t="19685" r="55880" b="18415"/>
                <wp:wrapNone/>
                <wp:docPr id="27" name="Line 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571500" cy="0"/>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FA00CF" id="Line 71" o:spid="_x0000_s1026" style="position:absolute;rotation:-90;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34pt,30.45pt" to="479pt,3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">
                <v:stroke startarrow="block" endarrow="block"/>
              </v:line>
            </w:pict>
          </mc:Fallback>
        </mc:AlternateContent>
      </w:r>
      <w:r>
        <w:rPr>
          <w:b w:val="0"/>
          <w:i/>
          <w:iCs/>
          <w:noProof/>
        </w:rPr>
        <mc:AlternateContent>
          <mc:Choice Requires="wps">
            <w:drawing>
              <wp:anchor distT="0" distB="0" distL="114300" distR="114300" simplePos="0" relativeHeight="251675648" behindDoc="0" locked="0" layoutInCell="0" allowOverlap="1">
                <wp:simplePos x="0" y="0"/>
                <wp:positionH relativeFrom="column">
                  <wp:posOffset>4671695</wp:posOffset>
                </wp:positionH>
                <wp:positionV relativeFrom="paragraph">
                  <wp:posOffset>151765</wp:posOffset>
                </wp:positionV>
                <wp:extent cx="91440" cy="91440"/>
                <wp:effectExtent l="8890" t="13335" r="13970" b="9525"/>
                <wp:wrapNone/>
                <wp:docPr id="26" name="Line 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1440" cy="914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3015F0" id="Line 57" o:spid="_x0000_s1026" style="position:absolute;flip:x;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7.85pt,11.95pt" to="375.05pt,1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" o:allowincell="f"/>
            </w:pict>
          </mc:Fallback>
        </mc:AlternateContent>
      </w:r>
      <w:r>
        <w:rPr>
          <w:b w:val="0"/>
          <w:i/>
          <w:iCs/>
          <w:noProof/>
        </w:rPr>
        <mc:AlternateContent>
          <mc:Choice Requires="wps">
            <w:drawing>
              <wp:anchor distT="0" distB="0" distL="114300" distR="114300" simplePos="0" relativeHeight="251695104" behindDoc="0" locked="0" layoutInCell="1" allowOverlap="1">
                <wp:simplePos x="0" y="0"/>
                <wp:positionH relativeFrom="column">
                  <wp:posOffset>4512945</wp:posOffset>
                </wp:positionH>
                <wp:positionV relativeFrom="paragraph">
                  <wp:posOffset>100965</wp:posOffset>
                </wp:positionV>
                <wp:extent cx="0" cy="1371600"/>
                <wp:effectExtent l="12065" t="10160" r="6985" b="8890"/>
                <wp:wrapNone/>
                <wp:docPr id="25" name="Line 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371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C0DC3C" id="Line 76" o:spid="_x0000_s1026" style="position:absolute;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5.35pt,7.95pt" to="355.35pt,11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"/>
            </w:pict>
          </mc:Fallback>
        </mc:AlternateContent>
      </w:r>
      <w:r>
        <w:rPr>
          <w:b w:val="0"/>
          <w:i/>
          <w:iCs/>
          <w:noProof/>
        </w:rPr>
        <mc:AlternateContent>
          <mc:Choice Requires="wps">
            <w:drawing>
              <wp:anchor distT="0" distB="0" distL="114300" distR="114300" simplePos="0" relativeHeight="251697152" behindDoc="0" locked="0" layoutInCell="1" allowOverlap="1">
                <wp:simplePos x="0" y="0"/>
                <wp:positionH relativeFrom="column">
                  <wp:posOffset>6179820</wp:posOffset>
                </wp:positionH>
                <wp:positionV relativeFrom="paragraph">
                  <wp:posOffset>100965</wp:posOffset>
                </wp:positionV>
                <wp:extent cx="0" cy="1371600"/>
                <wp:effectExtent l="12065" t="10160" r="6985" b="8890"/>
                <wp:wrapNone/>
                <wp:docPr id="24" name="Line 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371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AA8D33" id="Line 78" o:spid="_x0000_s1026" style="position:absolute;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6.6pt,7.95pt" to="486.6pt,11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"/>
            </w:pict>
          </mc:Fallback>
        </mc:AlternateContent>
      </w:r>
      <w:r>
        <w:rPr>
          <w:b w:val="0"/>
          <w:noProof/>
        </w:rPr>
        <mc:AlternateContent>
          <mc:Choice Requires="wps">
            <w:drawing>
              <wp:anchor distT="0" distB="0" distL="114300" distR="114300" simplePos="0" relativeHeight="251673600" behindDoc="0" locked="0" layoutInCell="0" allowOverlap="1">
                <wp:simplePos x="0" y="0"/>
                <wp:positionH relativeFrom="column">
                  <wp:posOffset>5631180</wp:posOffset>
                </wp:positionH>
                <wp:positionV relativeFrom="paragraph">
                  <wp:posOffset>100965</wp:posOffset>
                </wp:positionV>
                <wp:extent cx="0" cy="640080"/>
                <wp:effectExtent l="6350" t="10160" r="12700" b="6985"/>
                <wp:wrapNone/>
                <wp:docPr id="23" name="Line 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400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03D33C" id="Line 55"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3.4pt,7.95pt" to="443.4pt,5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" o:allowincell="f"/>
            </w:pict>
          </mc:Fallback>
        </mc:AlternateContent>
      </w:r>
      <w:r>
        <w:rPr>
          <w:noProof/>
        </w:rPr>
        <mc:AlternateContent>
          <mc:Choice Requires="wps">
            <w:drawing>
              <wp:anchor distT="0" distB="0" distL="114300" distR="114300" simplePos="0" relativeHeight="251671552" behindDoc="0" locked="0" layoutInCell="0" allowOverlap="1">
                <wp:simplePos x="0" y="0"/>
                <wp:positionH relativeFrom="column">
                  <wp:posOffset>5067935</wp:posOffset>
                </wp:positionH>
                <wp:positionV relativeFrom="paragraph">
                  <wp:posOffset>100965</wp:posOffset>
                </wp:positionV>
                <wp:extent cx="0" cy="640080"/>
                <wp:effectExtent l="5080" t="10160" r="13970" b="6985"/>
                <wp:wrapNone/>
                <wp:docPr id="22" name="Line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400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1FC057" id="Line 53"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9.05pt,7.95pt" to="399.05pt,5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" o:allowincell="f"/>
            </w:pict>
          </mc:Fallback>
        </mc:AlternateContent>
      </w:r>
      <w:r>
        <w:rPr>
          <w:b w:val="0"/>
          <w:noProof/>
        </w:rPr>
        <mc:AlternateContent>
          <mc:Choice Requires="wps">
            <w:drawing>
              <wp:anchor distT="0" distB="0" distL="114300" distR="114300" simplePos="0" relativeHeight="251674624" behindDoc="0" locked="0" layoutInCell="0" allowOverlap="1">
                <wp:simplePos x="0" y="0"/>
                <wp:positionH relativeFrom="column">
                  <wp:posOffset>5631180</wp:posOffset>
                </wp:positionH>
                <wp:positionV relativeFrom="paragraph">
                  <wp:posOffset>100965</wp:posOffset>
                </wp:positionV>
                <wp:extent cx="548640" cy="0"/>
                <wp:effectExtent l="6350" t="10160" r="6985" b="8890"/>
                <wp:wrapNone/>
                <wp:docPr id="21" name="Line 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8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668279D" id="Line 56"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3.4pt,7.95pt" to="486.6pt,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3Fv7EwIAACk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" o:allowincell="f"/>
            </w:pict>
          </mc:Fallback>
        </mc:AlternateContent>
      </w:r>
      <w:r>
        <w:rPr>
          <w:noProof/>
          <w:sz w:val="28"/>
        </w:rPr>
        <mc:AlternateContent>
          <mc:Choice Requires="wps">
            <w:drawing>
              <wp:anchor distT="0" distB="0" distL="114300" distR="114300" simplePos="0" relativeHeight="251696128" behindDoc="0" locked="0" layoutInCell="1" allowOverlap="1">
                <wp:simplePos x="0" y="0"/>
                <wp:positionH relativeFrom="column">
                  <wp:posOffset>4512945</wp:posOffset>
                </wp:positionH>
                <wp:positionV relativeFrom="paragraph">
                  <wp:posOffset>100965</wp:posOffset>
                </wp:positionV>
                <wp:extent cx="548640" cy="0"/>
                <wp:effectExtent l="12065" t="10160" r="10795" b="8890"/>
                <wp:wrapNone/>
                <wp:docPr id="20" name="Line 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8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07C440" id="Line 77" o:spid="_x0000_s1026" style="position:absolute;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5.35pt,7.95pt" to="398.55pt,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B/8tEwIAACk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"/>
            </w:pict>
          </mc:Fallback>
        </mc:AlternateContent>
      </w:r>
    </w:p>
    <w:p w:rsidR="006E0538" w:rsidRPr="00F676AF" w:rsidRDefault="001A2436" w:rsidP="00D71F8F">
      <w:pPr>
        <w:tabs>
          <w:tab w:val="num" w:pos="0"/>
          <w:tab w:val="left" w:pos="8155"/>
          <w:tab w:val="left" w:pos="8437"/>
        </w:tabs>
        <w:rPr>
          <w:b w:val="0"/>
        </w:rPr>
      </w:pPr>
      <w:r>
        <w:rPr>
          <w:b w:val="0"/>
          <w:i/>
          <w:iCs/>
          <w:noProof/>
        </w:rPr>
        <mc:AlternateContent>
          <mc:Choice Requires="wps">
            <w:drawing>
              <wp:anchor distT="0" distB="0" distL="114300" distR="114300" simplePos="0" relativeHeight="251686912" behindDoc="0" locked="0" layoutInCell="0" allowOverlap="1">
                <wp:simplePos x="0" y="0"/>
                <wp:positionH relativeFrom="column">
                  <wp:posOffset>5871845</wp:posOffset>
                </wp:positionH>
                <wp:positionV relativeFrom="paragraph">
                  <wp:posOffset>67945</wp:posOffset>
                </wp:positionV>
                <wp:extent cx="91440" cy="91440"/>
                <wp:effectExtent l="8890" t="9525" r="13970" b="13335"/>
                <wp:wrapNone/>
                <wp:docPr id="19" name="Line 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 cy="914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40D505" id="Line 68" o:spid="_x0000_s1026" style="position:absolute;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2.35pt,5.35pt" to="469.55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" o:allowincell="f"/>
            </w:pict>
          </mc:Fallback>
        </mc:AlternateContent>
      </w:r>
      <w:r>
        <w:rPr>
          <w:b w:val="0"/>
          <w:i/>
          <w:iCs/>
          <w:noProof/>
        </w:rPr>
        <mc:AlternateContent>
          <mc:Choice Requires="wps">
            <w:drawing>
              <wp:anchor distT="0" distB="0" distL="114300" distR="114300" simplePos="0" relativeHeight="251676672" behindDoc="0" locked="0" layoutInCell="0" allowOverlap="1">
                <wp:simplePos x="0" y="0"/>
                <wp:positionH relativeFrom="column">
                  <wp:posOffset>4854575</wp:posOffset>
                </wp:positionH>
                <wp:positionV relativeFrom="paragraph">
                  <wp:posOffset>44450</wp:posOffset>
                </wp:positionV>
                <wp:extent cx="91440" cy="91440"/>
                <wp:effectExtent l="10795" t="5080" r="12065" b="8255"/>
                <wp:wrapNone/>
                <wp:docPr id="18" name="Line 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1440" cy="914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C63E4A" id="Line 58" o:spid="_x0000_s1026" style="position:absolute;flip:x;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2.25pt,3.5pt" to="389.45pt,1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" o:allowincell="f"/>
            </w:pict>
          </mc:Fallback>
        </mc:AlternateContent>
      </w:r>
      <w:r>
        <w:rPr>
          <w:noProof/>
          <w:u w:val="single"/>
        </w:rPr>
        <mc:AlternateContent>
          <mc:Choice Requires="wps">
            <w:drawing>
              <wp:anchor distT="0" distB="0" distL="114300" distR="114300" simplePos="0" relativeHeight="251678720" behindDoc="0" locked="0" layoutInCell="1" allowOverlap="1">
                <wp:simplePos x="0" y="0"/>
                <wp:positionH relativeFrom="column">
                  <wp:posOffset>4933950</wp:posOffset>
                </wp:positionH>
                <wp:positionV relativeFrom="paragraph">
                  <wp:posOffset>135890</wp:posOffset>
                </wp:positionV>
                <wp:extent cx="91440" cy="91440"/>
                <wp:effectExtent l="13970" t="10795" r="8890" b="12065"/>
                <wp:wrapNone/>
                <wp:docPr id="17" name="Line 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1440" cy="914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BCE647" id="Line 60" o:spid="_x0000_s1026" style="position:absolute;flip:x;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8.5pt,10.7pt" to="395.7pt,1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"/>
            </w:pict>
          </mc:Fallback>
        </mc:AlternateContent>
      </w:r>
      <w:r w:rsidR="006E0538" w:rsidRPr="00F676AF">
        <w:rPr>
          <w:b w:val="0"/>
        </w:rPr>
        <w:tab/>
        <w:t>30mm</w:t>
      </w:r>
      <w:r w:rsidR="006E0538" w:rsidRPr="00F676AF">
        <w:rPr>
          <w:b w:val="0"/>
        </w:rPr>
        <w:tab/>
      </w:r>
    </w:p>
    <w:p w:rsidR="006E0538" w:rsidRPr="00F676AF" w:rsidRDefault="001A2436" w:rsidP="00D71F8F">
      <w:pPr>
        <w:tabs>
          <w:tab w:val="num" w:pos="0"/>
          <w:tab w:val="left" w:pos="9219"/>
        </w:tabs>
        <w:rPr>
          <w:b w:val="0"/>
        </w:rPr>
      </w:pPr>
      <w:r>
        <w:rPr>
          <w:b w:val="0"/>
          <w:noProof/>
        </w:rPr>
        <mc:AlternateContent>
          <mc:Choice Requires="wps">
            <w:drawing>
              <wp:anchor distT="0" distB="0" distL="114300" distR="114300" simplePos="0" relativeHeight="251688960" behindDoc="0" locked="0" layoutInCell="1" allowOverlap="1">
                <wp:simplePos x="0" y="0"/>
                <wp:positionH relativeFrom="column">
                  <wp:posOffset>5052060</wp:posOffset>
                </wp:positionH>
                <wp:positionV relativeFrom="paragraph">
                  <wp:posOffset>52070</wp:posOffset>
                </wp:positionV>
                <wp:extent cx="571500" cy="0"/>
                <wp:effectExtent l="17780" t="58420" r="20320" b="55880"/>
                <wp:wrapNone/>
                <wp:docPr id="16" name="Line 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00" cy="0"/>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8190B1" id="Line 70" o:spid="_x0000_s1026" style="position:absolute;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7.8pt,4.1pt" to="442.8pt,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">
                <v:stroke startarrow="block" endarrow="block"/>
              </v:line>
            </w:pict>
          </mc:Fallback>
        </mc:AlternateContent>
      </w:r>
      <w:r>
        <w:rPr>
          <w:b w:val="0"/>
          <w:noProof/>
        </w:rPr>
        <mc:AlternateContent>
          <mc:Choice Requires="wps">
            <w:drawing>
              <wp:anchor distT="0" distB="0" distL="114300" distR="114300" simplePos="0" relativeHeight="251680768" behindDoc="0" locked="0" layoutInCell="1" allowOverlap="1">
                <wp:simplePos x="0" y="0"/>
                <wp:positionH relativeFrom="column">
                  <wp:posOffset>4763135</wp:posOffset>
                </wp:positionH>
                <wp:positionV relativeFrom="paragraph">
                  <wp:posOffset>52070</wp:posOffset>
                </wp:positionV>
                <wp:extent cx="91440" cy="91440"/>
                <wp:effectExtent l="5080" t="10795" r="8255" b="12065"/>
                <wp:wrapNone/>
                <wp:docPr id="15" name="Line 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1440" cy="914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D9570E" id="Line 62" o:spid="_x0000_s1026" style="position:absolute;flip:x;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5.05pt,4.1pt" to="382.25pt,1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"/>
            </w:pict>
          </mc:Fallback>
        </mc:AlternateContent>
      </w:r>
      <w:r>
        <w:rPr>
          <w:b w:val="0"/>
          <w:i/>
          <w:iCs/>
          <w:noProof/>
        </w:rPr>
        <mc:AlternateContent>
          <mc:Choice Requires="wps">
            <w:drawing>
              <wp:anchor distT="0" distB="0" distL="114300" distR="114300" simplePos="0" relativeHeight="251684864" behindDoc="0" locked="0" layoutInCell="0" allowOverlap="1">
                <wp:simplePos x="0" y="0"/>
                <wp:positionH relativeFrom="column">
                  <wp:posOffset>5963285</wp:posOffset>
                </wp:positionH>
                <wp:positionV relativeFrom="paragraph">
                  <wp:posOffset>143510</wp:posOffset>
                </wp:positionV>
                <wp:extent cx="91440" cy="91440"/>
                <wp:effectExtent l="5080" t="6985" r="8255" b="6350"/>
                <wp:wrapNone/>
                <wp:docPr id="14" name="Line 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 cy="914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FF3569" id="Line 66" o:spid="_x0000_s1026" style="position:absolute;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9.55pt,11.3pt" to="476.75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" o:allowincell="f"/>
            </w:pict>
          </mc:Fallback>
        </mc:AlternateContent>
      </w:r>
      <w:r>
        <w:rPr>
          <w:b w:val="0"/>
          <w:i/>
          <w:iCs/>
          <w:noProof/>
        </w:rPr>
        <mc:AlternateContent>
          <mc:Choice Requires="wps">
            <w:drawing>
              <wp:anchor distT="0" distB="0" distL="114300" distR="114300" simplePos="0" relativeHeight="251685888" behindDoc="0" locked="0" layoutInCell="0" allowOverlap="1">
                <wp:simplePos x="0" y="0"/>
                <wp:positionH relativeFrom="column">
                  <wp:posOffset>5706110</wp:posOffset>
                </wp:positionH>
                <wp:positionV relativeFrom="paragraph">
                  <wp:posOffset>142875</wp:posOffset>
                </wp:positionV>
                <wp:extent cx="91440" cy="91440"/>
                <wp:effectExtent l="5080" t="6350" r="8255" b="6985"/>
                <wp:wrapNone/>
                <wp:docPr id="13" name="Line 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 cy="914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FE7EF8" id="Line 67" o:spid="_x0000_s1026" style="position:absolute;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9.3pt,11.25pt" to="456.5pt,1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" o:allowincell="f"/>
            </w:pict>
          </mc:Fallback>
        </mc:AlternateContent>
      </w:r>
      <w:r>
        <w:rPr>
          <w:b w:val="0"/>
          <w:i/>
          <w:iCs/>
          <w:noProof/>
        </w:rPr>
        <mc:AlternateContent>
          <mc:Choice Requires="wps">
            <w:drawing>
              <wp:anchor distT="0" distB="0" distL="114300" distR="114300" simplePos="0" relativeHeight="251677696" behindDoc="0" locked="0" layoutInCell="0" allowOverlap="1">
                <wp:simplePos x="0" y="0"/>
                <wp:positionH relativeFrom="column">
                  <wp:posOffset>4580255</wp:posOffset>
                </wp:positionH>
                <wp:positionV relativeFrom="paragraph">
                  <wp:posOffset>52070</wp:posOffset>
                </wp:positionV>
                <wp:extent cx="91440" cy="91440"/>
                <wp:effectExtent l="12700" t="10795" r="10160" b="12065"/>
                <wp:wrapNone/>
                <wp:docPr id="12" name="Line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1440" cy="914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C1564C" id="Line 59" o:spid="_x0000_s1026" style="position:absolute;flip:x;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0.65pt,4.1pt" to="367.85pt,1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" o:allowincell="f"/>
            </w:pict>
          </mc:Fallback>
        </mc:AlternateContent>
      </w:r>
      <w:r w:rsidR="006E0538" w:rsidRPr="00F676AF">
        <w:rPr>
          <w:b w:val="0"/>
        </w:rPr>
        <w:tab/>
        <w:t>100mm</w:t>
      </w:r>
    </w:p>
    <w:p w:rsidR="006E0538" w:rsidRPr="00F676AF" w:rsidRDefault="001A2436" w:rsidP="00D71F8F">
      <w:pPr>
        <w:tabs>
          <w:tab w:val="num" w:pos="0"/>
        </w:tabs>
        <w:rPr>
          <w:b w:val="0"/>
        </w:rPr>
      </w:pPr>
      <w:r>
        <w:rPr>
          <w:b w:val="0"/>
          <w:noProof/>
        </w:rPr>
        <mc:AlternateContent>
          <mc:Choice Requires="wps">
            <w:drawing>
              <wp:anchor distT="0" distB="0" distL="114300" distR="114300" simplePos="0" relativeHeight="251679744" behindDoc="0" locked="0" layoutInCell="1" allowOverlap="1">
                <wp:simplePos x="0" y="0"/>
                <wp:positionH relativeFrom="column">
                  <wp:posOffset>4763135</wp:posOffset>
                </wp:positionH>
                <wp:positionV relativeFrom="paragraph">
                  <wp:posOffset>59055</wp:posOffset>
                </wp:positionV>
                <wp:extent cx="91440" cy="91440"/>
                <wp:effectExtent l="5080" t="12065" r="8255" b="10795"/>
                <wp:wrapNone/>
                <wp:docPr id="11" name="Line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1440" cy="914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5F8984D" id="Line 61" o:spid="_x0000_s1026" style="position:absolute;flip:x;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5.05pt,4.65pt" to="382.25pt,1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"/>
            </w:pict>
          </mc:Fallback>
        </mc:AlternateContent>
      </w:r>
    </w:p>
    <w:p w:rsidR="006E0538" w:rsidRPr="00F676AF" w:rsidRDefault="001A2436" w:rsidP="00D71F8F">
      <w:pPr>
        <w:tabs>
          <w:tab w:val="num" w:pos="0"/>
        </w:tabs>
        <w:rPr>
          <w:b w:val="0"/>
        </w:rPr>
      </w:pPr>
      <w:r>
        <w:rPr>
          <w:b w:val="0"/>
          <w:noProof/>
        </w:rPr>
        <mc:AlternateContent>
          <mc:Choice Requires="wps">
            <w:drawing>
              <wp:anchor distT="0" distB="0" distL="114300" distR="114300" simplePos="0" relativeHeight="251681792" behindDoc="0" locked="0" layoutInCell="1" allowOverlap="1">
                <wp:simplePos x="0" y="0"/>
                <wp:positionH relativeFrom="column">
                  <wp:posOffset>4976495</wp:posOffset>
                </wp:positionH>
                <wp:positionV relativeFrom="paragraph">
                  <wp:posOffset>40005</wp:posOffset>
                </wp:positionV>
                <wp:extent cx="91440" cy="91440"/>
                <wp:effectExtent l="8890" t="6350" r="13970" b="6985"/>
                <wp:wrapNone/>
                <wp:docPr id="10" name="Line 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1440" cy="914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4A82C1" id="Line 63" o:spid="_x0000_s1026" style="position:absolute;flip:x;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1.85pt,3.15pt" to="399.05pt,1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"/>
            </w:pict>
          </mc:Fallback>
        </mc:AlternateContent>
      </w:r>
      <w:r>
        <w:rPr>
          <w:b w:val="0"/>
          <w:noProof/>
        </w:rPr>
        <mc:AlternateContent>
          <mc:Choice Requires="wps">
            <w:drawing>
              <wp:anchor distT="0" distB="0" distL="114300" distR="114300" simplePos="0" relativeHeight="251683840" behindDoc="0" locked="0" layoutInCell="1" allowOverlap="1">
                <wp:simplePos x="0" y="0"/>
                <wp:positionH relativeFrom="column">
                  <wp:posOffset>5486400</wp:posOffset>
                </wp:positionH>
                <wp:positionV relativeFrom="paragraph">
                  <wp:posOffset>40005</wp:posOffset>
                </wp:positionV>
                <wp:extent cx="91440" cy="91440"/>
                <wp:effectExtent l="13970" t="6350" r="8890" b="6985"/>
                <wp:wrapNone/>
                <wp:docPr id="6" name="Line 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1440" cy="914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9B42F8" id="Line 65" o:spid="_x0000_s1026" style="position:absolute;flip:x;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in,3.15pt" to="439.2pt,1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"/>
            </w:pict>
          </mc:Fallback>
        </mc:AlternateContent>
      </w:r>
      <w:r>
        <w:rPr>
          <w:b w:val="0"/>
          <w:noProof/>
        </w:rPr>
        <mc:AlternateContent>
          <mc:Choice Requires="wps">
            <w:drawing>
              <wp:anchor distT="0" distB="0" distL="114300" distR="114300" simplePos="0" relativeHeight="251682816" behindDoc="0" locked="0" layoutInCell="1" allowOverlap="1">
                <wp:simplePos x="0" y="0"/>
                <wp:positionH relativeFrom="column">
                  <wp:posOffset>5257800</wp:posOffset>
                </wp:positionH>
                <wp:positionV relativeFrom="paragraph">
                  <wp:posOffset>40005</wp:posOffset>
                </wp:positionV>
                <wp:extent cx="91440" cy="91440"/>
                <wp:effectExtent l="13970" t="6350" r="8890" b="6985"/>
                <wp:wrapNone/>
                <wp:docPr id="4" name="Line 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1440" cy="914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20AD46" id="Line 64" o:spid="_x0000_s1026" style="position:absolute;flip:x;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14pt,3.15pt" to="421.2pt,1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"/>
            </w:pict>
          </mc:Fallback>
        </mc:AlternateContent>
      </w:r>
      <w:r>
        <w:rPr>
          <w:b w:val="0"/>
          <w:noProof/>
        </w:rPr>
        <mc:AlternateContent>
          <mc:Choice Requires="wps">
            <w:drawing>
              <wp:anchor distT="0" distB="0" distL="114300" distR="114300" simplePos="0" relativeHeight="251672576" behindDoc="0" locked="0" layoutInCell="1" allowOverlap="1">
                <wp:simplePos x="0" y="0"/>
                <wp:positionH relativeFrom="column">
                  <wp:posOffset>5067935</wp:posOffset>
                </wp:positionH>
                <wp:positionV relativeFrom="paragraph">
                  <wp:posOffset>40005</wp:posOffset>
                </wp:positionV>
                <wp:extent cx="548640" cy="0"/>
                <wp:effectExtent l="5080" t="6350" r="8255" b="12700"/>
                <wp:wrapNone/>
                <wp:docPr id="3" name="Line 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8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F605A1" id="Line 54"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9.05pt,3.15pt" to="442.2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8R4Eg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"/>
            </w:pict>
          </mc:Fallback>
        </mc:AlternateContent>
      </w:r>
    </w:p>
    <w:p w:rsidR="006E0538" w:rsidRPr="00F676AF" w:rsidRDefault="006E0538" w:rsidP="00D71F8F">
      <w:pPr>
        <w:tabs>
          <w:tab w:val="num" w:pos="0"/>
        </w:tabs>
        <w:rPr>
          <w:b w:val="0"/>
          <w:i/>
          <w:iCs/>
        </w:rPr>
      </w:pPr>
    </w:p>
    <w:p w:rsidR="006E0538" w:rsidRPr="00F676AF" w:rsidRDefault="006E0538" w:rsidP="00D71F8F">
      <w:pPr>
        <w:tabs>
          <w:tab w:val="num" w:pos="0"/>
        </w:tabs>
        <w:rPr>
          <w:i/>
          <w:iCs/>
        </w:rPr>
      </w:pPr>
      <w:r w:rsidRPr="00F676AF">
        <w:rPr>
          <w:i/>
          <w:iCs/>
        </w:rPr>
        <w:t xml:space="preserve">                                                                                                                                           </w:t>
      </w:r>
      <w:r w:rsidR="001A2436">
        <w:rPr>
          <w:i/>
          <w:iCs/>
          <w:noProof/>
        </w:rPr>
        <mc:AlternateContent>
          <mc:Choice Requires="wps">
            <w:drawing>
              <wp:anchor distT="0" distB="0" distL="114300" distR="114300" simplePos="0" relativeHeight="251687936" behindDoc="0" locked="0" layoutInCell="0" allowOverlap="1">
                <wp:simplePos x="0" y="0"/>
                <wp:positionH relativeFrom="column">
                  <wp:posOffset>5677535</wp:posOffset>
                </wp:positionH>
                <wp:positionV relativeFrom="paragraph">
                  <wp:posOffset>142240</wp:posOffset>
                </wp:positionV>
                <wp:extent cx="0" cy="0"/>
                <wp:effectExtent l="5080" t="11430" r="13970" b="7620"/>
                <wp:wrapNone/>
                <wp:docPr id="2" name="Line 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A621C8" id="Line 69" o:spid="_x0000_s1026" style="position:absolute;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7.05pt,11.2pt" to="447.05pt,1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" o:allowincell="f"/>
            </w:pict>
          </mc:Fallback>
        </mc:AlternateContent>
      </w:r>
    </w:p>
    <w:p w:rsidR="006E0538" w:rsidRPr="00F676AF" w:rsidRDefault="006E0538" w:rsidP="00D71F8F">
      <w:pPr>
        <w:tabs>
          <w:tab w:val="num" w:pos="0"/>
        </w:tabs>
        <w:rPr>
          <w:i/>
          <w:iCs/>
        </w:rPr>
      </w:pPr>
      <w:r w:rsidRPr="00F676AF">
        <w:rPr>
          <w:b w:val="0"/>
          <w:i/>
          <w:iCs/>
        </w:rPr>
        <w:t xml:space="preserve">                                                                                                                                                          </w:t>
      </w:r>
    </w:p>
    <w:p w:rsidR="006E0538" w:rsidRPr="00F676AF" w:rsidRDefault="006E0538" w:rsidP="00D71F8F">
      <w:pPr>
        <w:tabs>
          <w:tab w:val="num" w:pos="0"/>
        </w:tabs>
        <w:rPr>
          <w:i/>
          <w:iCs/>
        </w:rPr>
      </w:pPr>
    </w:p>
    <w:p w:rsidR="006E0538" w:rsidRPr="00F676AF" w:rsidRDefault="006E0538" w:rsidP="00D71F8F">
      <w:pPr>
        <w:tabs>
          <w:tab w:val="num" w:pos="0"/>
        </w:tabs>
        <w:rPr>
          <w:i/>
          <w:iCs/>
          <w:u w:val="single"/>
        </w:rPr>
      </w:pPr>
      <w:r w:rsidRPr="00F676AF">
        <w:rPr>
          <w:noProof/>
        </w:rPr>
        <w:lastRenderedPageBreak/>
        <w:drawing>
          <wp:inline distT="0" distB="0" distL="0" distR="0">
            <wp:extent cx="3279892" cy="4701209"/>
            <wp:effectExtent l="19050" t="0" r="0" b="0"/>
            <wp:docPr id="96" name="Image 96" descr="Image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Image247"/>
                    <pic:cNvPicPr>
                      <a:picLocks noChangeAspect="1" noChangeArrowheads="1"/>
                    </pic:cNvPicPr>
                  </pic:nvPicPr>
                  <pic:blipFill>
                    <a:blip r:embed="rId21"/>
                    <a:srcRect/>
                    <a:stretch>
                      <a:fillRect/>
                    </a:stretch>
                  </pic:blipFill>
                  <pic:spPr bwMode="auto">
                    <a:xfrm>
                      <a:off x="0" y="0"/>
                      <a:ext cx="3279775" cy="4701041"/>
                    </a:xfrm>
                    <a:prstGeom prst="rect">
                      <a:avLst/>
                    </a:prstGeom>
                    <a:noFill/>
                    <a:ln w="9525">
                      <a:noFill/>
                      <a:miter lim="800000"/>
                      <a:headEnd/>
                      <a:tailEnd/>
                    </a:ln>
                  </pic:spPr>
                </pic:pic>
              </a:graphicData>
            </a:graphic>
          </wp:inline>
        </w:drawing>
      </w:r>
    </w:p>
    <w:p w:rsidR="006E0538" w:rsidRPr="00F676AF" w:rsidRDefault="006E0538" w:rsidP="00D71F8F">
      <w:pPr>
        <w:tabs>
          <w:tab w:val="num" w:pos="0"/>
        </w:tabs>
        <w:rPr>
          <w:i/>
          <w:iCs/>
          <w:u w:val="single"/>
        </w:rPr>
      </w:pPr>
    </w:p>
    <w:p w:rsidR="006E0538" w:rsidRPr="00F676AF" w:rsidRDefault="006E0538" w:rsidP="00D71F8F">
      <w:pPr>
        <w:tabs>
          <w:tab w:val="num" w:pos="0"/>
        </w:tabs>
        <w:rPr>
          <w:i/>
          <w:iCs/>
          <w:u w:val="single"/>
        </w:rPr>
      </w:pPr>
    </w:p>
    <w:p w:rsidR="006E0538" w:rsidRPr="00F676AF" w:rsidRDefault="006E0538" w:rsidP="00D71F8F">
      <w:pPr>
        <w:tabs>
          <w:tab w:val="num" w:pos="0"/>
        </w:tabs>
        <w:rPr>
          <w:i/>
          <w:iCs/>
          <w:u w:val="single"/>
        </w:rPr>
      </w:pPr>
    </w:p>
    <w:p w:rsidR="00AB00ED" w:rsidRPr="00F676AF" w:rsidRDefault="00AB00ED" w:rsidP="00D71F8F">
      <w:pPr>
        <w:tabs>
          <w:tab w:val="num" w:pos="0"/>
        </w:tabs>
        <w:rPr>
          <w:i/>
          <w:iCs/>
          <w:u w:val="single"/>
        </w:rPr>
      </w:pPr>
    </w:p>
    <w:p w:rsidR="00AB00ED" w:rsidRPr="00F676AF" w:rsidRDefault="00AB00ED" w:rsidP="00D71F8F">
      <w:pPr>
        <w:tabs>
          <w:tab w:val="num" w:pos="0"/>
        </w:tabs>
        <w:rPr>
          <w:i/>
          <w:iCs/>
          <w:u w:val="single"/>
        </w:rPr>
      </w:pPr>
    </w:p>
    <w:p w:rsidR="00BC3A8A" w:rsidRDefault="00BC3A8A" w:rsidP="00D71F8F">
      <w:pPr>
        <w:tabs>
          <w:tab w:val="num" w:pos="0"/>
        </w:tabs>
        <w:rPr>
          <w:i/>
          <w:iCs/>
          <w:u w:val="single"/>
        </w:rPr>
      </w:pPr>
    </w:p>
    <w:p w:rsidR="00BC3A8A" w:rsidRDefault="00BC3A8A" w:rsidP="00D71F8F">
      <w:pPr>
        <w:tabs>
          <w:tab w:val="num" w:pos="0"/>
        </w:tabs>
        <w:rPr>
          <w:i/>
          <w:iCs/>
          <w:u w:val="single"/>
        </w:rPr>
      </w:pPr>
    </w:p>
    <w:p w:rsidR="00BC3A8A" w:rsidRDefault="00BC3A8A" w:rsidP="00D71F8F">
      <w:pPr>
        <w:tabs>
          <w:tab w:val="num" w:pos="0"/>
        </w:tabs>
        <w:rPr>
          <w:i/>
          <w:iCs/>
          <w:u w:val="single"/>
        </w:rPr>
      </w:pPr>
    </w:p>
    <w:p w:rsidR="006E0538" w:rsidRPr="00F676AF" w:rsidRDefault="00D71F8F" w:rsidP="00D71F8F">
      <w:pPr>
        <w:tabs>
          <w:tab w:val="num" w:pos="0"/>
        </w:tabs>
        <w:rPr>
          <w:i/>
          <w:iCs/>
        </w:rPr>
      </w:pPr>
      <w:r w:rsidRPr="00F676AF">
        <w:rPr>
          <w:i/>
          <w:iCs/>
          <w:u w:val="single"/>
        </w:rPr>
        <w:t>●</w:t>
      </w:r>
      <w:r w:rsidR="00301064" w:rsidRPr="00F676AF">
        <w:rPr>
          <w:i/>
          <w:iCs/>
          <w:u w:val="single"/>
        </w:rPr>
        <w:t xml:space="preserve"> </w:t>
      </w:r>
      <w:r w:rsidR="006E0538" w:rsidRPr="00F676AF">
        <w:rPr>
          <w:i/>
          <w:iCs/>
          <w:u w:val="single"/>
        </w:rPr>
        <w:t>Débit théorique</w:t>
      </w:r>
      <w:r w:rsidR="006E0538" w:rsidRPr="00F676AF">
        <w:rPr>
          <w:i/>
          <w:iCs/>
        </w:rPr>
        <w:t xml:space="preserve"> :                                                                                                           </w:t>
      </w:r>
      <w:r w:rsidR="006E0538" w:rsidRPr="00F676AF">
        <w:rPr>
          <w:b w:val="0"/>
          <w:i/>
          <w:iCs/>
          <w:vertAlign w:val="subscript"/>
        </w:rPr>
        <w:t xml:space="preserve">       </w:t>
      </w:r>
      <w:r w:rsidR="006E0538" w:rsidRPr="00F676AF">
        <w:rPr>
          <w:b w:val="0"/>
          <w:i/>
          <w:iCs/>
        </w:rPr>
        <w:t xml:space="preserve">    </w:t>
      </w:r>
    </w:p>
    <w:p w:rsidR="006E0538" w:rsidRPr="00F676AF" w:rsidRDefault="006E0538" w:rsidP="00D71F8F">
      <w:pPr>
        <w:tabs>
          <w:tab w:val="num" w:pos="0"/>
        </w:tabs>
      </w:pPr>
    </w:p>
    <w:p w:rsidR="006E0538" w:rsidRPr="00F676AF" w:rsidRDefault="006E0538" w:rsidP="00BC3A8A">
      <w:pPr>
        <w:tabs>
          <w:tab w:val="num" w:pos="-284"/>
        </w:tabs>
        <w:rPr>
          <w:b w:val="0"/>
        </w:rPr>
      </w:pPr>
      <w:r w:rsidRPr="00F676AF">
        <w:rPr>
          <w:b w:val="0"/>
          <w:position w:val="-24"/>
        </w:rPr>
        <w:object w:dxaOrig="2799" w:dyaOrig="680">
          <v:shape id="_x0000_i1027" type="#_x0000_t75" style="width:139.95pt;height:34.5pt" o:ole="" o:bordertopcolor="this" o:borderleftcolor="this" o:borderbottomcolor="this" o:borderrightcolor="this" fillcolor="window">
            <v:imagedata r:id="rId22" o:title=""/>
            <w10:bordertop type="single" width="4"/>
            <w10:borderleft type="single" width="4"/>
            <w10:borderbottom type="single" width="4"/>
            <w10:borderright type="single" width="4"/>
          </v:shape>
          <o:OLEObject Type="Embed" ProgID="Equation.3" ShapeID="_x0000_i1027" DrawAspect="Content" ObjectID="_1431190142" r:id="rId23"/>
        </w:object>
      </w:r>
    </w:p>
    <w:p w:rsidR="006E0538" w:rsidRPr="00F676AF" w:rsidRDefault="006E0538" w:rsidP="00D71F8F">
      <w:pPr>
        <w:tabs>
          <w:tab w:val="num" w:pos="0"/>
        </w:tabs>
        <w:rPr>
          <w:b w:val="0"/>
        </w:rPr>
      </w:pPr>
    </w:p>
    <w:p w:rsidR="006E0538" w:rsidRPr="00F676AF" w:rsidRDefault="006E0538" w:rsidP="00BC3A8A">
      <w:pPr>
        <w:tabs>
          <w:tab w:val="num" w:pos="0"/>
        </w:tabs>
        <w:spacing w:before="40" w:after="40"/>
        <w:ind w:left="1134" w:right="1134"/>
        <w:mirrorIndents/>
        <w:rPr>
          <w:b w:val="0"/>
        </w:rPr>
      </w:pPr>
      <w:r w:rsidRPr="00F676AF">
        <w:rPr>
          <w:b w:val="0"/>
        </w:rPr>
        <w:t xml:space="preserve">Avec : </w:t>
      </w:r>
      <w:r w:rsidRPr="00F676AF">
        <w:t>H</w:t>
      </w:r>
      <w:r w:rsidRPr="00F676AF">
        <w:rPr>
          <w:b w:val="0"/>
        </w:rPr>
        <w:t> : la charge du déversoir (m) ;</w:t>
      </w:r>
    </w:p>
    <w:p w:rsidR="00AB00ED" w:rsidRPr="00F676AF" w:rsidRDefault="00AB00ED" w:rsidP="00BC3A8A">
      <w:pPr>
        <w:tabs>
          <w:tab w:val="num" w:pos="0"/>
        </w:tabs>
        <w:spacing w:before="40" w:after="40"/>
        <w:ind w:left="1134" w:right="1134"/>
        <w:mirrorIndents/>
        <w:rPr>
          <w:b w:val="0"/>
        </w:rPr>
      </w:pPr>
    </w:p>
    <w:p w:rsidR="006E0538" w:rsidRPr="00F676AF" w:rsidRDefault="006E0538" w:rsidP="00D71F8F">
      <w:pPr>
        <w:tabs>
          <w:tab w:val="num" w:pos="0"/>
        </w:tabs>
        <w:ind w:firstLine="708"/>
        <w:rPr>
          <w:b w:val="0"/>
        </w:rPr>
      </w:pPr>
      <w:r w:rsidRPr="00F676AF">
        <w:t xml:space="preserve">b : </w:t>
      </w:r>
      <w:r w:rsidRPr="00F676AF">
        <w:rPr>
          <w:b w:val="0"/>
        </w:rPr>
        <w:t>largeur d’ouverture du déversoir (m).</w:t>
      </w:r>
    </w:p>
    <w:p w:rsidR="00AB00ED" w:rsidRPr="00F676AF" w:rsidRDefault="00AB00ED" w:rsidP="00D71F8F">
      <w:pPr>
        <w:tabs>
          <w:tab w:val="num" w:pos="0"/>
        </w:tabs>
        <w:ind w:firstLine="708"/>
        <w:rPr>
          <w:b w:val="0"/>
        </w:rPr>
      </w:pPr>
    </w:p>
    <w:p w:rsidR="006E0538" w:rsidRPr="00F676AF" w:rsidRDefault="006E0538" w:rsidP="00D71F8F">
      <w:pPr>
        <w:tabs>
          <w:tab w:val="num" w:pos="0"/>
        </w:tabs>
        <w:ind w:firstLine="708"/>
        <w:rPr>
          <w:b w:val="0"/>
        </w:rPr>
      </w:pPr>
      <w:r w:rsidRPr="00F676AF">
        <w:t xml:space="preserve">g : </w:t>
      </w:r>
      <w:r w:rsidRPr="00F676AF">
        <w:rPr>
          <w:b w:val="0"/>
        </w:rPr>
        <w:t>accélération de la pesanteur (g=10 m/s</w:t>
      </w:r>
      <w:r w:rsidRPr="00F676AF">
        <w:rPr>
          <w:b w:val="0"/>
          <w:vertAlign w:val="superscript"/>
        </w:rPr>
        <w:t>2</w:t>
      </w:r>
      <w:r w:rsidRPr="00F676AF">
        <w:rPr>
          <w:b w:val="0"/>
        </w:rPr>
        <w:t xml:space="preserve"> )</w:t>
      </w:r>
    </w:p>
    <w:p w:rsidR="006E0538" w:rsidRPr="00F676AF" w:rsidRDefault="006E0538" w:rsidP="00D71F8F">
      <w:pPr>
        <w:tabs>
          <w:tab w:val="num" w:pos="0"/>
        </w:tabs>
        <w:rPr>
          <w:i/>
          <w:u w:val="single"/>
        </w:rPr>
      </w:pPr>
    </w:p>
    <w:p w:rsidR="006E0538" w:rsidRPr="00F676AF" w:rsidRDefault="00D71F8F" w:rsidP="00D71F8F">
      <w:pPr>
        <w:tabs>
          <w:tab w:val="num" w:pos="0"/>
        </w:tabs>
        <w:rPr>
          <w:i/>
          <w:u w:val="single"/>
        </w:rPr>
      </w:pPr>
      <w:r w:rsidRPr="00F676AF">
        <w:rPr>
          <w:i/>
          <w:u w:val="single"/>
        </w:rPr>
        <w:t>●</w:t>
      </w:r>
      <w:r w:rsidR="00301064" w:rsidRPr="00F676AF">
        <w:rPr>
          <w:i/>
          <w:u w:val="single"/>
        </w:rPr>
        <w:t xml:space="preserve"> </w:t>
      </w:r>
      <w:r w:rsidR="006E0538" w:rsidRPr="00F676AF">
        <w:rPr>
          <w:i/>
          <w:u w:val="single"/>
        </w:rPr>
        <w:t>Débit expérimental :</w:t>
      </w:r>
    </w:p>
    <w:p w:rsidR="006E0538" w:rsidRPr="00F676AF" w:rsidRDefault="006E0538" w:rsidP="00422EA6">
      <w:pPr>
        <w:tabs>
          <w:tab w:val="num" w:pos="0"/>
        </w:tabs>
        <w:rPr>
          <w:i/>
          <w:u w:val="single"/>
        </w:rPr>
      </w:pPr>
    </w:p>
    <w:p w:rsidR="006E0538" w:rsidRPr="00F676AF" w:rsidRDefault="006E0538" w:rsidP="00D71F8F">
      <w:pPr>
        <w:tabs>
          <w:tab w:val="num" w:pos="0"/>
        </w:tabs>
        <w:ind w:firstLine="708"/>
      </w:pPr>
    </w:p>
    <w:p w:rsidR="006E0538" w:rsidRPr="00F676AF" w:rsidRDefault="006E0538" w:rsidP="00422EA6">
      <w:pPr>
        <w:tabs>
          <w:tab w:val="num" w:pos="0"/>
        </w:tabs>
        <w:rPr>
          <w:b w:val="0"/>
        </w:rPr>
      </w:pPr>
      <w:r w:rsidRPr="00F676AF">
        <w:rPr>
          <w:b w:val="0"/>
        </w:rPr>
        <w:lastRenderedPageBreak/>
        <w:t xml:space="preserve">        </w:t>
      </w:r>
      <w:r w:rsidR="00422EA6" w:rsidRPr="00F676AF">
        <w:rPr>
          <w:b w:val="0"/>
          <w:position w:val="-24"/>
        </w:rPr>
        <w:object w:dxaOrig="1700" w:dyaOrig="639">
          <v:shape id="_x0000_i1028" type="#_x0000_t75" style="width:85pt;height:31.5pt" o:ole="" o:bordertopcolor="this" o:borderleftcolor="this" o:borderbottomcolor="this" o:borderrightcolor="this" fillcolor="window">
            <v:imagedata r:id="rId17" o:title=""/>
            <w10:bordertop type="single" width="4"/>
            <w10:borderleft type="single" width="4"/>
            <w10:borderbottom type="single" width="4"/>
            <w10:borderright type="single" width="4"/>
          </v:shape>
          <o:OLEObject Type="Embed" ProgID="Equation.3" ShapeID="_x0000_i1028" DrawAspect="Content" ObjectID="_1431190143" r:id="rId24"/>
        </w:object>
      </w:r>
      <w:r w:rsidRPr="00F676AF">
        <w:rPr>
          <w:b w:val="0"/>
        </w:rPr>
        <w:t xml:space="preserve"> et   </w:t>
      </w:r>
      <w:r w:rsidRPr="00F676AF">
        <w:rPr>
          <w:b w:val="0"/>
          <w:position w:val="-14"/>
        </w:rPr>
        <w:object w:dxaOrig="2460" w:dyaOrig="400">
          <v:shape id="_x0000_i1029" type="#_x0000_t75" style="width:123pt;height:21pt" o:ole="" o:bordertopcolor="this" o:borderleftcolor="this" o:borderbottomcolor="this" o:borderrightcolor="this" fillcolor="window">
            <v:imagedata r:id="rId25" o:title=""/>
            <w10:bordertop type="single" width="4"/>
            <w10:borderleft type="single" width="4"/>
            <w10:borderbottom type="single" width="4"/>
            <w10:borderright type="single" width="4"/>
          </v:shape>
          <o:OLEObject Type="Embed" ProgID="Equation.3" ShapeID="_x0000_i1029" DrawAspect="Content" ObjectID="_1431190144" r:id="rId26"/>
        </w:object>
      </w:r>
    </w:p>
    <w:p w:rsidR="006E0538" w:rsidRPr="00F676AF" w:rsidRDefault="006E0538" w:rsidP="00D71F8F">
      <w:pPr>
        <w:tabs>
          <w:tab w:val="num" w:pos="0"/>
        </w:tabs>
        <w:rPr>
          <w:b w:val="0"/>
        </w:rPr>
      </w:pPr>
    </w:p>
    <w:p w:rsidR="006E0538" w:rsidRPr="00F676AF" w:rsidRDefault="006E0538" w:rsidP="00D71F8F">
      <w:pPr>
        <w:tabs>
          <w:tab w:val="num" w:pos="0"/>
        </w:tabs>
        <w:rPr>
          <w:b w:val="0"/>
        </w:rPr>
      </w:pPr>
      <w:r w:rsidRPr="00F676AF">
        <w:rPr>
          <w:b w:val="0"/>
        </w:rPr>
        <w:t xml:space="preserve">Où :  </w:t>
      </w:r>
      <w:r w:rsidRPr="00F676AF">
        <w:t>V</w:t>
      </w:r>
      <w:r w:rsidRPr="00F676AF">
        <w:rPr>
          <w:vertAlign w:val="subscript"/>
        </w:rPr>
        <w:t>0</w:t>
      </w:r>
      <w:r w:rsidRPr="00F676AF">
        <w:rPr>
          <w:b w:val="0"/>
        </w:rPr>
        <w:t> : volume d’eau recueilli (m</w:t>
      </w:r>
      <w:r w:rsidRPr="00F676AF">
        <w:rPr>
          <w:b w:val="0"/>
          <w:vertAlign w:val="superscript"/>
        </w:rPr>
        <w:t>3</w:t>
      </w:r>
      <w:r w:rsidRPr="00F676AF">
        <w:rPr>
          <w:b w:val="0"/>
        </w:rPr>
        <w:t>) ;</w:t>
      </w:r>
    </w:p>
    <w:p w:rsidR="00AB00ED" w:rsidRPr="00F676AF" w:rsidRDefault="00AB00ED" w:rsidP="00D71F8F">
      <w:pPr>
        <w:tabs>
          <w:tab w:val="num" w:pos="0"/>
        </w:tabs>
        <w:rPr>
          <w:b w:val="0"/>
        </w:rPr>
      </w:pPr>
    </w:p>
    <w:p w:rsidR="006E0538" w:rsidRPr="00F676AF" w:rsidRDefault="006E0538" w:rsidP="00D71F8F">
      <w:pPr>
        <w:tabs>
          <w:tab w:val="num" w:pos="0"/>
          <w:tab w:val="left" w:pos="1050"/>
        </w:tabs>
        <w:rPr>
          <w:b w:val="0"/>
        </w:rPr>
      </w:pPr>
      <w:r w:rsidRPr="00F676AF">
        <w:rPr>
          <w:b w:val="0"/>
        </w:rPr>
        <w:t xml:space="preserve">           </w:t>
      </w:r>
      <w:r w:rsidRPr="00F676AF">
        <w:t>t</w:t>
      </w:r>
      <w:r w:rsidRPr="00F676AF">
        <w:rPr>
          <w:b w:val="0"/>
        </w:rPr>
        <w:t xml:space="preserve"> :  temps (s) ;</w:t>
      </w:r>
    </w:p>
    <w:p w:rsidR="00AB00ED" w:rsidRPr="00F676AF" w:rsidRDefault="00AB00ED" w:rsidP="00D71F8F">
      <w:pPr>
        <w:tabs>
          <w:tab w:val="num" w:pos="0"/>
          <w:tab w:val="left" w:pos="1050"/>
        </w:tabs>
        <w:rPr>
          <w:b w:val="0"/>
        </w:rPr>
      </w:pPr>
    </w:p>
    <w:p w:rsidR="006E0538" w:rsidRPr="00F676AF" w:rsidRDefault="006E0538" w:rsidP="00D71F8F">
      <w:pPr>
        <w:tabs>
          <w:tab w:val="num" w:pos="0"/>
          <w:tab w:val="left" w:pos="945"/>
          <w:tab w:val="left" w:pos="1050"/>
        </w:tabs>
        <w:rPr>
          <w:b w:val="0"/>
        </w:rPr>
      </w:pPr>
      <w:r w:rsidRPr="00F676AF">
        <w:rPr>
          <w:b w:val="0"/>
        </w:rPr>
        <w:t xml:space="preserve">     </w:t>
      </w:r>
      <w:r w:rsidRPr="00F676AF">
        <w:t xml:space="preserve"> Cq</w:t>
      </w:r>
      <w:r w:rsidRPr="00F676AF">
        <w:rPr>
          <w:vertAlign w:val="subscript"/>
        </w:rPr>
        <w:t>1</w:t>
      </w:r>
      <w:r w:rsidRPr="00F676AF">
        <w:rPr>
          <w:b w:val="0"/>
        </w:rPr>
        <w:t> : Coefficient de débit.</w:t>
      </w:r>
      <w:r w:rsidRPr="00F676AF">
        <w:rPr>
          <w:b w:val="0"/>
        </w:rPr>
        <w:tab/>
      </w:r>
    </w:p>
    <w:p w:rsidR="006E0538" w:rsidRPr="00F676AF" w:rsidRDefault="006E0538" w:rsidP="00D71F8F">
      <w:pPr>
        <w:tabs>
          <w:tab w:val="num" w:pos="0"/>
        </w:tabs>
      </w:pPr>
    </w:p>
    <w:p w:rsidR="006E0538" w:rsidRPr="00F676AF" w:rsidRDefault="00D71F8F" w:rsidP="00D71F8F">
      <w:pPr>
        <w:tabs>
          <w:tab w:val="num" w:pos="0"/>
        </w:tabs>
        <w:rPr>
          <w:i/>
          <w:u w:val="single"/>
        </w:rPr>
      </w:pPr>
      <w:r w:rsidRPr="00F676AF">
        <w:rPr>
          <w:i/>
          <w:u w:val="single"/>
        </w:rPr>
        <w:t>●</w:t>
      </w:r>
      <w:r w:rsidR="00301064" w:rsidRPr="00F676AF">
        <w:rPr>
          <w:i/>
          <w:u w:val="single"/>
        </w:rPr>
        <w:t xml:space="preserve"> </w:t>
      </w:r>
      <w:r w:rsidR="006E0538" w:rsidRPr="00F676AF">
        <w:rPr>
          <w:i/>
          <w:u w:val="single"/>
        </w:rPr>
        <w:t>Rôle des cœfficients  Cq :</w:t>
      </w:r>
    </w:p>
    <w:p w:rsidR="006E0538" w:rsidRPr="00F676AF" w:rsidRDefault="006E0538" w:rsidP="00D71F8F">
      <w:pPr>
        <w:tabs>
          <w:tab w:val="num" w:pos="0"/>
        </w:tabs>
        <w:rPr>
          <w:b w:val="0"/>
        </w:rPr>
      </w:pPr>
    </w:p>
    <w:p w:rsidR="006E0538" w:rsidRPr="00F676AF" w:rsidRDefault="006E0538" w:rsidP="00D71F8F">
      <w:pPr>
        <w:tabs>
          <w:tab w:val="num" w:pos="0"/>
        </w:tabs>
        <w:rPr>
          <w:b w:val="0"/>
        </w:rPr>
      </w:pPr>
      <w:r w:rsidRPr="00F676AF">
        <w:rPr>
          <w:b w:val="0"/>
        </w:rPr>
        <w:t>En fait l’écoulement présente une contraction importante de la section de l’écoulement quand il franchit le déversoir ce que conduira à une réduction de débit.</w:t>
      </w:r>
    </w:p>
    <w:p w:rsidR="006E0538" w:rsidRPr="00F676AF" w:rsidRDefault="006E0538" w:rsidP="00D71F8F">
      <w:pPr>
        <w:tabs>
          <w:tab w:val="num" w:pos="0"/>
        </w:tabs>
        <w:rPr>
          <w:b w:val="0"/>
        </w:rPr>
      </w:pPr>
      <w:r w:rsidRPr="00F676AF">
        <w:rPr>
          <w:b w:val="0"/>
        </w:rPr>
        <w:t xml:space="preserve">Pour tenir compte de cette contraction on introduit un coefficient de débit  ‘ Cq ‘ ce coefficient de débit ‘ Cq ‘ est déterminer expérimentalement pour chaque déversoir d ‘après la formule suivante : </w:t>
      </w:r>
    </w:p>
    <w:p w:rsidR="00AB00ED" w:rsidRPr="00F676AF" w:rsidRDefault="00AB00ED" w:rsidP="00D71F8F">
      <w:pPr>
        <w:tabs>
          <w:tab w:val="num" w:pos="0"/>
        </w:tabs>
        <w:rPr>
          <w:b w:val="0"/>
        </w:rPr>
      </w:pPr>
    </w:p>
    <w:p w:rsidR="00AB00ED" w:rsidRPr="00F676AF" w:rsidRDefault="00D71F8F" w:rsidP="00D71F8F">
      <w:pPr>
        <w:tabs>
          <w:tab w:val="num" w:pos="0"/>
        </w:tabs>
        <w:rPr>
          <w:b w:val="0"/>
        </w:rPr>
      </w:pPr>
      <w:r w:rsidRPr="00F676AF">
        <w:rPr>
          <w:b w:val="0"/>
        </w:rPr>
        <w:t xml:space="preserve"> </w:t>
      </w:r>
      <w:r w:rsidR="006E0538" w:rsidRPr="00F676AF">
        <w:rPr>
          <w:b w:val="0"/>
        </w:rPr>
        <w:t xml:space="preserve">  </w:t>
      </w:r>
    </w:p>
    <w:p w:rsidR="00D71F8F" w:rsidRPr="00F676AF" w:rsidRDefault="006E0538" w:rsidP="00D71F8F">
      <w:pPr>
        <w:tabs>
          <w:tab w:val="num" w:pos="0"/>
        </w:tabs>
        <w:rPr>
          <w:b w:val="0"/>
        </w:rPr>
      </w:pPr>
      <w:r w:rsidRPr="00F676AF">
        <w:rPr>
          <w:b w:val="0"/>
        </w:rPr>
        <w:t xml:space="preserve"> </w:t>
      </w:r>
      <w:r w:rsidRPr="00F676AF">
        <w:rPr>
          <w:b w:val="0"/>
          <w:position w:val="-46"/>
        </w:rPr>
        <w:object w:dxaOrig="1440" w:dyaOrig="1040">
          <v:shape id="_x0000_i1030" type="#_x0000_t75" style="width:1in;height:51pt" o:ole="" fillcolor="window">
            <v:imagedata r:id="rId27" o:title=""/>
          </v:shape>
          <o:OLEObject Type="Embed" ProgID="Equation.3" ShapeID="_x0000_i1030" DrawAspect="Content" ObjectID="_1431190145" r:id="rId28"/>
        </w:object>
      </w:r>
    </w:p>
    <w:p w:rsidR="00AB00ED" w:rsidRPr="00F676AF" w:rsidRDefault="00D71F8F" w:rsidP="00D71F8F">
      <w:pPr>
        <w:tabs>
          <w:tab w:val="num" w:pos="0"/>
        </w:tabs>
        <w:rPr>
          <w:i/>
        </w:rPr>
      </w:pPr>
      <w:r w:rsidRPr="00F676AF">
        <w:rPr>
          <w:i/>
        </w:rPr>
        <w:t xml:space="preserve">   </w:t>
      </w:r>
    </w:p>
    <w:p w:rsidR="006E0538" w:rsidRPr="00F676AF" w:rsidRDefault="00D71F8F" w:rsidP="00D71F8F">
      <w:pPr>
        <w:tabs>
          <w:tab w:val="num" w:pos="0"/>
        </w:tabs>
        <w:rPr>
          <w:b w:val="0"/>
        </w:rPr>
      </w:pPr>
      <w:r w:rsidRPr="00F676AF">
        <w:rPr>
          <w:i/>
        </w:rPr>
        <w:t xml:space="preserve"> </w:t>
      </w:r>
      <w:r w:rsidR="006E0538" w:rsidRPr="00F676AF">
        <w:rPr>
          <w:i/>
        </w:rPr>
        <w:t>Q</w:t>
      </w:r>
      <w:r w:rsidR="006E0538" w:rsidRPr="00F676AF">
        <w:rPr>
          <w:i/>
          <w:vertAlign w:val="subscript"/>
        </w:rPr>
        <w:t>exp </w:t>
      </w:r>
      <w:r w:rsidR="006E0538" w:rsidRPr="00F676AF">
        <w:rPr>
          <w:i/>
        </w:rPr>
        <w:t xml:space="preserve">: </w:t>
      </w:r>
      <w:r w:rsidR="006E0538" w:rsidRPr="00F676AF">
        <w:rPr>
          <w:b w:val="0"/>
        </w:rPr>
        <w:t>Débit expérimental ;</w:t>
      </w:r>
    </w:p>
    <w:p w:rsidR="00AB00ED" w:rsidRPr="00F676AF" w:rsidRDefault="00D71F8F" w:rsidP="00D71F8F">
      <w:pPr>
        <w:tabs>
          <w:tab w:val="num" w:pos="0"/>
          <w:tab w:val="left" w:pos="1020"/>
        </w:tabs>
        <w:rPr>
          <w:i/>
        </w:rPr>
      </w:pPr>
      <w:r w:rsidRPr="00F676AF">
        <w:rPr>
          <w:i/>
        </w:rPr>
        <w:t xml:space="preserve">   </w:t>
      </w:r>
    </w:p>
    <w:p w:rsidR="006E0538" w:rsidRPr="00F676AF" w:rsidRDefault="00D71F8F" w:rsidP="00D71F8F">
      <w:pPr>
        <w:tabs>
          <w:tab w:val="num" w:pos="0"/>
          <w:tab w:val="left" w:pos="1020"/>
        </w:tabs>
        <w:rPr>
          <w:b w:val="0"/>
        </w:rPr>
      </w:pPr>
      <w:r w:rsidRPr="00F676AF">
        <w:rPr>
          <w:i/>
        </w:rPr>
        <w:t xml:space="preserve"> </w:t>
      </w:r>
      <w:r w:rsidR="006E0538" w:rsidRPr="00F676AF">
        <w:rPr>
          <w:i/>
        </w:rPr>
        <w:t>Q</w:t>
      </w:r>
      <w:r w:rsidR="006E0538" w:rsidRPr="00F676AF">
        <w:rPr>
          <w:i/>
          <w:vertAlign w:val="subscript"/>
        </w:rPr>
        <w:t>th</w:t>
      </w:r>
      <w:r w:rsidR="006E0538" w:rsidRPr="00F676AF">
        <w:rPr>
          <w:i/>
        </w:rPr>
        <w:t xml:space="preserve">  </w:t>
      </w:r>
      <w:r w:rsidR="006E0538" w:rsidRPr="00F676AF">
        <w:rPr>
          <w:b w:val="0"/>
        </w:rPr>
        <w:t xml:space="preserve"> : Débit </w:t>
      </w:r>
      <w:r w:rsidR="002E6DDC" w:rsidRPr="00F676AF">
        <w:rPr>
          <w:b w:val="0"/>
        </w:rPr>
        <w:t>théorique.</w:t>
      </w:r>
    </w:p>
    <w:p w:rsidR="006E0538" w:rsidRPr="00F676AF" w:rsidRDefault="006E0538" w:rsidP="00D71F8F">
      <w:pPr>
        <w:tabs>
          <w:tab w:val="num" w:pos="0"/>
        </w:tabs>
        <w:rPr>
          <w:b w:val="0"/>
        </w:rPr>
      </w:pPr>
    </w:p>
    <w:p w:rsidR="00634F9C" w:rsidRPr="00F676AF" w:rsidRDefault="00634F9C" w:rsidP="00D71F8F">
      <w:pPr>
        <w:tabs>
          <w:tab w:val="num" w:pos="0"/>
        </w:tabs>
        <w:rPr>
          <w:i/>
          <w:sz w:val="28"/>
          <w:szCs w:val="28"/>
          <w:u w:val="single"/>
        </w:rPr>
      </w:pPr>
    </w:p>
    <w:p w:rsidR="00634F9C" w:rsidRPr="00F676AF" w:rsidRDefault="00634F9C" w:rsidP="00D71F8F">
      <w:pPr>
        <w:tabs>
          <w:tab w:val="num" w:pos="0"/>
        </w:tabs>
      </w:pPr>
    </w:p>
    <w:p w:rsidR="00634F9C" w:rsidRPr="00F676AF" w:rsidRDefault="00634F9C" w:rsidP="00D71F8F">
      <w:pPr>
        <w:tabs>
          <w:tab w:val="num" w:pos="0"/>
        </w:tabs>
      </w:pPr>
    </w:p>
    <w:p w:rsidR="00634F9C" w:rsidRPr="00F676AF" w:rsidRDefault="00634F9C" w:rsidP="00D71F8F">
      <w:pPr>
        <w:tabs>
          <w:tab w:val="num" w:pos="0"/>
        </w:tabs>
      </w:pPr>
    </w:p>
    <w:p w:rsidR="00634F9C" w:rsidRPr="00F676AF" w:rsidRDefault="00634F9C" w:rsidP="00D71F8F">
      <w:pPr>
        <w:tabs>
          <w:tab w:val="num" w:pos="0"/>
        </w:tabs>
      </w:pPr>
    </w:p>
    <w:p w:rsidR="00BC3A8A" w:rsidRDefault="00BC3A8A" w:rsidP="00BC3A8A">
      <w:pPr>
        <w:tabs>
          <w:tab w:val="num" w:pos="426"/>
        </w:tabs>
        <w:ind w:left="284"/>
        <w:rPr>
          <w:i/>
          <w:color w:val="7030A0"/>
          <w:sz w:val="28"/>
          <w:szCs w:val="28"/>
          <w:u w:val="single"/>
        </w:rPr>
      </w:pPr>
    </w:p>
    <w:p w:rsidR="00BC3A8A" w:rsidRDefault="00BC3A8A" w:rsidP="00BC3A8A">
      <w:pPr>
        <w:tabs>
          <w:tab w:val="num" w:pos="426"/>
        </w:tabs>
        <w:ind w:left="284"/>
        <w:rPr>
          <w:i/>
          <w:color w:val="7030A0"/>
          <w:sz w:val="28"/>
          <w:szCs w:val="28"/>
          <w:u w:val="single"/>
        </w:rPr>
      </w:pPr>
    </w:p>
    <w:p w:rsidR="00BC3A8A" w:rsidRDefault="00BC3A8A" w:rsidP="00BC3A8A">
      <w:pPr>
        <w:tabs>
          <w:tab w:val="num" w:pos="426"/>
        </w:tabs>
        <w:ind w:left="284"/>
        <w:rPr>
          <w:i/>
          <w:color w:val="7030A0"/>
          <w:sz w:val="28"/>
          <w:szCs w:val="28"/>
          <w:u w:val="single"/>
        </w:rPr>
      </w:pPr>
    </w:p>
    <w:p w:rsidR="001C4D5B" w:rsidRPr="00F676AF" w:rsidRDefault="001C4D5B" w:rsidP="00BC3A8A">
      <w:pPr>
        <w:tabs>
          <w:tab w:val="num" w:pos="426"/>
        </w:tabs>
        <w:ind w:left="284"/>
        <w:rPr>
          <w:i/>
          <w:color w:val="7030A0"/>
          <w:sz w:val="28"/>
          <w:szCs w:val="28"/>
          <w:u w:val="single"/>
        </w:rPr>
      </w:pPr>
      <w:r w:rsidRPr="00F676AF">
        <w:rPr>
          <w:i/>
          <w:color w:val="7030A0"/>
          <w:sz w:val="28"/>
          <w:szCs w:val="28"/>
          <w:u w:val="single"/>
        </w:rPr>
        <w:t>Déversoir rectangulaire :</w:t>
      </w:r>
    </w:p>
    <w:p w:rsidR="001C4D5B" w:rsidRPr="00F676AF" w:rsidRDefault="001C4D5B" w:rsidP="00D71F8F">
      <w:pPr>
        <w:tabs>
          <w:tab w:val="num" w:pos="0"/>
        </w:tabs>
        <w:rPr>
          <w:i/>
          <w:sz w:val="32"/>
          <w:szCs w:val="32"/>
          <w:u w:val="single"/>
        </w:rPr>
      </w:pPr>
    </w:p>
    <w:p w:rsidR="001C4D5B" w:rsidRPr="00F676AF" w:rsidRDefault="001C4D5B" w:rsidP="00D71F8F">
      <w:pPr>
        <w:tabs>
          <w:tab w:val="num" w:pos="0"/>
        </w:tabs>
        <w:rPr>
          <w:b w:val="0"/>
        </w:rPr>
      </w:pPr>
      <w:r w:rsidRPr="00F676AF">
        <w:rPr>
          <w:color w:val="FF0000"/>
        </w:rPr>
        <w:t>Débit expérimental</w:t>
      </w:r>
      <w:r w:rsidRPr="00F676AF">
        <w:t xml:space="preserve"> :  </w:t>
      </w:r>
      <w:r w:rsidRPr="00F676AF">
        <w:rPr>
          <w:b w:val="0"/>
          <w:position w:val="-24"/>
        </w:rPr>
        <w:object w:dxaOrig="1700" w:dyaOrig="639">
          <v:shape id="_x0000_i1031" type="#_x0000_t75" style="width:85pt;height:31.5pt" o:ole="" o:bordertopcolor="this" o:borderleftcolor="this" o:borderbottomcolor="this" o:borderrightcolor="this" fillcolor="window">
            <v:imagedata r:id="rId17" o:title=""/>
            <w10:bordertop type="single" width="4"/>
            <w10:borderleft type="single" width="4"/>
            <w10:borderbottom type="single" width="4"/>
            <w10:borderright type="single" width="4"/>
          </v:shape>
          <o:OLEObject Type="Embed" ProgID="Equation.3" ShapeID="_x0000_i1031" DrawAspect="Content" ObjectID="_1431190146" r:id="rId29"/>
        </w:object>
      </w:r>
    </w:p>
    <w:p w:rsidR="001C4D5B" w:rsidRPr="00F676AF" w:rsidRDefault="001C4D5B" w:rsidP="00D71F8F">
      <w:pPr>
        <w:tabs>
          <w:tab w:val="num" w:pos="0"/>
        </w:tabs>
        <w:ind w:firstLine="708"/>
        <w:rPr>
          <w:b w:val="0"/>
        </w:rPr>
      </w:pPr>
    </w:p>
    <w:p w:rsidR="00510E99" w:rsidRPr="00F676AF" w:rsidRDefault="001C4D5B" w:rsidP="00D71F8F">
      <w:pPr>
        <w:tabs>
          <w:tab w:val="num" w:pos="0"/>
        </w:tabs>
      </w:pPr>
      <w:r w:rsidRPr="00F676AF">
        <w:rPr>
          <w:color w:val="FF0000"/>
        </w:rPr>
        <w:t>Débit théorique :</w:t>
      </w:r>
      <w:r w:rsidRPr="00F676AF">
        <w:t xml:space="preserve"> </w:t>
      </w:r>
      <w:r w:rsidRPr="00F676AF">
        <w:rPr>
          <w:b w:val="0"/>
        </w:rPr>
        <w:tab/>
      </w:r>
      <w:r w:rsidRPr="00F676AF">
        <w:rPr>
          <w:b w:val="0"/>
          <w:position w:val="-24"/>
        </w:rPr>
        <w:object w:dxaOrig="2799" w:dyaOrig="680">
          <v:shape id="_x0000_i1032" type="#_x0000_t75" style="width:144.7pt;height:35.25pt" o:ole="" o:bordertopcolor="this" o:borderleftcolor="this" o:borderbottomcolor="this" o:borderrightcolor="this" fillcolor="window">
            <v:imagedata r:id="rId22" o:title=""/>
            <w10:bordertop type="single" width="4"/>
            <w10:borderleft type="single" width="4"/>
            <w10:borderbottom type="single" width="4"/>
            <w10:borderright type="single" width="4"/>
          </v:shape>
          <o:OLEObject Type="Embed" ProgID="Equation.3" ShapeID="_x0000_i1032" DrawAspect="Content" ObjectID="_1431190147" r:id="rId30"/>
        </w:object>
      </w:r>
      <w:r w:rsidRPr="00F676AF">
        <w:t> ;</w:t>
      </w:r>
    </w:p>
    <w:p w:rsidR="00510E99" w:rsidRPr="00F676AF" w:rsidRDefault="00510E99" w:rsidP="00D71F8F">
      <w:pPr>
        <w:tabs>
          <w:tab w:val="num" w:pos="0"/>
        </w:tabs>
        <w:ind w:firstLine="708"/>
      </w:pPr>
    </w:p>
    <w:p w:rsidR="00AB00ED" w:rsidRPr="00F676AF" w:rsidRDefault="00AB00ED" w:rsidP="00AB00ED">
      <w:pPr>
        <w:tabs>
          <w:tab w:val="num" w:pos="0"/>
        </w:tabs>
      </w:pPr>
      <w:r w:rsidRPr="00F676AF">
        <w:t xml:space="preserve">      </w:t>
      </w:r>
      <w:r w:rsidR="001C4D5B" w:rsidRPr="00F676AF">
        <w:t xml:space="preserve"> b=0,03 m</w:t>
      </w:r>
      <w:r w:rsidRPr="00F676AF">
        <w:t xml:space="preserve">  </w:t>
      </w:r>
    </w:p>
    <w:p w:rsidR="001C4D5B" w:rsidRPr="00F676AF" w:rsidRDefault="00AB00ED" w:rsidP="00AB00ED">
      <w:pPr>
        <w:tabs>
          <w:tab w:val="num" w:pos="0"/>
        </w:tabs>
      </w:pPr>
      <w:r w:rsidRPr="00F676AF">
        <w:t xml:space="preserve">   </w:t>
      </w:r>
      <w:r w:rsidR="00510E99" w:rsidRPr="00F676AF">
        <w:t xml:space="preserve"> </w:t>
      </w:r>
      <w:r w:rsidR="001C4D5B" w:rsidRPr="00F676AF">
        <w:t>et</w:t>
      </w:r>
      <w:r w:rsidR="00510E99" w:rsidRPr="00F676AF">
        <w:t xml:space="preserve">   </w:t>
      </w:r>
      <w:r w:rsidR="001C4D5B" w:rsidRPr="00F676AF">
        <w:t>g=10 m/s</w:t>
      </w:r>
      <w:r w:rsidR="001C4D5B" w:rsidRPr="00F676AF">
        <w:rPr>
          <w:vertAlign w:val="superscript"/>
        </w:rPr>
        <w:t>2 </w:t>
      </w:r>
    </w:p>
    <w:p w:rsidR="001C4D5B" w:rsidRPr="00F676AF" w:rsidRDefault="001C4D5B" w:rsidP="00AB00ED">
      <w:pPr>
        <w:tabs>
          <w:tab w:val="num" w:pos="0"/>
          <w:tab w:val="left" w:pos="2865"/>
        </w:tabs>
      </w:pPr>
      <w:r w:rsidRPr="00F676AF">
        <w:tab/>
      </w:r>
      <w:r w:rsidR="002E6DDC" w:rsidRPr="00F676AF">
        <w:rPr>
          <w:b w:val="0"/>
          <w:position w:val="-24"/>
        </w:rPr>
        <w:object w:dxaOrig="1620" w:dyaOrig="620">
          <v:shape id="_x0000_i1033" type="#_x0000_t75" style="width:81pt;height:30.75pt" o:ole="" o:bordertopcolor="this" o:borderleftcolor="this" o:borderbottomcolor="this" o:borderrightcolor="this" fillcolor="window">
            <v:imagedata r:id="rId31" o:title=""/>
            <w10:bordertop type="single" width="4"/>
            <w10:borderleft type="single" width="4"/>
            <w10:borderbottom type="single" width="4"/>
            <w10:borderright type="single" width="4"/>
          </v:shape>
          <o:OLEObject Type="Embed" ProgID="Equation.3" ShapeID="_x0000_i1033" DrawAspect="Content" ObjectID="_1431190148" r:id="rId32"/>
        </w:object>
      </w:r>
    </w:p>
    <w:p w:rsidR="00AB00ED" w:rsidRPr="00F676AF" w:rsidRDefault="001C4D5B" w:rsidP="00AF765F">
      <w:pPr>
        <w:tabs>
          <w:tab w:val="num" w:pos="0"/>
        </w:tabs>
        <w:rPr>
          <w:sz w:val="32"/>
          <w:szCs w:val="32"/>
        </w:rPr>
      </w:pPr>
      <w:r w:rsidRPr="00F676AF">
        <w:rPr>
          <w:b w:val="0"/>
          <w:bCs w:val="0"/>
        </w:rPr>
        <w:t>Donc :</w:t>
      </w:r>
      <w:r w:rsidRPr="00F676AF">
        <w:rPr>
          <w:sz w:val="32"/>
          <w:szCs w:val="32"/>
        </w:rPr>
        <w:t xml:space="preserve">                             </w:t>
      </w:r>
    </w:p>
    <w:p w:rsidR="001C4D5B" w:rsidRDefault="001C4D5B" w:rsidP="002E6DDC">
      <w:pPr>
        <w:tabs>
          <w:tab w:val="num" w:pos="0"/>
          <w:tab w:val="left" w:pos="3222"/>
        </w:tabs>
        <w:rPr>
          <w:position w:val="-36"/>
          <w:sz w:val="32"/>
          <w:szCs w:val="32"/>
        </w:rPr>
      </w:pPr>
      <w:r w:rsidRPr="00F676AF">
        <w:rPr>
          <w:sz w:val="32"/>
          <w:szCs w:val="32"/>
        </w:rPr>
        <w:lastRenderedPageBreak/>
        <w:t xml:space="preserve">  </w:t>
      </w:r>
      <w:r w:rsidRPr="00F676AF">
        <w:rPr>
          <w:position w:val="-36"/>
          <w:sz w:val="32"/>
          <w:szCs w:val="32"/>
        </w:rPr>
        <w:object w:dxaOrig="2380" w:dyaOrig="660">
          <v:shape id="_x0000_i1034" type="#_x0000_t75" style="width:118.5pt;height:27pt" o:ole="">
            <v:imagedata r:id="rId33" o:title=""/>
          </v:shape>
          <o:OLEObject Type="Embed" ProgID="Equation.3" ShapeID="_x0000_i1034" DrawAspect="Content" ObjectID="_1431190149" r:id="rId34"/>
        </w:object>
      </w:r>
      <w:r w:rsidR="002E6DDC">
        <w:rPr>
          <w:position w:val="-36"/>
          <w:sz w:val="32"/>
          <w:szCs w:val="32"/>
        </w:rPr>
        <w:tab/>
      </w:r>
    </w:p>
    <w:p w:rsidR="00F5559D" w:rsidRPr="00F676AF" w:rsidRDefault="00F5559D" w:rsidP="002E6DDC">
      <w:pPr>
        <w:tabs>
          <w:tab w:val="num" w:pos="0"/>
          <w:tab w:val="left" w:pos="3222"/>
        </w:tabs>
        <w:rPr>
          <w:sz w:val="32"/>
          <w:szCs w:val="32"/>
        </w:rPr>
      </w:pPr>
    </w:p>
    <w:p w:rsidR="00AB00ED" w:rsidRPr="00F676AF" w:rsidRDefault="001C4D5B" w:rsidP="00AB00ED">
      <w:pPr>
        <w:tabs>
          <w:tab w:val="num" w:pos="0"/>
        </w:tabs>
        <w:rPr>
          <w:position w:val="-64"/>
          <w:sz w:val="32"/>
          <w:szCs w:val="32"/>
        </w:rPr>
      </w:pPr>
      <w:r w:rsidRPr="00F676AF">
        <w:rPr>
          <w:b w:val="0"/>
          <w:bCs w:val="0"/>
        </w:rPr>
        <w:t>Coefficient de débit Cq</w:t>
      </w:r>
      <w:r w:rsidRPr="00F676AF">
        <w:rPr>
          <w:b w:val="0"/>
          <w:bCs w:val="0"/>
          <w:vertAlign w:val="subscript"/>
        </w:rPr>
        <w:t>1 </w:t>
      </w:r>
      <w:r w:rsidRPr="00F676AF">
        <w:rPr>
          <w:b w:val="0"/>
          <w:bCs w:val="0"/>
        </w:rPr>
        <w:t>sera</w:t>
      </w:r>
      <w:r w:rsidRPr="00F676AF">
        <w:rPr>
          <w:sz w:val="32"/>
          <w:szCs w:val="32"/>
        </w:rPr>
        <w:t xml:space="preserve"> ; </w:t>
      </w:r>
      <w:r w:rsidRPr="00F676AF">
        <w:rPr>
          <w:position w:val="-64"/>
          <w:sz w:val="32"/>
          <w:szCs w:val="32"/>
        </w:rPr>
        <w:object w:dxaOrig="1520" w:dyaOrig="1219">
          <v:shape id="_x0000_i1035" type="#_x0000_t75" style="width:76.55pt;height:49.5pt" o:ole="">
            <v:imagedata r:id="rId35" o:title=""/>
          </v:shape>
          <o:OLEObject Type="Embed" ProgID="Equation.3" ShapeID="_x0000_i1035" DrawAspect="Content" ObjectID="_1431190150" r:id="rId36"/>
        </w:object>
      </w:r>
    </w:p>
    <w:p w:rsidR="00AB00ED" w:rsidRPr="00F676AF" w:rsidRDefault="00510E99" w:rsidP="00AB00ED">
      <w:pPr>
        <w:tabs>
          <w:tab w:val="num" w:pos="0"/>
        </w:tabs>
        <w:rPr>
          <w:i/>
          <w:u w:val="single"/>
        </w:rPr>
      </w:pPr>
      <w:r w:rsidRPr="00F676AF">
        <w:rPr>
          <w:i/>
          <w:color w:val="FF0000"/>
          <w:u w:val="single"/>
        </w:rPr>
        <w:t>Tableaux des résultats</w:t>
      </w:r>
      <w:r w:rsidRPr="00F676AF">
        <w:rPr>
          <w:i/>
          <w:u w:val="single"/>
        </w:rPr>
        <w:t xml:space="preserve">  :</w:t>
      </w:r>
    </w:p>
    <w:p w:rsidR="00AB00ED" w:rsidRPr="00F676AF" w:rsidRDefault="00AB00ED" w:rsidP="00AB00ED">
      <w:pPr>
        <w:tabs>
          <w:tab w:val="num" w:pos="0"/>
        </w:tabs>
        <w:rPr>
          <w:i/>
          <w:u w:val="single"/>
        </w:rPr>
      </w:pPr>
    </w:p>
    <w:tbl>
      <w:tblPr>
        <w:tblpPr w:leftFromText="141" w:rightFromText="141" w:vertAnchor="page" w:horzAnchor="margin" w:tblpY="3931"/>
        <w:tblW w:w="527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71"/>
        <w:gridCol w:w="1151"/>
        <w:gridCol w:w="721"/>
        <w:gridCol w:w="1444"/>
        <w:gridCol w:w="1497"/>
        <w:gridCol w:w="989"/>
        <w:gridCol w:w="1136"/>
        <w:gridCol w:w="1275"/>
        <w:gridCol w:w="776"/>
      </w:tblGrid>
      <w:tr w:rsidR="008319B1" w:rsidRPr="00F676AF" w:rsidTr="00823B9C">
        <w:trPr>
          <w:trHeight w:val="589"/>
        </w:trPr>
        <w:tc>
          <w:tcPr>
            <w:tcW w:w="299" w:type="pct"/>
            <w:tcBorders>
              <w:top w:val="single" w:sz="4" w:space="0" w:color="auto"/>
              <w:left w:val="single" w:sz="4" w:space="0" w:color="auto"/>
              <w:bottom w:val="single" w:sz="4" w:space="0" w:color="auto"/>
              <w:right w:val="single" w:sz="4" w:space="0" w:color="auto"/>
            </w:tcBorders>
            <w:vAlign w:val="center"/>
          </w:tcPr>
          <w:p w:rsidR="00342D2F" w:rsidRPr="00F676AF" w:rsidRDefault="00342D2F" w:rsidP="00F5559D">
            <w:pPr>
              <w:tabs>
                <w:tab w:val="num" w:pos="0"/>
              </w:tabs>
              <w:rPr>
                <w:b w:val="0"/>
              </w:rPr>
            </w:pPr>
            <w:r w:rsidRPr="00F676AF">
              <w:t>№</w:t>
            </w:r>
          </w:p>
        </w:tc>
        <w:tc>
          <w:tcPr>
            <w:tcW w:w="602" w:type="pct"/>
            <w:tcBorders>
              <w:top w:val="single" w:sz="4" w:space="0" w:color="auto"/>
              <w:left w:val="single" w:sz="4" w:space="0" w:color="auto"/>
              <w:bottom w:val="single" w:sz="4" w:space="0" w:color="auto"/>
              <w:right w:val="single" w:sz="4" w:space="0" w:color="auto"/>
            </w:tcBorders>
            <w:vAlign w:val="center"/>
          </w:tcPr>
          <w:p w:rsidR="00342D2F" w:rsidRPr="00F676AF" w:rsidRDefault="00342D2F" w:rsidP="00342D2F">
            <w:pPr>
              <w:tabs>
                <w:tab w:val="num" w:pos="0"/>
              </w:tabs>
              <w:rPr>
                <w:b w:val="0"/>
              </w:rPr>
            </w:pPr>
            <w:r>
              <w:t>V (m</w:t>
            </w:r>
            <w:r w:rsidR="008319B1" w:rsidRPr="00F676AF">
              <w:rPr>
                <w:vertAlign w:val="superscript"/>
              </w:rPr>
              <w:t>3</w:t>
            </w:r>
            <w:r w:rsidRPr="00F676AF">
              <w:t>)</w:t>
            </w:r>
            <m:oMath>
              <m:r>
                <m:rPr>
                  <m:sty m:val="bi"/>
                </m:rPr>
                <w:rPr>
                  <w:rFonts w:ascii="Cambria Math" w:hAnsi="Cambria Math"/>
                </w:rPr>
                <m:t>×</m:t>
              </m:r>
              <m:sSup>
                <m:sSupPr>
                  <m:ctrlPr>
                    <w:rPr>
                      <w:rFonts w:ascii="Cambria Math" w:hAnsi="Cambria Math"/>
                      <w:i/>
                    </w:rPr>
                  </m:ctrlPr>
                </m:sSupPr>
                <m:e>
                  <m:r>
                    <m:rPr>
                      <m:sty m:val="bi"/>
                    </m:rPr>
                    <w:rPr>
                      <w:rFonts w:ascii="Cambria Math" w:hAnsi="Cambria Math"/>
                    </w:rPr>
                    <m:t>10</m:t>
                  </m:r>
                </m:e>
                <m:sup>
                  <m:r>
                    <m:rPr>
                      <m:sty m:val="bi"/>
                    </m:rPr>
                    <w:rPr>
                      <w:rFonts w:ascii="Cambria Math" w:hAnsi="Cambria Math"/>
                    </w:rPr>
                    <m:t>-3</m:t>
                  </m:r>
                </m:sup>
              </m:sSup>
            </m:oMath>
          </w:p>
        </w:tc>
        <w:tc>
          <w:tcPr>
            <w:tcW w:w="377" w:type="pct"/>
            <w:tcBorders>
              <w:top w:val="single" w:sz="4" w:space="0" w:color="auto"/>
              <w:left w:val="single" w:sz="4" w:space="0" w:color="auto"/>
              <w:bottom w:val="single" w:sz="4" w:space="0" w:color="auto"/>
              <w:right w:val="single" w:sz="4" w:space="0" w:color="auto"/>
            </w:tcBorders>
            <w:vAlign w:val="center"/>
          </w:tcPr>
          <w:p w:rsidR="00342D2F" w:rsidRPr="00F676AF" w:rsidRDefault="00342D2F" w:rsidP="00F5559D">
            <w:pPr>
              <w:tabs>
                <w:tab w:val="num" w:pos="0"/>
              </w:tabs>
              <w:rPr>
                <w:b w:val="0"/>
              </w:rPr>
            </w:pPr>
            <w:r w:rsidRPr="00F676AF">
              <w:t>T (s)</w:t>
            </w:r>
          </w:p>
        </w:tc>
        <w:tc>
          <w:tcPr>
            <w:tcW w:w="755" w:type="pct"/>
            <w:tcBorders>
              <w:top w:val="single" w:sz="4" w:space="0" w:color="auto"/>
              <w:left w:val="single" w:sz="4" w:space="0" w:color="auto"/>
              <w:bottom w:val="single" w:sz="4" w:space="0" w:color="auto"/>
              <w:right w:val="single" w:sz="4" w:space="0" w:color="auto"/>
            </w:tcBorders>
            <w:vAlign w:val="center"/>
          </w:tcPr>
          <w:p w:rsidR="00342D2F" w:rsidRPr="00F676AF" w:rsidRDefault="00D00A4A" w:rsidP="00F5559D">
            <w:pPr>
              <w:tabs>
                <w:tab w:val="num" w:pos="0"/>
              </w:tabs>
              <w:rPr>
                <w:b w:val="0"/>
              </w:rPr>
            </w:pPr>
            <w:r>
              <w:t>H (</w:t>
            </w:r>
            <w:r w:rsidR="00342D2F">
              <w:t>m</w:t>
            </w:r>
            <w:r w:rsidR="00342D2F" w:rsidRPr="00F676AF">
              <w:t>)</w:t>
            </w:r>
          </w:p>
        </w:tc>
        <w:tc>
          <w:tcPr>
            <w:tcW w:w="783" w:type="pct"/>
            <w:tcBorders>
              <w:top w:val="single" w:sz="4" w:space="0" w:color="auto"/>
              <w:left w:val="single" w:sz="4" w:space="0" w:color="auto"/>
              <w:bottom w:val="single" w:sz="4" w:space="0" w:color="auto"/>
              <w:right w:val="single" w:sz="4" w:space="0" w:color="auto"/>
            </w:tcBorders>
            <w:vAlign w:val="center"/>
          </w:tcPr>
          <w:p w:rsidR="00342D2F" w:rsidRPr="00F676AF" w:rsidRDefault="00342D2F" w:rsidP="00F5559D">
            <w:pPr>
              <w:tabs>
                <w:tab w:val="num" w:pos="0"/>
              </w:tabs>
              <w:rPr>
                <w:b w:val="0"/>
              </w:rPr>
            </w:pPr>
            <w:r w:rsidRPr="00F676AF">
              <w:t>Q</w:t>
            </w:r>
            <w:r w:rsidRPr="00F676AF">
              <w:rPr>
                <w:vertAlign w:val="subscript"/>
              </w:rPr>
              <w:t>exp</w:t>
            </w:r>
            <w:r w:rsidRPr="00F676AF">
              <w:t>=v/t</w:t>
            </w:r>
          </w:p>
        </w:tc>
        <w:tc>
          <w:tcPr>
            <w:tcW w:w="517" w:type="pct"/>
            <w:tcBorders>
              <w:top w:val="single" w:sz="4" w:space="0" w:color="auto"/>
              <w:left w:val="single" w:sz="4" w:space="0" w:color="auto"/>
              <w:bottom w:val="single" w:sz="4" w:space="0" w:color="auto"/>
              <w:right w:val="single" w:sz="4" w:space="0" w:color="auto"/>
            </w:tcBorders>
          </w:tcPr>
          <w:p w:rsidR="00342D2F" w:rsidRPr="00F676AF" w:rsidRDefault="00342D2F" w:rsidP="00342D2F">
            <w:pPr>
              <w:tabs>
                <w:tab w:val="num" w:pos="0"/>
              </w:tabs>
            </w:pPr>
            <w:r w:rsidRPr="00F676AF">
              <w:t>Q</w:t>
            </w:r>
            <w:r w:rsidR="00D92994">
              <w:t xml:space="preserve"> </w:t>
            </w:r>
            <w:r w:rsidR="00D92994">
              <w:rPr>
                <w:vertAlign w:val="subscript"/>
              </w:rPr>
              <w:t xml:space="preserve">exp </w:t>
            </w:r>
            <w:r>
              <w:rPr>
                <w:vertAlign w:val="subscript"/>
              </w:rPr>
              <w:t>moyen</w:t>
            </w:r>
          </w:p>
        </w:tc>
        <w:tc>
          <w:tcPr>
            <w:tcW w:w="594" w:type="pct"/>
            <w:tcBorders>
              <w:top w:val="single" w:sz="4" w:space="0" w:color="auto"/>
              <w:left w:val="single" w:sz="4" w:space="0" w:color="auto"/>
              <w:bottom w:val="single" w:sz="4" w:space="0" w:color="auto"/>
              <w:right w:val="single" w:sz="4" w:space="0" w:color="auto"/>
            </w:tcBorders>
            <w:vAlign w:val="center"/>
          </w:tcPr>
          <w:p w:rsidR="00342D2F" w:rsidRPr="00F676AF" w:rsidRDefault="00342D2F" w:rsidP="00F5559D">
            <w:pPr>
              <w:tabs>
                <w:tab w:val="num" w:pos="0"/>
              </w:tabs>
              <w:rPr>
                <w:b w:val="0"/>
                <w:vertAlign w:val="superscript"/>
              </w:rPr>
            </w:pPr>
            <w:r w:rsidRPr="00F676AF">
              <w:t xml:space="preserve">H </w:t>
            </w:r>
            <w:r w:rsidR="0060240F">
              <w:rPr>
                <w:vertAlign w:val="superscript"/>
              </w:rPr>
              <w:t>3</w:t>
            </w:r>
            <w:r w:rsidRPr="00F676AF">
              <w:rPr>
                <w:vertAlign w:val="superscript"/>
              </w:rPr>
              <w:t>/2</w:t>
            </w:r>
          </w:p>
        </w:tc>
        <w:tc>
          <w:tcPr>
            <w:tcW w:w="667" w:type="pct"/>
            <w:tcBorders>
              <w:top w:val="single" w:sz="4" w:space="0" w:color="auto"/>
              <w:left w:val="single" w:sz="4" w:space="0" w:color="auto"/>
              <w:bottom w:val="single" w:sz="4" w:space="0" w:color="auto"/>
              <w:right w:val="single" w:sz="4" w:space="0" w:color="auto"/>
            </w:tcBorders>
            <w:vAlign w:val="center"/>
          </w:tcPr>
          <w:p w:rsidR="00342D2F" w:rsidRPr="00F676AF" w:rsidRDefault="00342D2F" w:rsidP="00F5559D">
            <w:pPr>
              <w:tabs>
                <w:tab w:val="num" w:pos="0"/>
              </w:tabs>
              <w:rPr>
                <w:b w:val="0"/>
              </w:rPr>
            </w:pPr>
            <w:r w:rsidRPr="00F676AF">
              <w:t>Q</w:t>
            </w:r>
            <w:r w:rsidRPr="00F676AF">
              <w:rPr>
                <w:vertAlign w:val="subscript"/>
              </w:rPr>
              <w:t>the</w:t>
            </w:r>
            <w:r w:rsidRPr="00F676AF">
              <w:t>(m</w:t>
            </w:r>
            <w:r w:rsidRPr="00F676AF">
              <w:rPr>
                <w:vertAlign w:val="superscript"/>
              </w:rPr>
              <w:t>3</w:t>
            </w:r>
            <w:r w:rsidR="006F01E8">
              <w:t>/</w:t>
            </w:r>
            <w:r w:rsidR="0060240F">
              <w:t>s</w:t>
            </w:r>
            <w:r w:rsidRPr="00F676AF">
              <w:t>)</w:t>
            </w:r>
          </w:p>
        </w:tc>
        <w:tc>
          <w:tcPr>
            <w:tcW w:w="406" w:type="pct"/>
            <w:tcBorders>
              <w:top w:val="single" w:sz="4" w:space="0" w:color="auto"/>
              <w:left w:val="single" w:sz="4" w:space="0" w:color="auto"/>
              <w:bottom w:val="single" w:sz="4" w:space="0" w:color="auto"/>
              <w:right w:val="single" w:sz="4" w:space="0" w:color="auto"/>
            </w:tcBorders>
            <w:vAlign w:val="center"/>
          </w:tcPr>
          <w:p w:rsidR="00342D2F" w:rsidRPr="00F676AF" w:rsidRDefault="00342D2F" w:rsidP="00F5559D">
            <w:pPr>
              <w:tabs>
                <w:tab w:val="num" w:pos="0"/>
              </w:tabs>
              <w:rPr>
                <w:b w:val="0"/>
                <w:vertAlign w:val="subscript"/>
              </w:rPr>
            </w:pPr>
            <w:r w:rsidRPr="00F676AF">
              <w:t>C</w:t>
            </w:r>
            <w:r w:rsidR="0060240F">
              <w:rPr>
                <w:vertAlign w:val="subscript"/>
              </w:rPr>
              <w:t>q1</w:t>
            </w:r>
          </w:p>
        </w:tc>
      </w:tr>
      <w:tr w:rsidR="000319E4" w:rsidRPr="00F676AF" w:rsidTr="00823B9C">
        <w:trPr>
          <w:trHeight w:val="283"/>
        </w:trPr>
        <w:tc>
          <w:tcPr>
            <w:tcW w:w="299" w:type="pct"/>
            <w:vMerge w:val="restart"/>
            <w:tcBorders>
              <w:top w:val="single" w:sz="4" w:space="0" w:color="auto"/>
              <w:left w:val="single" w:sz="4" w:space="0" w:color="auto"/>
              <w:right w:val="single" w:sz="4" w:space="0" w:color="auto"/>
            </w:tcBorders>
            <w:vAlign w:val="center"/>
          </w:tcPr>
          <w:p w:rsidR="000319E4" w:rsidRPr="00F676AF" w:rsidRDefault="000319E4" w:rsidP="00F5559D">
            <w:pPr>
              <w:tabs>
                <w:tab w:val="num" w:pos="0"/>
              </w:tabs>
            </w:pPr>
            <w:r w:rsidRPr="00F676AF">
              <w:t>1</w:t>
            </w:r>
          </w:p>
        </w:tc>
        <w:tc>
          <w:tcPr>
            <w:tcW w:w="602" w:type="pct"/>
            <w:tcBorders>
              <w:top w:val="single" w:sz="4" w:space="0" w:color="auto"/>
              <w:left w:val="single" w:sz="4" w:space="0" w:color="auto"/>
              <w:bottom w:val="single" w:sz="4" w:space="0" w:color="auto"/>
              <w:right w:val="single" w:sz="4" w:space="0" w:color="auto"/>
            </w:tcBorders>
            <w:vAlign w:val="center"/>
          </w:tcPr>
          <w:p w:rsidR="000319E4" w:rsidRPr="00F676AF" w:rsidRDefault="000319E4" w:rsidP="00F5559D">
            <w:pPr>
              <w:tabs>
                <w:tab w:val="num" w:pos="0"/>
              </w:tabs>
              <w:rPr>
                <w:b w:val="0"/>
                <w:bCs w:val="0"/>
              </w:rPr>
            </w:pPr>
            <w:r>
              <w:rPr>
                <w:b w:val="0"/>
                <w:bCs w:val="0"/>
              </w:rPr>
              <w:t>1.730</w:t>
            </w:r>
          </w:p>
        </w:tc>
        <w:tc>
          <w:tcPr>
            <w:tcW w:w="377" w:type="pct"/>
            <w:tcBorders>
              <w:top w:val="single" w:sz="4" w:space="0" w:color="auto"/>
              <w:left w:val="single" w:sz="4" w:space="0" w:color="auto"/>
              <w:bottom w:val="single" w:sz="4" w:space="0" w:color="auto"/>
              <w:right w:val="single" w:sz="4" w:space="0" w:color="auto"/>
            </w:tcBorders>
            <w:vAlign w:val="center"/>
          </w:tcPr>
          <w:p w:rsidR="000319E4" w:rsidRPr="00F676AF" w:rsidRDefault="000319E4" w:rsidP="00F5559D">
            <w:pPr>
              <w:tabs>
                <w:tab w:val="num" w:pos="0"/>
              </w:tabs>
              <w:rPr>
                <w:b w:val="0"/>
                <w:bCs w:val="0"/>
              </w:rPr>
            </w:pPr>
            <w:r>
              <w:rPr>
                <w:b w:val="0"/>
                <w:bCs w:val="0"/>
              </w:rPr>
              <w:t>4,59</w:t>
            </w:r>
          </w:p>
        </w:tc>
        <w:tc>
          <w:tcPr>
            <w:tcW w:w="755" w:type="pct"/>
            <w:vMerge w:val="restart"/>
            <w:tcBorders>
              <w:top w:val="single" w:sz="4" w:space="0" w:color="auto"/>
              <w:left w:val="single" w:sz="4" w:space="0" w:color="auto"/>
              <w:right w:val="single" w:sz="4" w:space="0" w:color="auto"/>
            </w:tcBorders>
            <w:vAlign w:val="center"/>
          </w:tcPr>
          <w:p w:rsidR="000319E4" w:rsidRPr="00F676AF" w:rsidRDefault="000319E4" w:rsidP="00D00A4A">
            <w:pPr>
              <w:tabs>
                <w:tab w:val="num" w:pos="0"/>
              </w:tabs>
              <w:rPr>
                <w:b w:val="0"/>
                <w:bCs w:val="0"/>
              </w:rPr>
            </w:pPr>
            <w:r>
              <w:rPr>
                <w:b w:val="0"/>
                <w:bCs w:val="0"/>
              </w:rPr>
              <w:t>3,56</w:t>
            </w:r>
            <m:oMath>
              <m:r>
                <m:rPr>
                  <m:sty m:val="bi"/>
                </m:rPr>
                <w:rPr>
                  <w:rFonts w:ascii="Cambria Math" w:hAnsi="Cambria Math"/>
                </w:rPr>
                <m:t>×</m:t>
              </m:r>
              <m:sSup>
                <m:sSupPr>
                  <m:ctrlPr>
                    <w:rPr>
                      <w:rFonts w:ascii="Cambria Math" w:hAnsi="Cambria Math"/>
                      <w:b w:val="0"/>
                      <w:bCs w:val="0"/>
                      <w:i/>
                    </w:rPr>
                  </m:ctrlPr>
                </m:sSupPr>
                <m:e>
                  <m:r>
                    <m:rPr>
                      <m:sty m:val="bi"/>
                    </m:rPr>
                    <w:rPr>
                      <w:rFonts w:ascii="Cambria Math" w:hAnsi="Cambria Math"/>
                    </w:rPr>
                    <m:t>10</m:t>
                  </m:r>
                </m:e>
                <m:sup>
                  <m:r>
                    <m:rPr>
                      <m:sty m:val="bi"/>
                    </m:rPr>
                    <w:rPr>
                      <w:rFonts w:ascii="Cambria Math" w:hAnsi="Cambria Math"/>
                    </w:rPr>
                    <m:t>-2</m:t>
                  </m:r>
                </m:sup>
              </m:sSup>
            </m:oMath>
          </w:p>
        </w:tc>
        <w:tc>
          <w:tcPr>
            <w:tcW w:w="783" w:type="pct"/>
            <w:tcBorders>
              <w:top w:val="single" w:sz="4" w:space="0" w:color="auto"/>
              <w:left w:val="single" w:sz="4" w:space="0" w:color="auto"/>
              <w:bottom w:val="single" w:sz="4" w:space="0" w:color="auto"/>
              <w:right w:val="single" w:sz="4" w:space="0" w:color="auto"/>
            </w:tcBorders>
            <w:vAlign w:val="center"/>
          </w:tcPr>
          <w:p w:rsidR="000319E4" w:rsidRPr="00F676AF" w:rsidRDefault="000319E4" w:rsidP="008319B1">
            <w:pPr>
              <w:tabs>
                <w:tab w:val="num" w:pos="0"/>
              </w:tabs>
              <w:jc w:val="center"/>
              <w:rPr>
                <w:b w:val="0"/>
                <w:bCs w:val="0"/>
              </w:rPr>
            </w:pPr>
            <w:r>
              <w:rPr>
                <w:b w:val="0"/>
                <w:bCs w:val="0"/>
              </w:rPr>
              <w:t>3.76</w:t>
            </w:r>
            <m:oMath>
              <m:r>
                <m:rPr>
                  <m:sty m:val="bi"/>
                </m:rPr>
                <w:rPr>
                  <w:rFonts w:ascii="Cambria Math" w:hAnsi="Cambria Math"/>
                </w:rPr>
                <m:t>×</m:t>
              </m:r>
              <m:sSup>
                <m:sSupPr>
                  <m:ctrlPr>
                    <w:rPr>
                      <w:rFonts w:ascii="Cambria Math" w:hAnsi="Cambria Math"/>
                      <w:b w:val="0"/>
                      <w:bCs w:val="0"/>
                      <w:i/>
                    </w:rPr>
                  </m:ctrlPr>
                </m:sSupPr>
                <m:e>
                  <m:r>
                    <m:rPr>
                      <m:sty m:val="bi"/>
                    </m:rPr>
                    <w:rPr>
                      <w:rFonts w:ascii="Cambria Math" w:hAnsi="Cambria Math"/>
                    </w:rPr>
                    <m:t>10</m:t>
                  </m:r>
                </m:e>
                <m:sup>
                  <m:r>
                    <m:rPr>
                      <m:sty m:val="bi"/>
                    </m:rPr>
                    <w:rPr>
                      <w:rFonts w:ascii="Cambria Math" w:hAnsi="Cambria Math"/>
                    </w:rPr>
                    <m:t>-4</m:t>
                  </m:r>
                </m:sup>
              </m:sSup>
            </m:oMath>
          </w:p>
        </w:tc>
        <w:tc>
          <w:tcPr>
            <w:tcW w:w="517" w:type="pct"/>
            <w:vMerge w:val="restart"/>
            <w:tcBorders>
              <w:top w:val="single" w:sz="4" w:space="0" w:color="auto"/>
              <w:left w:val="single" w:sz="4" w:space="0" w:color="auto"/>
              <w:right w:val="single" w:sz="4" w:space="0" w:color="auto"/>
            </w:tcBorders>
          </w:tcPr>
          <w:p w:rsidR="000319E4" w:rsidRPr="00F676AF" w:rsidRDefault="000319E4" w:rsidP="00F5559D">
            <w:pPr>
              <w:tabs>
                <w:tab w:val="num" w:pos="0"/>
              </w:tabs>
              <w:rPr>
                <w:b w:val="0"/>
                <w:bCs w:val="0"/>
              </w:rPr>
            </w:pPr>
            <w:r w:rsidRPr="000319E4">
              <w:rPr>
                <w:b w:val="0"/>
                <w:bCs w:val="0"/>
                <w:sz w:val="22"/>
                <w:szCs w:val="22"/>
              </w:rPr>
              <w:t>3.86</w:t>
            </w:r>
            <m:oMath>
              <m:r>
                <m:rPr>
                  <m:sty m:val="bi"/>
                </m:rPr>
                <w:rPr>
                  <w:rFonts w:ascii="Cambria Math" w:hAnsi="Cambria Math"/>
                  <w:sz w:val="22"/>
                  <w:szCs w:val="22"/>
                </w:rPr>
                <m:t>×</m:t>
              </m:r>
              <m:sSup>
                <m:sSupPr>
                  <m:ctrlPr>
                    <w:rPr>
                      <w:rFonts w:ascii="Cambria Math" w:hAnsi="Cambria Math"/>
                      <w:b w:val="0"/>
                      <w:bCs w:val="0"/>
                      <w:i/>
                      <w:sz w:val="22"/>
                      <w:szCs w:val="22"/>
                    </w:rPr>
                  </m:ctrlPr>
                </m:sSupPr>
                <m:e>
                  <m:r>
                    <m:rPr>
                      <m:sty m:val="bi"/>
                    </m:rPr>
                    <w:rPr>
                      <w:rFonts w:ascii="Cambria Math" w:hAnsi="Cambria Math"/>
                      <w:sz w:val="22"/>
                      <w:szCs w:val="22"/>
                    </w:rPr>
                    <m:t>10</m:t>
                  </m:r>
                </m:e>
                <m:sup>
                  <m:r>
                    <m:rPr>
                      <m:sty m:val="bi"/>
                    </m:rPr>
                    <w:rPr>
                      <w:rFonts w:ascii="Cambria Math" w:hAnsi="Cambria Math"/>
                      <w:sz w:val="22"/>
                      <w:szCs w:val="22"/>
                    </w:rPr>
                    <m:t>-4</m:t>
                  </m:r>
                </m:sup>
              </m:sSup>
            </m:oMath>
          </w:p>
        </w:tc>
        <w:tc>
          <w:tcPr>
            <w:tcW w:w="594" w:type="pct"/>
            <w:vMerge w:val="restart"/>
            <w:tcBorders>
              <w:top w:val="single" w:sz="4" w:space="0" w:color="auto"/>
              <w:left w:val="single" w:sz="4" w:space="0" w:color="auto"/>
              <w:right w:val="single" w:sz="4" w:space="0" w:color="auto"/>
            </w:tcBorders>
            <w:vAlign w:val="center"/>
          </w:tcPr>
          <w:p w:rsidR="000319E4" w:rsidRPr="00F676AF" w:rsidRDefault="000319E4" w:rsidP="00F5559D">
            <w:pPr>
              <w:tabs>
                <w:tab w:val="num" w:pos="0"/>
              </w:tabs>
              <w:rPr>
                <w:b w:val="0"/>
                <w:bCs w:val="0"/>
              </w:rPr>
            </w:pPr>
            <w:r>
              <w:rPr>
                <w:b w:val="0"/>
                <w:bCs w:val="0"/>
              </w:rPr>
              <w:t>6.71</w:t>
            </w:r>
            <w:r w:rsidRPr="00F676AF">
              <w:rPr>
                <w:b w:val="0"/>
                <w:bCs w:val="0"/>
              </w:rPr>
              <w:t>*10</w:t>
            </w:r>
            <w:r>
              <w:rPr>
                <w:b w:val="0"/>
                <w:bCs w:val="0"/>
                <w:vertAlign w:val="superscript"/>
              </w:rPr>
              <w:t>-3</w:t>
            </w:r>
          </w:p>
        </w:tc>
        <w:tc>
          <w:tcPr>
            <w:tcW w:w="667" w:type="pct"/>
            <w:vMerge w:val="restart"/>
            <w:tcBorders>
              <w:top w:val="single" w:sz="4" w:space="0" w:color="auto"/>
              <w:left w:val="single" w:sz="4" w:space="0" w:color="auto"/>
              <w:right w:val="single" w:sz="4" w:space="0" w:color="auto"/>
            </w:tcBorders>
            <w:vAlign w:val="center"/>
          </w:tcPr>
          <w:p w:rsidR="000319E4" w:rsidRPr="00F676AF" w:rsidRDefault="000319E4" w:rsidP="000966DC">
            <w:pPr>
              <w:tabs>
                <w:tab w:val="num" w:pos="0"/>
              </w:tabs>
              <w:rPr>
                <w:b w:val="0"/>
                <w:bCs w:val="0"/>
              </w:rPr>
            </w:pPr>
            <w:r>
              <w:rPr>
                <w:b w:val="0"/>
                <w:bCs w:val="0"/>
              </w:rPr>
              <w:t>5.97</w:t>
            </w:r>
            <w:r w:rsidRPr="00F676AF">
              <w:rPr>
                <w:b w:val="0"/>
                <w:bCs w:val="0"/>
                <w:vertAlign w:val="subscript"/>
              </w:rPr>
              <w:t>*</w:t>
            </w:r>
            <w:r w:rsidRPr="00F676AF">
              <w:rPr>
                <w:b w:val="0"/>
                <w:bCs w:val="0"/>
              </w:rPr>
              <w:t>10</w:t>
            </w:r>
            <w:r w:rsidRPr="00F676AF">
              <w:rPr>
                <w:b w:val="0"/>
                <w:bCs w:val="0"/>
                <w:vertAlign w:val="superscript"/>
              </w:rPr>
              <w:t>-4</w:t>
            </w:r>
          </w:p>
        </w:tc>
        <w:tc>
          <w:tcPr>
            <w:tcW w:w="406" w:type="pct"/>
            <w:vMerge w:val="restart"/>
            <w:tcBorders>
              <w:top w:val="single" w:sz="4" w:space="0" w:color="auto"/>
              <w:left w:val="single" w:sz="4" w:space="0" w:color="auto"/>
              <w:right w:val="single" w:sz="4" w:space="0" w:color="auto"/>
            </w:tcBorders>
            <w:vAlign w:val="center"/>
          </w:tcPr>
          <w:p w:rsidR="000319E4" w:rsidRPr="00F676AF" w:rsidRDefault="00920BF7" w:rsidP="000966DC">
            <w:pPr>
              <w:tabs>
                <w:tab w:val="num" w:pos="0"/>
              </w:tabs>
              <w:rPr>
                <w:b w:val="0"/>
                <w:bCs w:val="0"/>
              </w:rPr>
            </w:pPr>
            <w:r>
              <w:rPr>
                <w:b w:val="0"/>
                <w:bCs w:val="0"/>
              </w:rPr>
              <w:t>0.646</w:t>
            </w:r>
          </w:p>
        </w:tc>
      </w:tr>
      <w:tr w:rsidR="000319E4" w:rsidRPr="00F676AF" w:rsidTr="00823B9C">
        <w:trPr>
          <w:trHeight w:val="143"/>
        </w:trPr>
        <w:tc>
          <w:tcPr>
            <w:tcW w:w="299" w:type="pct"/>
            <w:vMerge/>
            <w:tcBorders>
              <w:left w:val="single" w:sz="4" w:space="0" w:color="auto"/>
              <w:bottom w:val="single" w:sz="4" w:space="0" w:color="auto"/>
              <w:right w:val="single" w:sz="4" w:space="0" w:color="auto"/>
            </w:tcBorders>
            <w:vAlign w:val="center"/>
          </w:tcPr>
          <w:p w:rsidR="000319E4" w:rsidRPr="00F676AF" w:rsidRDefault="000319E4" w:rsidP="00F5559D">
            <w:pPr>
              <w:tabs>
                <w:tab w:val="num" w:pos="0"/>
              </w:tabs>
            </w:pPr>
          </w:p>
        </w:tc>
        <w:tc>
          <w:tcPr>
            <w:tcW w:w="602" w:type="pct"/>
            <w:tcBorders>
              <w:top w:val="single" w:sz="4" w:space="0" w:color="auto"/>
              <w:left w:val="single" w:sz="4" w:space="0" w:color="auto"/>
              <w:bottom w:val="single" w:sz="4" w:space="0" w:color="auto"/>
              <w:right w:val="single" w:sz="4" w:space="0" w:color="auto"/>
            </w:tcBorders>
            <w:vAlign w:val="center"/>
          </w:tcPr>
          <w:p w:rsidR="000319E4" w:rsidRPr="00F676AF" w:rsidRDefault="000319E4" w:rsidP="00F5559D">
            <w:pPr>
              <w:tabs>
                <w:tab w:val="num" w:pos="0"/>
              </w:tabs>
              <w:rPr>
                <w:b w:val="0"/>
                <w:bCs w:val="0"/>
                <w:vertAlign w:val="superscript"/>
              </w:rPr>
            </w:pPr>
            <w:r>
              <w:rPr>
                <w:b w:val="0"/>
                <w:bCs w:val="0"/>
              </w:rPr>
              <w:t>1.570</w:t>
            </w:r>
          </w:p>
        </w:tc>
        <w:tc>
          <w:tcPr>
            <w:tcW w:w="377" w:type="pct"/>
            <w:tcBorders>
              <w:top w:val="single" w:sz="4" w:space="0" w:color="auto"/>
              <w:left w:val="single" w:sz="4" w:space="0" w:color="auto"/>
              <w:bottom w:val="single" w:sz="4" w:space="0" w:color="auto"/>
              <w:right w:val="single" w:sz="4" w:space="0" w:color="auto"/>
            </w:tcBorders>
            <w:vAlign w:val="center"/>
          </w:tcPr>
          <w:p w:rsidR="000319E4" w:rsidRPr="00F676AF" w:rsidRDefault="000319E4" w:rsidP="00F5559D">
            <w:pPr>
              <w:tabs>
                <w:tab w:val="num" w:pos="0"/>
              </w:tabs>
              <w:rPr>
                <w:b w:val="0"/>
                <w:bCs w:val="0"/>
              </w:rPr>
            </w:pPr>
            <w:r>
              <w:rPr>
                <w:b w:val="0"/>
                <w:bCs w:val="0"/>
              </w:rPr>
              <w:t>3,96</w:t>
            </w:r>
          </w:p>
        </w:tc>
        <w:tc>
          <w:tcPr>
            <w:tcW w:w="755" w:type="pct"/>
            <w:vMerge/>
            <w:tcBorders>
              <w:left w:val="single" w:sz="4" w:space="0" w:color="auto"/>
              <w:bottom w:val="single" w:sz="4" w:space="0" w:color="auto"/>
              <w:right w:val="single" w:sz="4" w:space="0" w:color="auto"/>
            </w:tcBorders>
            <w:vAlign w:val="center"/>
          </w:tcPr>
          <w:p w:rsidR="000319E4" w:rsidRPr="00F676AF" w:rsidRDefault="000319E4" w:rsidP="00F5559D">
            <w:pPr>
              <w:tabs>
                <w:tab w:val="num" w:pos="0"/>
              </w:tabs>
              <w:rPr>
                <w:b w:val="0"/>
                <w:bCs w:val="0"/>
              </w:rPr>
            </w:pPr>
          </w:p>
        </w:tc>
        <w:tc>
          <w:tcPr>
            <w:tcW w:w="783" w:type="pct"/>
            <w:tcBorders>
              <w:top w:val="single" w:sz="4" w:space="0" w:color="auto"/>
              <w:left w:val="single" w:sz="4" w:space="0" w:color="auto"/>
              <w:bottom w:val="single" w:sz="4" w:space="0" w:color="auto"/>
              <w:right w:val="single" w:sz="4" w:space="0" w:color="auto"/>
            </w:tcBorders>
            <w:vAlign w:val="center"/>
          </w:tcPr>
          <w:p w:rsidR="000319E4" w:rsidRPr="00D00A4A" w:rsidRDefault="000319E4" w:rsidP="00D00A4A">
            <w:pPr>
              <w:tabs>
                <w:tab w:val="num" w:pos="0"/>
              </w:tabs>
              <w:jc w:val="center"/>
              <w:rPr>
                <w:b w:val="0"/>
                <w:bCs w:val="0"/>
              </w:rPr>
            </w:pPr>
            <w:r>
              <w:rPr>
                <w:b w:val="0"/>
                <w:bCs w:val="0"/>
              </w:rPr>
              <w:t xml:space="preserve">3.96 </w:t>
            </w:r>
            <m:oMath>
              <m:r>
                <m:rPr>
                  <m:sty m:val="bi"/>
                </m:rPr>
                <w:rPr>
                  <w:rFonts w:ascii="Cambria Math" w:hAnsi="Cambria Math"/>
                </w:rPr>
                <m:t>×</m:t>
              </m:r>
              <m:sSup>
                <m:sSupPr>
                  <m:ctrlPr>
                    <w:rPr>
                      <w:rFonts w:ascii="Cambria Math" w:hAnsi="Cambria Math"/>
                      <w:b w:val="0"/>
                      <w:bCs w:val="0"/>
                      <w:i/>
                    </w:rPr>
                  </m:ctrlPr>
                </m:sSupPr>
                <m:e>
                  <m:r>
                    <m:rPr>
                      <m:sty m:val="bi"/>
                    </m:rPr>
                    <w:rPr>
                      <w:rFonts w:ascii="Cambria Math" w:hAnsi="Cambria Math"/>
                    </w:rPr>
                    <m:t>10</m:t>
                  </m:r>
                </m:e>
                <m:sup>
                  <m:r>
                    <m:rPr>
                      <m:sty m:val="bi"/>
                    </m:rPr>
                    <w:rPr>
                      <w:rFonts w:ascii="Cambria Math" w:hAnsi="Cambria Math"/>
                    </w:rPr>
                    <m:t>-4</m:t>
                  </m:r>
                </m:sup>
              </m:sSup>
            </m:oMath>
          </w:p>
        </w:tc>
        <w:tc>
          <w:tcPr>
            <w:tcW w:w="517" w:type="pct"/>
            <w:vMerge/>
            <w:tcBorders>
              <w:left w:val="single" w:sz="4" w:space="0" w:color="auto"/>
              <w:bottom w:val="single" w:sz="4" w:space="0" w:color="auto"/>
              <w:right w:val="single" w:sz="4" w:space="0" w:color="auto"/>
            </w:tcBorders>
          </w:tcPr>
          <w:p w:rsidR="000319E4" w:rsidRPr="00F676AF" w:rsidRDefault="000319E4" w:rsidP="00F5559D">
            <w:pPr>
              <w:tabs>
                <w:tab w:val="num" w:pos="0"/>
              </w:tabs>
              <w:rPr>
                <w:b w:val="0"/>
                <w:bCs w:val="0"/>
                <w:vertAlign w:val="superscript"/>
              </w:rPr>
            </w:pPr>
          </w:p>
        </w:tc>
        <w:tc>
          <w:tcPr>
            <w:tcW w:w="594" w:type="pct"/>
            <w:vMerge/>
            <w:tcBorders>
              <w:left w:val="single" w:sz="4" w:space="0" w:color="auto"/>
              <w:bottom w:val="single" w:sz="4" w:space="0" w:color="auto"/>
              <w:right w:val="single" w:sz="4" w:space="0" w:color="auto"/>
            </w:tcBorders>
            <w:vAlign w:val="center"/>
          </w:tcPr>
          <w:p w:rsidR="000319E4" w:rsidRPr="00F676AF" w:rsidRDefault="000319E4" w:rsidP="00F5559D">
            <w:pPr>
              <w:tabs>
                <w:tab w:val="num" w:pos="0"/>
              </w:tabs>
              <w:rPr>
                <w:b w:val="0"/>
                <w:bCs w:val="0"/>
                <w:vertAlign w:val="superscript"/>
              </w:rPr>
            </w:pPr>
          </w:p>
        </w:tc>
        <w:tc>
          <w:tcPr>
            <w:tcW w:w="667" w:type="pct"/>
            <w:vMerge/>
            <w:tcBorders>
              <w:left w:val="single" w:sz="4" w:space="0" w:color="auto"/>
              <w:bottom w:val="single" w:sz="4" w:space="0" w:color="auto"/>
              <w:right w:val="single" w:sz="4" w:space="0" w:color="auto"/>
            </w:tcBorders>
            <w:vAlign w:val="center"/>
          </w:tcPr>
          <w:p w:rsidR="000319E4" w:rsidRPr="00F676AF" w:rsidRDefault="000319E4" w:rsidP="00F5559D">
            <w:pPr>
              <w:tabs>
                <w:tab w:val="num" w:pos="0"/>
              </w:tabs>
              <w:rPr>
                <w:b w:val="0"/>
                <w:bCs w:val="0"/>
                <w:vertAlign w:val="superscript"/>
              </w:rPr>
            </w:pPr>
          </w:p>
        </w:tc>
        <w:tc>
          <w:tcPr>
            <w:tcW w:w="406" w:type="pct"/>
            <w:vMerge/>
            <w:tcBorders>
              <w:left w:val="single" w:sz="4" w:space="0" w:color="auto"/>
              <w:bottom w:val="single" w:sz="4" w:space="0" w:color="auto"/>
              <w:right w:val="single" w:sz="4" w:space="0" w:color="auto"/>
            </w:tcBorders>
            <w:vAlign w:val="center"/>
          </w:tcPr>
          <w:p w:rsidR="000319E4" w:rsidRPr="00F676AF" w:rsidRDefault="000319E4" w:rsidP="00F5559D">
            <w:pPr>
              <w:tabs>
                <w:tab w:val="num" w:pos="0"/>
              </w:tabs>
              <w:rPr>
                <w:b w:val="0"/>
                <w:bCs w:val="0"/>
              </w:rPr>
            </w:pPr>
          </w:p>
        </w:tc>
      </w:tr>
      <w:tr w:rsidR="000319E4" w:rsidRPr="00F676AF" w:rsidTr="00823B9C">
        <w:trPr>
          <w:trHeight w:val="279"/>
        </w:trPr>
        <w:tc>
          <w:tcPr>
            <w:tcW w:w="299" w:type="pct"/>
            <w:vMerge w:val="restart"/>
            <w:tcBorders>
              <w:top w:val="single" w:sz="4" w:space="0" w:color="auto"/>
              <w:left w:val="single" w:sz="4" w:space="0" w:color="auto"/>
              <w:right w:val="single" w:sz="4" w:space="0" w:color="auto"/>
            </w:tcBorders>
            <w:vAlign w:val="center"/>
          </w:tcPr>
          <w:p w:rsidR="000319E4" w:rsidRPr="00F676AF" w:rsidRDefault="000319E4" w:rsidP="00F5559D">
            <w:pPr>
              <w:tabs>
                <w:tab w:val="num" w:pos="0"/>
              </w:tabs>
            </w:pPr>
            <w:r w:rsidRPr="00F676AF">
              <w:t>2</w:t>
            </w:r>
          </w:p>
        </w:tc>
        <w:tc>
          <w:tcPr>
            <w:tcW w:w="602" w:type="pct"/>
            <w:tcBorders>
              <w:top w:val="single" w:sz="4" w:space="0" w:color="auto"/>
              <w:left w:val="single" w:sz="4" w:space="0" w:color="auto"/>
              <w:bottom w:val="single" w:sz="4" w:space="0" w:color="auto"/>
              <w:right w:val="single" w:sz="4" w:space="0" w:color="auto"/>
            </w:tcBorders>
            <w:vAlign w:val="center"/>
          </w:tcPr>
          <w:p w:rsidR="000319E4" w:rsidRPr="00F676AF" w:rsidRDefault="000319E4" w:rsidP="00F5559D">
            <w:pPr>
              <w:tabs>
                <w:tab w:val="num" w:pos="0"/>
              </w:tabs>
              <w:rPr>
                <w:b w:val="0"/>
                <w:bCs w:val="0"/>
              </w:rPr>
            </w:pPr>
            <w:r>
              <w:rPr>
                <w:b w:val="0"/>
                <w:bCs w:val="0"/>
              </w:rPr>
              <w:t>1.700</w:t>
            </w:r>
          </w:p>
        </w:tc>
        <w:tc>
          <w:tcPr>
            <w:tcW w:w="377" w:type="pct"/>
            <w:tcBorders>
              <w:top w:val="single" w:sz="4" w:space="0" w:color="auto"/>
              <w:left w:val="single" w:sz="4" w:space="0" w:color="auto"/>
              <w:bottom w:val="single" w:sz="4" w:space="0" w:color="auto"/>
              <w:right w:val="single" w:sz="4" w:space="0" w:color="auto"/>
            </w:tcBorders>
            <w:vAlign w:val="center"/>
          </w:tcPr>
          <w:p w:rsidR="000319E4" w:rsidRPr="00F676AF" w:rsidRDefault="000319E4" w:rsidP="00F5559D">
            <w:pPr>
              <w:tabs>
                <w:tab w:val="num" w:pos="0"/>
              </w:tabs>
              <w:rPr>
                <w:b w:val="0"/>
                <w:bCs w:val="0"/>
              </w:rPr>
            </w:pPr>
            <w:r>
              <w:rPr>
                <w:b w:val="0"/>
                <w:bCs w:val="0"/>
              </w:rPr>
              <w:t>5,71</w:t>
            </w:r>
          </w:p>
        </w:tc>
        <w:tc>
          <w:tcPr>
            <w:tcW w:w="755" w:type="pct"/>
            <w:vMerge w:val="restart"/>
            <w:tcBorders>
              <w:top w:val="single" w:sz="4" w:space="0" w:color="auto"/>
              <w:left w:val="single" w:sz="4" w:space="0" w:color="auto"/>
              <w:right w:val="single" w:sz="4" w:space="0" w:color="auto"/>
            </w:tcBorders>
            <w:vAlign w:val="center"/>
          </w:tcPr>
          <w:p w:rsidR="000319E4" w:rsidRPr="00F676AF" w:rsidRDefault="000319E4" w:rsidP="00F5559D">
            <w:pPr>
              <w:tabs>
                <w:tab w:val="num" w:pos="0"/>
              </w:tabs>
              <w:rPr>
                <w:b w:val="0"/>
                <w:bCs w:val="0"/>
              </w:rPr>
            </w:pPr>
            <w:r>
              <w:rPr>
                <w:b w:val="0"/>
                <w:bCs w:val="0"/>
              </w:rPr>
              <w:t>3.00</w:t>
            </w:r>
            <m:oMath>
              <m:r>
                <m:rPr>
                  <m:sty m:val="bi"/>
                </m:rPr>
                <w:rPr>
                  <w:rFonts w:ascii="Cambria Math" w:hAnsi="Cambria Math"/>
                </w:rPr>
                <m:t>×</m:t>
              </m:r>
              <m:sSup>
                <m:sSupPr>
                  <m:ctrlPr>
                    <w:rPr>
                      <w:rFonts w:ascii="Cambria Math" w:hAnsi="Cambria Math"/>
                      <w:b w:val="0"/>
                      <w:bCs w:val="0"/>
                      <w:i/>
                    </w:rPr>
                  </m:ctrlPr>
                </m:sSupPr>
                <m:e>
                  <m:r>
                    <m:rPr>
                      <m:sty m:val="bi"/>
                    </m:rPr>
                    <w:rPr>
                      <w:rFonts w:ascii="Cambria Math" w:hAnsi="Cambria Math"/>
                    </w:rPr>
                    <m:t>10</m:t>
                  </m:r>
                </m:e>
                <m:sup>
                  <m:r>
                    <m:rPr>
                      <m:sty m:val="bi"/>
                    </m:rPr>
                    <w:rPr>
                      <w:rFonts w:ascii="Cambria Math" w:hAnsi="Cambria Math"/>
                    </w:rPr>
                    <m:t>-2</m:t>
                  </m:r>
                </m:sup>
              </m:sSup>
            </m:oMath>
          </w:p>
        </w:tc>
        <w:tc>
          <w:tcPr>
            <w:tcW w:w="783" w:type="pct"/>
            <w:tcBorders>
              <w:top w:val="single" w:sz="4" w:space="0" w:color="auto"/>
              <w:left w:val="single" w:sz="4" w:space="0" w:color="auto"/>
              <w:bottom w:val="single" w:sz="4" w:space="0" w:color="auto"/>
              <w:right w:val="single" w:sz="4" w:space="0" w:color="auto"/>
            </w:tcBorders>
            <w:vAlign w:val="center"/>
          </w:tcPr>
          <w:p w:rsidR="000319E4" w:rsidRPr="00F676AF" w:rsidRDefault="000319E4" w:rsidP="00D00A4A">
            <w:pPr>
              <w:tabs>
                <w:tab w:val="num" w:pos="0"/>
              </w:tabs>
              <w:jc w:val="center"/>
              <w:rPr>
                <w:b w:val="0"/>
                <w:bCs w:val="0"/>
              </w:rPr>
            </w:pPr>
            <w:r>
              <w:rPr>
                <w:b w:val="0"/>
                <w:bCs w:val="0"/>
              </w:rPr>
              <w:t>2.97</w:t>
            </w:r>
            <m:oMath>
              <m:r>
                <m:rPr>
                  <m:sty m:val="bi"/>
                </m:rPr>
                <w:rPr>
                  <w:rFonts w:ascii="Cambria Math" w:hAnsi="Cambria Math"/>
                </w:rPr>
                <m:t>×</m:t>
              </m:r>
              <m:sSup>
                <m:sSupPr>
                  <m:ctrlPr>
                    <w:rPr>
                      <w:rFonts w:ascii="Cambria Math" w:hAnsi="Cambria Math"/>
                      <w:b w:val="0"/>
                      <w:bCs w:val="0"/>
                      <w:i/>
                    </w:rPr>
                  </m:ctrlPr>
                </m:sSupPr>
                <m:e>
                  <m:r>
                    <m:rPr>
                      <m:sty m:val="bi"/>
                    </m:rPr>
                    <w:rPr>
                      <w:rFonts w:ascii="Cambria Math" w:hAnsi="Cambria Math"/>
                    </w:rPr>
                    <m:t>10</m:t>
                  </m:r>
                </m:e>
                <m:sup>
                  <m:r>
                    <m:rPr>
                      <m:sty m:val="bi"/>
                    </m:rPr>
                    <w:rPr>
                      <w:rFonts w:ascii="Cambria Math" w:hAnsi="Cambria Math"/>
                    </w:rPr>
                    <m:t>-4</m:t>
                  </m:r>
                </m:sup>
              </m:sSup>
            </m:oMath>
          </w:p>
        </w:tc>
        <w:tc>
          <w:tcPr>
            <w:tcW w:w="517" w:type="pct"/>
            <w:vMerge w:val="restart"/>
            <w:tcBorders>
              <w:top w:val="single" w:sz="4" w:space="0" w:color="auto"/>
              <w:left w:val="single" w:sz="4" w:space="0" w:color="auto"/>
              <w:right w:val="single" w:sz="4" w:space="0" w:color="auto"/>
            </w:tcBorders>
          </w:tcPr>
          <w:p w:rsidR="000319E4" w:rsidRPr="00F676AF" w:rsidRDefault="000319E4" w:rsidP="00F5559D">
            <w:pPr>
              <w:tabs>
                <w:tab w:val="num" w:pos="0"/>
              </w:tabs>
              <w:rPr>
                <w:b w:val="0"/>
                <w:bCs w:val="0"/>
              </w:rPr>
            </w:pPr>
            <w:r w:rsidRPr="000319E4">
              <w:rPr>
                <w:b w:val="0"/>
                <w:bCs w:val="0"/>
                <w:sz w:val="22"/>
                <w:szCs w:val="22"/>
              </w:rPr>
              <w:t>3.43</w:t>
            </w:r>
            <m:oMath>
              <m:r>
                <m:rPr>
                  <m:sty m:val="bi"/>
                </m:rPr>
                <w:rPr>
                  <w:rFonts w:ascii="Cambria Math" w:hAnsi="Cambria Math"/>
                  <w:sz w:val="22"/>
                  <w:szCs w:val="22"/>
                </w:rPr>
                <m:t>×</m:t>
              </m:r>
              <m:sSup>
                <m:sSupPr>
                  <m:ctrlPr>
                    <w:rPr>
                      <w:rFonts w:ascii="Cambria Math" w:hAnsi="Cambria Math"/>
                      <w:b w:val="0"/>
                      <w:bCs w:val="0"/>
                      <w:i/>
                      <w:sz w:val="22"/>
                      <w:szCs w:val="22"/>
                    </w:rPr>
                  </m:ctrlPr>
                </m:sSupPr>
                <m:e>
                  <m:r>
                    <m:rPr>
                      <m:sty m:val="bi"/>
                    </m:rPr>
                    <w:rPr>
                      <w:rFonts w:ascii="Cambria Math" w:hAnsi="Cambria Math"/>
                      <w:sz w:val="22"/>
                      <w:szCs w:val="22"/>
                    </w:rPr>
                    <m:t>10</m:t>
                  </m:r>
                </m:e>
                <m:sup>
                  <m:r>
                    <m:rPr>
                      <m:sty m:val="bi"/>
                    </m:rPr>
                    <w:rPr>
                      <w:rFonts w:ascii="Cambria Math" w:hAnsi="Cambria Math"/>
                      <w:sz w:val="22"/>
                      <w:szCs w:val="22"/>
                    </w:rPr>
                    <m:t>-4</m:t>
                  </m:r>
                </m:sup>
              </m:sSup>
            </m:oMath>
          </w:p>
        </w:tc>
        <w:tc>
          <w:tcPr>
            <w:tcW w:w="594" w:type="pct"/>
            <w:vMerge w:val="restart"/>
            <w:tcBorders>
              <w:top w:val="single" w:sz="4" w:space="0" w:color="auto"/>
              <w:left w:val="single" w:sz="4" w:space="0" w:color="auto"/>
              <w:right w:val="single" w:sz="4" w:space="0" w:color="auto"/>
            </w:tcBorders>
            <w:vAlign w:val="center"/>
          </w:tcPr>
          <w:p w:rsidR="000319E4" w:rsidRPr="00F676AF" w:rsidRDefault="000319E4" w:rsidP="00F5559D">
            <w:pPr>
              <w:tabs>
                <w:tab w:val="num" w:pos="0"/>
              </w:tabs>
              <w:rPr>
                <w:b w:val="0"/>
                <w:bCs w:val="0"/>
              </w:rPr>
            </w:pPr>
            <w:r>
              <w:rPr>
                <w:b w:val="0"/>
                <w:bCs w:val="0"/>
              </w:rPr>
              <w:t>5.19</w:t>
            </w:r>
            <w:r w:rsidRPr="00F676AF">
              <w:rPr>
                <w:b w:val="0"/>
                <w:bCs w:val="0"/>
                <w:vertAlign w:val="subscript"/>
              </w:rPr>
              <w:t>*</w:t>
            </w:r>
            <w:r w:rsidRPr="00F676AF">
              <w:rPr>
                <w:b w:val="0"/>
                <w:bCs w:val="0"/>
              </w:rPr>
              <w:t>10</w:t>
            </w:r>
            <w:r>
              <w:rPr>
                <w:b w:val="0"/>
                <w:bCs w:val="0"/>
                <w:vertAlign w:val="superscript"/>
              </w:rPr>
              <w:t>-3</w:t>
            </w:r>
          </w:p>
        </w:tc>
        <w:tc>
          <w:tcPr>
            <w:tcW w:w="667" w:type="pct"/>
            <w:vMerge w:val="restart"/>
            <w:tcBorders>
              <w:top w:val="single" w:sz="4" w:space="0" w:color="auto"/>
              <w:left w:val="single" w:sz="4" w:space="0" w:color="auto"/>
              <w:right w:val="single" w:sz="4" w:space="0" w:color="auto"/>
            </w:tcBorders>
            <w:vAlign w:val="center"/>
          </w:tcPr>
          <w:p w:rsidR="000319E4" w:rsidRPr="00F676AF" w:rsidRDefault="000319E4" w:rsidP="000966DC">
            <w:pPr>
              <w:tabs>
                <w:tab w:val="num" w:pos="0"/>
              </w:tabs>
              <w:rPr>
                <w:b w:val="0"/>
                <w:bCs w:val="0"/>
              </w:rPr>
            </w:pPr>
            <w:r>
              <w:rPr>
                <w:b w:val="0"/>
                <w:bCs w:val="0"/>
              </w:rPr>
              <w:t>4.61</w:t>
            </w:r>
            <w:r w:rsidRPr="00F676AF">
              <w:rPr>
                <w:b w:val="0"/>
                <w:bCs w:val="0"/>
                <w:vertAlign w:val="subscript"/>
              </w:rPr>
              <w:t>*</w:t>
            </w:r>
            <w:r w:rsidRPr="00F676AF">
              <w:rPr>
                <w:b w:val="0"/>
                <w:bCs w:val="0"/>
              </w:rPr>
              <w:t>10</w:t>
            </w:r>
            <w:r w:rsidRPr="00F676AF">
              <w:rPr>
                <w:b w:val="0"/>
                <w:bCs w:val="0"/>
                <w:vertAlign w:val="superscript"/>
              </w:rPr>
              <w:t>-4</w:t>
            </w:r>
          </w:p>
        </w:tc>
        <w:tc>
          <w:tcPr>
            <w:tcW w:w="406" w:type="pct"/>
            <w:vMerge w:val="restart"/>
            <w:tcBorders>
              <w:top w:val="single" w:sz="4" w:space="0" w:color="auto"/>
              <w:left w:val="single" w:sz="4" w:space="0" w:color="auto"/>
              <w:right w:val="single" w:sz="4" w:space="0" w:color="auto"/>
            </w:tcBorders>
            <w:vAlign w:val="center"/>
          </w:tcPr>
          <w:p w:rsidR="000319E4" w:rsidRPr="00F676AF" w:rsidRDefault="00920BF7" w:rsidP="000966DC">
            <w:pPr>
              <w:tabs>
                <w:tab w:val="num" w:pos="0"/>
              </w:tabs>
              <w:rPr>
                <w:b w:val="0"/>
                <w:bCs w:val="0"/>
              </w:rPr>
            </w:pPr>
            <w:r>
              <w:rPr>
                <w:b w:val="0"/>
                <w:bCs w:val="0"/>
              </w:rPr>
              <w:t>0.744</w:t>
            </w:r>
          </w:p>
        </w:tc>
      </w:tr>
      <w:tr w:rsidR="000319E4" w:rsidRPr="00F676AF" w:rsidTr="00823B9C">
        <w:trPr>
          <w:trHeight w:val="294"/>
        </w:trPr>
        <w:tc>
          <w:tcPr>
            <w:tcW w:w="299" w:type="pct"/>
            <w:vMerge/>
            <w:tcBorders>
              <w:left w:val="single" w:sz="4" w:space="0" w:color="auto"/>
              <w:bottom w:val="single" w:sz="4" w:space="0" w:color="auto"/>
              <w:right w:val="single" w:sz="4" w:space="0" w:color="auto"/>
            </w:tcBorders>
            <w:vAlign w:val="center"/>
          </w:tcPr>
          <w:p w:rsidR="000319E4" w:rsidRPr="00F676AF" w:rsidRDefault="000319E4" w:rsidP="00F5559D">
            <w:pPr>
              <w:tabs>
                <w:tab w:val="num" w:pos="0"/>
              </w:tabs>
            </w:pPr>
          </w:p>
        </w:tc>
        <w:tc>
          <w:tcPr>
            <w:tcW w:w="602" w:type="pct"/>
            <w:tcBorders>
              <w:top w:val="single" w:sz="4" w:space="0" w:color="auto"/>
              <w:left w:val="single" w:sz="4" w:space="0" w:color="auto"/>
              <w:bottom w:val="single" w:sz="4" w:space="0" w:color="auto"/>
              <w:right w:val="single" w:sz="4" w:space="0" w:color="auto"/>
            </w:tcBorders>
            <w:vAlign w:val="center"/>
          </w:tcPr>
          <w:p w:rsidR="000319E4" w:rsidRPr="00F676AF" w:rsidRDefault="000319E4" w:rsidP="00F5559D">
            <w:pPr>
              <w:tabs>
                <w:tab w:val="num" w:pos="0"/>
              </w:tabs>
              <w:rPr>
                <w:b w:val="0"/>
                <w:bCs w:val="0"/>
              </w:rPr>
            </w:pPr>
            <w:r>
              <w:rPr>
                <w:b w:val="0"/>
                <w:bCs w:val="0"/>
              </w:rPr>
              <w:t>1.280</w:t>
            </w:r>
          </w:p>
        </w:tc>
        <w:tc>
          <w:tcPr>
            <w:tcW w:w="377" w:type="pct"/>
            <w:tcBorders>
              <w:top w:val="single" w:sz="4" w:space="0" w:color="auto"/>
              <w:left w:val="single" w:sz="4" w:space="0" w:color="auto"/>
              <w:bottom w:val="single" w:sz="4" w:space="0" w:color="auto"/>
              <w:right w:val="single" w:sz="4" w:space="0" w:color="auto"/>
            </w:tcBorders>
            <w:vAlign w:val="center"/>
          </w:tcPr>
          <w:p w:rsidR="000319E4" w:rsidRPr="00F676AF" w:rsidRDefault="000319E4" w:rsidP="00F5559D">
            <w:pPr>
              <w:tabs>
                <w:tab w:val="num" w:pos="0"/>
              </w:tabs>
              <w:rPr>
                <w:b w:val="0"/>
                <w:bCs w:val="0"/>
              </w:rPr>
            </w:pPr>
            <w:r>
              <w:rPr>
                <w:b w:val="0"/>
                <w:bCs w:val="0"/>
              </w:rPr>
              <w:t>3,28</w:t>
            </w:r>
          </w:p>
        </w:tc>
        <w:tc>
          <w:tcPr>
            <w:tcW w:w="755" w:type="pct"/>
            <w:vMerge/>
            <w:tcBorders>
              <w:left w:val="single" w:sz="4" w:space="0" w:color="auto"/>
              <w:bottom w:val="single" w:sz="4" w:space="0" w:color="auto"/>
              <w:right w:val="single" w:sz="4" w:space="0" w:color="auto"/>
            </w:tcBorders>
            <w:vAlign w:val="center"/>
          </w:tcPr>
          <w:p w:rsidR="000319E4" w:rsidRPr="00F676AF" w:rsidRDefault="000319E4" w:rsidP="00F5559D">
            <w:pPr>
              <w:tabs>
                <w:tab w:val="num" w:pos="0"/>
              </w:tabs>
              <w:rPr>
                <w:b w:val="0"/>
                <w:bCs w:val="0"/>
              </w:rPr>
            </w:pPr>
          </w:p>
        </w:tc>
        <w:tc>
          <w:tcPr>
            <w:tcW w:w="783" w:type="pct"/>
            <w:tcBorders>
              <w:top w:val="single" w:sz="4" w:space="0" w:color="auto"/>
              <w:left w:val="single" w:sz="4" w:space="0" w:color="auto"/>
              <w:bottom w:val="single" w:sz="4" w:space="0" w:color="auto"/>
              <w:right w:val="single" w:sz="4" w:space="0" w:color="auto"/>
            </w:tcBorders>
            <w:vAlign w:val="center"/>
          </w:tcPr>
          <w:p w:rsidR="000319E4" w:rsidRPr="00F676AF" w:rsidRDefault="000319E4" w:rsidP="00D00A4A">
            <w:pPr>
              <w:tabs>
                <w:tab w:val="num" w:pos="0"/>
              </w:tabs>
              <w:jc w:val="center"/>
              <w:rPr>
                <w:b w:val="0"/>
                <w:bCs w:val="0"/>
              </w:rPr>
            </w:pPr>
            <w:r>
              <w:rPr>
                <w:b w:val="0"/>
                <w:bCs w:val="0"/>
              </w:rPr>
              <w:t>3.90</w:t>
            </w:r>
            <m:oMath>
              <m:r>
                <m:rPr>
                  <m:sty m:val="bi"/>
                </m:rPr>
                <w:rPr>
                  <w:rFonts w:ascii="Cambria Math" w:hAnsi="Cambria Math"/>
                </w:rPr>
                <m:t>×</m:t>
              </m:r>
              <m:sSup>
                <m:sSupPr>
                  <m:ctrlPr>
                    <w:rPr>
                      <w:rFonts w:ascii="Cambria Math" w:hAnsi="Cambria Math"/>
                      <w:b w:val="0"/>
                      <w:bCs w:val="0"/>
                      <w:i/>
                    </w:rPr>
                  </m:ctrlPr>
                </m:sSupPr>
                <m:e>
                  <m:r>
                    <m:rPr>
                      <m:sty m:val="bi"/>
                    </m:rPr>
                    <w:rPr>
                      <w:rFonts w:ascii="Cambria Math" w:hAnsi="Cambria Math"/>
                    </w:rPr>
                    <m:t>10</m:t>
                  </m:r>
                </m:e>
                <m:sup>
                  <m:r>
                    <m:rPr>
                      <m:sty m:val="bi"/>
                    </m:rPr>
                    <w:rPr>
                      <w:rFonts w:ascii="Cambria Math" w:hAnsi="Cambria Math"/>
                    </w:rPr>
                    <m:t>-4</m:t>
                  </m:r>
                </m:sup>
              </m:sSup>
            </m:oMath>
          </w:p>
        </w:tc>
        <w:tc>
          <w:tcPr>
            <w:tcW w:w="517" w:type="pct"/>
            <w:vMerge/>
            <w:tcBorders>
              <w:left w:val="single" w:sz="4" w:space="0" w:color="auto"/>
              <w:bottom w:val="single" w:sz="4" w:space="0" w:color="auto"/>
              <w:right w:val="single" w:sz="4" w:space="0" w:color="auto"/>
            </w:tcBorders>
          </w:tcPr>
          <w:p w:rsidR="000319E4" w:rsidRPr="00F676AF" w:rsidRDefault="000319E4" w:rsidP="00F5559D">
            <w:pPr>
              <w:tabs>
                <w:tab w:val="num" w:pos="0"/>
              </w:tabs>
              <w:rPr>
                <w:b w:val="0"/>
                <w:bCs w:val="0"/>
              </w:rPr>
            </w:pPr>
          </w:p>
        </w:tc>
        <w:tc>
          <w:tcPr>
            <w:tcW w:w="594" w:type="pct"/>
            <w:vMerge/>
            <w:tcBorders>
              <w:left w:val="single" w:sz="4" w:space="0" w:color="auto"/>
              <w:bottom w:val="single" w:sz="4" w:space="0" w:color="auto"/>
              <w:right w:val="single" w:sz="4" w:space="0" w:color="auto"/>
            </w:tcBorders>
            <w:vAlign w:val="center"/>
          </w:tcPr>
          <w:p w:rsidR="000319E4" w:rsidRPr="00F676AF" w:rsidRDefault="000319E4" w:rsidP="00F5559D">
            <w:pPr>
              <w:tabs>
                <w:tab w:val="num" w:pos="0"/>
              </w:tabs>
              <w:rPr>
                <w:b w:val="0"/>
                <w:bCs w:val="0"/>
              </w:rPr>
            </w:pPr>
          </w:p>
        </w:tc>
        <w:tc>
          <w:tcPr>
            <w:tcW w:w="667" w:type="pct"/>
            <w:vMerge/>
            <w:tcBorders>
              <w:left w:val="single" w:sz="4" w:space="0" w:color="auto"/>
              <w:bottom w:val="single" w:sz="4" w:space="0" w:color="auto"/>
              <w:right w:val="single" w:sz="4" w:space="0" w:color="auto"/>
            </w:tcBorders>
            <w:vAlign w:val="center"/>
          </w:tcPr>
          <w:p w:rsidR="000319E4" w:rsidRPr="00F676AF" w:rsidRDefault="000319E4" w:rsidP="00F5559D">
            <w:pPr>
              <w:tabs>
                <w:tab w:val="num" w:pos="0"/>
              </w:tabs>
              <w:rPr>
                <w:b w:val="0"/>
                <w:bCs w:val="0"/>
              </w:rPr>
            </w:pPr>
          </w:p>
        </w:tc>
        <w:tc>
          <w:tcPr>
            <w:tcW w:w="406" w:type="pct"/>
            <w:vMerge/>
            <w:tcBorders>
              <w:left w:val="single" w:sz="4" w:space="0" w:color="auto"/>
              <w:bottom w:val="single" w:sz="4" w:space="0" w:color="auto"/>
              <w:right w:val="single" w:sz="4" w:space="0" w:color="auto"/>
            </w:tcBorders>
            <w:vAlign w:val="center"/>
          </w:tcPr>
          <w:p w:rsidR="000319E4" w:rsidRPr="00F676AF" w:rsidRDefault="000319E4" w:rsidP="00F5559D">
            <w:pPr>
              <w:tabs>
                <w:tab w:val="num" w:pos="0"/>
              </w:tabs>
              <w:rPr>
                <w:b w:val="0"/>
                <w:bCs w:val="0"/>
              </w:rPr>
            </w:pPr>
          </w:p>
        </w:tc>
      </w:tr>
      <w:tr w:rsidR="000319E4" w:rsidRPr="00F676AF" w:rsidTr="00823B9C">
        <w:trPr>
          <w:trHeight w:val="279"/>
        </w:trPr>
        <w:tc>
          <w:tcPr>
            <w:tcW w:w="299" w:type="pct"/>
            <w:vMerge w:val="restart"/>
            <w:tcBorders>
              <w:top w:val="single" w:sz="4" w:space="0" w:color="auto"/>
              <w:left w:val="single" w:sz="4" w:space="0" w:color="auto"/>
              <w:right w:val="single" w:sz="4" w:space="0" w:color="auto"/>
            </w:tcBorders>
            <w:vAlign w:val="center"/>
          </w:tcPr>
          <w:p w:rsidR="000319E4" w:rsidRPr="00F676AF" w:rsidRDefault="000319E4" w:rsidP="00F5559D">
            <w:pPr>
              <w:tabs>
                <w:tab w:val="num" w:pos="0"/>
              </w:tabs>
            </w:pPr>
            <w:r w:rsidRPr="00F676AF">
              <w:t>3</w:t>
            </w:r>
          </w:p>
        </w:tc>
        <w:tc>
          <w:tcPr>
            <w:tcW w:w="602" w:type="pct"/>
            <w:tcBorders>
              <w:top w:val="single" w:sz="4" w:space="0" w:color="auto"/>
              <w:left w:val="single" w:sz="4" w:space="0" w:color="auto"/>
              <w:bottom w:val="single" w:sz="4" w:space="0" w:color="auto"/>
              <w:right w:val="single" w:sz="4" w:space="0" w:color="auto"/>
            </w:tcBorders>
            <w:vAlign w:val="center"/>
          </w:tcPr>
          <w:p w:rsidR="000319E4" w:rsidRPr="00F676AF" w:rsidRDefault="000319E4" w:rsidP="00F5559D">
            <w:pPr>
              <w:tabs>
                <w:tab w:val="num" w:pos="0"/>
              </w:tabs>
              <w:rPr>
                <w:b w:val="0"/>
                <w:bCs w:val="0"/>
              </w:rPr>
            </w:pPr>
            <w:r>
              <w:rPr>
                <w:b w:val="0"/>
                <w:bCs w:val="0"/>
              </w:rPr>
              <w:t>1.260</w:t>
            </w:r>
          </w:p>
        </w:tc>
        <w:tc>
          <w:tcPr>
            <w:tcW w:w="377" w:type="pct"/>
            <w:tcBorders>
              <w:top w:val="single" w:sz="4" w:space="0" w:color="auto"/>
              <w:left w:val="single" w:sz="4" w:space="0" w:color="auto"/>
              <w:bottom w:val="single" w:sz="4" w:space="0" w:color="auto"/>
              <w:right w:val="single" w:sz="4" w:space="0" w:color="auto"/>
            </w:tcBorders>
            <w:vAlign w:val="center"/>
          </w:tcPr>
          <w:p w:rsidR="000319E4" w:rsidRPr="00F676AF" w:rsidRDefault="000319E4" w:rsidP="00F5559D">
            <w:pPr>
              <w:tabs>
                <w:tab w:val="num" w:pos="0"/>
              </w:tabs>
              <w:rPr>
                <w:b w:val="0"/>
                <w:bCs w:val="0"/>
              </w:rPr>
            </w:pPr>
            <w:r>
              <w:rPr>
                <w:b w:val="0"/>
                <w:bCs w:val="0"/>
              </w:rPr>
              <w:t>4,81</w:t>
            </w:r>
          </w:p>
        </w:tc>
        <w:tc>
          <w:tcPr>
            <w:tcW w:w="755" w:type="pct"/>
            <w:vMerge w:val="restart"/>
            <w:tcBorders>
              <w:top w:val="single" w:sz="4" w:space="0" w:color="auto"/>
              <w:left w:val="single" w:sz="4" w:space="0" w:color="auto"/>
              <w:right w:val="single" w:sz="4" w:space="0" w:color="auto"/>
            </w:tcBorders>
            <w:vAlign w:val="center"/>
          </w:tcPr>
          <w:p w:rsidR="000319E4" w:rsidRPr="00F676AF" w:rsidRDefault="000319E4" w:rsidP="00F5559D">
            <w:pPr>
              <w:tabs>
                <w:tab w:val="num" w:pos="0"/>
              </w:tabs>
              <w:rPr>
                <w:b w:val="0"/>
                <w:bCs w:val="0"/>
              </w:rPr>
            </w:pPr>
            <w:r>
              <w:rPr>
                <w:b w:val="0"/>
                <w:bCs w:val="0"/>
              </w:rPr>
              <w:t>2.50</w:t>
            </w:r>
            <m:oMath>
              <m:r>
                <m:rPr>
                  <m:sty m:val="bi"/>
                </m:rPr>
                <w:rPr>
                  <w:rFonts w:ascii="Cambria Math" w:hAnsi="Cambria Math"/>
                </w:rPr>
                <m:t>×</m:t>
              </m:r>
              <m:sSup>
                <m:sSupPr>
                  <m:ctrlPr>
                    <w:rPr>
                      <w:rFonts w:ascii="Cambria Math" w:hAnsi="Cambria Math"/>
                      <w:b w:val="0"/>
                      <w:bCs w:val="0"/>
                      <w:i/>
                    </w:rPr>
                  </m:ctrlPr>
                </m:sSupPr>
                <m:e>
                  <m:r>
                    <m:rPr>
                      <m:sty m:val="bi"/>
                    </m:rPr>
                    <w:rPr>
                      <w:rFonts w:ascii="Cambria Math" w:hAnsi="Cambria Math"/>
                    </w:rPr>
                    <m:t>10</m:t>
                  </m:r>
                </m:e>
                <m:sup>
                  <m:r>
                    <m:rPr>
                      <m:sty m:val="bi"/>
                    </m:rPr>
                    <w:rPr>
                      <w:rFonts w:ascii="Cambria Math" w:hAnsi="Cambria Math"/>
                    </w:rPr>
                    <m:t>-2</m:t>
                  </m:r>
                </m:sup>
              </m:sSup>
            </m:oMath>
          </w:p>
        </w:tc>
        <w:tc>
          <w:tcPr>
            <w:tcW w:w="783" w:type="pct"/>
            <w:tcBorders>
              <w:top w:val="single" w:sz="4" w:space="0" w:color="auto"/>
              <w:left w:val="single" w:sz="4" w:space="0" w:color="auto"/>
              <w:bottom w:val="single" w:sz="4" w:space="0" w:color="auto"/>
              <w:right w:val="single" w:sz="4" w:space="0" w:color="auto"/>
            </w:tcBorders>
            <w:vAlign w:val="center"/>
          </w:tcPr>
          <w:p w:rsidR="000319E4" w:rsidRPr="00F676AF" w:rsidRDefault="000319E4" w:rsidP="00D00A4A">
            <w:pPr>
              <w:tabs>
                <w:tab w:val="num" w:pos="0"/>
              </w:tabs>
              <w:jc w:val="center"/>
              <w:rPr>
                <w:b w:val="0"/>
                <w:bCs w:val="0"/>
              </w:rPr>
            </w:pPr>
            <w:r>
              <w:rPr>
                <w:b w:val="0"/>
                <w:bCs w:val="0"/>
              </w:rPr>
              <w:t>2.66</w:t>
            </w:r>
            <m:oMath>
              <m:r>
                <m:rPr>
                  <m:sty m:val="bi"/>
                </m:rPr>
                <w:rPr>
                  <w:rFonts w:ascii="Cambria Math" w:hAnsi="Cambria Math"/>
                </w:rPr>
                <m:t>×</m:t>
              </m:r>
              <m:sSup>
                <m:sSupPr>
                  <m:ctrlPr>
                    <w:rPr>
                      <w:rFonts w:ascii="Cambria Math" w:hAnsi="Cambria Math"/>
                      <w:b w:val="0"/>
                      <w:bCs w:val="0"/>
                      <w:i/>
                    </w:rPr>
                  </m:ctrlPr>
                </m:sSupPr>
                <m:e>
                  <m:r>
                    <m:rPr>
                      <m:sty m:val="bi"/>
                    </m:rPr>
                    <w:rPr>
                      <w:rFonts w:ascii="Cambria Math" w:hAnsi="Cambria Math"/>
                    </w:rPr>
                    <m:t>10</m:t>
                  </m:r>
                </m:e>
                <m:sup>
                  <m:r>
                    <m:rPr>
                      <m:sty m:val="bi"/>
                    </m:rPr>
                    <w:rPr>
                      <w:rFonts w:ascii="Cambria Math" w:hAnsi="Cambria Math"/>
                    </w:rPr>
                    <m:t>-4</m:t>
                  </m:r>
                </m:sup>
              </m:sSup>
            </m:oMath>
          </w:p>
        </w:tc>
        <w:tc>
          <w:tcPr>
            <w:tcW w:w="517" w:type="pct"/>
            <w:vMerge w:val="restart"/>
            <w:tcBorders>
              <w:top w:val="single" w:sz="4" w:space="0" w:color="auto"/>
              <w:left w:val="single" w:sz="4" w:space="0" w:color="auto"/>
              <w:right w:val="single" w:sz="4" w:space="0" w:color="auto"/>
            </w:tcBorders>
          </w:tcPr>
          <w:p w:rsidR="000319E4" w:rsidRPr="00F676AF" w:rsidRDefault="000319E4" w:rsidP="00F5559D">
            <w:pPr>
              <w:tabs>
                <w:tab w:val="num" w:pos="0"/>
              </w:tabs>
              <w:rPr>
                <w:b w:val="0"/>
                <w:bCs w:val="0"/>
              </w:rPr>
            </w:pPr>
            <w:r w:rsidRPr="000319E4">
              <w:rPr>
                <w:b w:val="0"/>
                <w:bCs w:val="0"/>
                <w:sz w:val="22"/>
                <w:szCs w:val="22"/>
              </w:rPr>
              <w:t>2.64</w:t>
            </w:r>
            <m:oMath>
              <m:r>
                <m:rPr>
                  <m:sty m:val="bi"/>
                </m:rPr>
                <w:rPr>
                  <w:rFonts w:ascii="Cambria Math" w:hAnsi="Cambria Math"/>
                  <w:sz w:val="22"/>
                  <w:szCs w:val="22"/>
                </w:rPr>
                <m:t>×</m:t>
              </m:r>
              <m:sSup>
                <m:sSupPr>
                  <m:ctrlPr>
                    <w:rPr>
                      <w:rFonts w:ascii="Cambria Math" w:hAnsi="Cambria Math"/>
                      <w:b w:val="0"/>
                      <w:bCs w:val="0"/>
                      <w:i/>
                      <w:sz w:val="22"/>
                      <w:szCs w:val="22"/>
                    </w:rPr>
                  </m:ctrlPr>
                </m:sSupPr>
                <m:e>
                  <m:r>
                    <m:rPr>
                      <m:sty m:val="bi"/>
                    </m:rPr>
                    <w:rPr>
                      <w:rFonts w:ascii="Cambria Math" w:hAnsi="Cambria Math"/>
                      <w:sz w:val="22"/>
                      <w:szCs w:val="22"/>
                    </w:rPr>
                    <m:t>10</m:t>
                  </m:r>
                </m:e>
                <m:sup>
                  <m:r>
                    <m:rPr>
                      <m:sty m:val="bi"/>
                    </m:rPr>
                    <w:rPr>
                      <w:rFonts w:ascii="Cambria Math" w:hAnsi="Cambria Math"/>
                      <w:sz w:val="22"/>
                      <w:szCs w:val="22"/>
                    </w:rPr>
                    <m:t>-4</m:t>
                  </m:r>
                </m:sup>
              </m:sSup>
            </m:oMath>
          </w:p>
        </w:tc>
        <w:tc>
          <w:tcPr>
            <w:tcW w:w="594" w:type="pct"/>
            <w:vMerge w:val="restart"/>
            <w:tcBorders>
              <w:top w:val="single" w:sz="4" w:space="0" w:color="auto"/>
              <w:left w:val="single" w:sz="4" w:space="0" w:color="auto"/>
              <w:right w:val="single" w:sz="4" w:space="0" w:color="auto"/>
            </w:tcBorders>
            <w:vAlign w:val="center"/>
          </w:tcPr>
          <w:p w:rsidR="000319E4" w:rsidRPr="00F676AF" w:rsidRDefault="000319E4" w:rsidP="00F5559D">
            <w:pPr>
              <w:tabs>
                <w:tab w:val="num" w:pos="0"/>
              </w:tabs>
              <w:rPr>
                <w:b w:val="0"/>
                <w:bCs w:val="0"/>
              </w:rPr>
            </w:pPr>
            <w:r>
              <w:rPr>
                <w:b w:val="0"/>
                <w:bCs w:val="0"/>
              </w:rPr>
              <w:t>3.95</w:t>
            </w:r>
            <w:r w:rsidRPr="00F676AF">
              <w:rPr>
                <w:b w:val="0"/>
                <w:bCs w:val="0"/>
                <w:vertAlign w:val="subscript"/>
              </w:rPr>
              <w:t>*</w:t>
            </w:r>
            <w:r w:rsidRPr="00F676AF">
              <w:rPr>
                <w:b w:val="0"/>
                <w:bCs w:val="0"/>
              </w:rPr>
              <w:t>10</w:t>
            </w:r>
            <w:r>
              <w:rPr>
                <w:b w:val="0"/>
                <w:bCs w:val="0"/>
                <w:vertAlign w:val="superscript"/>
              </w:rPr>
              <w:t>-3</w:t>
            </w:r>
          </w:p>
        </w:tc>
        <w:tc>
          <w:tcPr>
            <w:tcW w:w="667" w:type="pct"/>
            <w:vMerge w:val="restart"/>
            <w:tcBorders>
              <w:top w:val="single" w:sz="4" w:space="0" w:color="auto"/>
              <w:left w:val="single" w:sz="4" w:space="0" w:color="auto"/>
              <w:right w:val="single" w:sz="4" w:space="0" w:color="auto"/>
            </w:tcBorders>
            <w:vAlign w:val="center"/>
          </w:tcPr>
          <w:p w:rsidR="000319E4" w:rsidRPr="00F676AF" w:rsidRDefault="000319E4" w:rsidP="000966DC">
            <w:pPr>
              <w:tabs>
                <w:tab w:val="num" w:pos="0"/>
              </w:tabs>
              <w:rPr>
                <w:b w:val="0"/>
                <w:bCs w:val="0"/>
              </w:rPr>
            </w:pPr>
            <w:r>
              <w:rPr>
                <w:b w:val="0"/>
                <w:bCs w:val="0"/>
              </w:rPr>
              <w:t>3.51</w:t>
            </w:r>
            <w:r w:rsidRPr="00F676AF">
              <w:rPr>
                <w:b w:val="0"/>
                <w:bCs w:val="0"/>
                <w:vertAlign w:val="subscript"/>
              </w:rPr>
              <w:t>*</w:t>
            </w:r>
            <w:r w:rsidRPr="00F676AF">
              <w:rPr>
                <w:b w:val="0"/>
                <w:bCs w:val="0"/>
              </w:rPr>
              <w:t>10</w:t>
            </w:r>
            <w:r w:rsidRPr="00F676AF">
              <w:rPr>
                <w:b w:val="0"/>
                <w:bCs w:val="0"/>
                <w:vertAlign w:val="superscript"/>
              </w:rPr>
              <w:t>-4</w:t>
            </w:r>
          </w:p>
        </w:tc>
        <w:tc>
          <w:tcPr>
            <w:tcW w:w="406" w:type="pct"/>
            <w:vMerge w:val="restart"/>
            <w:tcBorders>
              <w:top w:val="single" w:sz="4" w:space="0" w:color="auto"/>
              <w:left w:val="single" w:sz="4" w:space="0" w:color="auto"/>
              <w:right w:val="single" w:sz="4" w:space="0" w:color="auto"/>
            </w:tcBorders>
            <w:vAlign w:val="center"/>
          </w:tcPr>
          <w:p w:rsidR="000319E4" w:rsidRPr="00F676AF" w:rsidRDefault="00920BF7" w:rsidP="000966DC">
            <w:pPr>
              <w:tabs>
                <w:tab w:val="num" w:pos="0"/>
              </w:tabs>
              <w:rPr>
                <w:b w:val="0"/>
                <w:bCs w:val="0"/>
              </w:rPr>
            </w:pPr>
            <w:r>
              <w:rPr>
                <w:b w:val="0"/>
                <w:bCs w:val="0"/>
              </w:rPr>
              <w:t>0.752</w:t>
            </w:r>
          </w:p>
        </w:tc>
      </w:tr>
      <w:tr w:rsidR="000319E4" w:rsidRPr="00F676AF" w:rsidTr="00823B9C">
        <w:trPr>
          <w:trHeight w:val="294"/>
        </w:trPr>
        <w:tc>
          <w:tcPr>
            <w:tcW w:w="299" w:type="pct"/>
            <w:vMerge/>
            <w:tcBorders>
              <w:left w:val="single" w:sz="4" w:space="0" w:color="auto"/>
              <w:bottom w:val="single" w:sz="4" w:space="0" w:color="auto"/>
              <w:right w:val="single" w:sz="4" w:space="0" w:color="auto"/>
            </w:tcBorders>
            <w:vAlign w:val="center"/>
          </w:tcPr>
          <w:p w:rsidR="000319E4" w:rsidRPr="00F676AF" w:rsidRDefault="000319E4" w:rsidP="00F5559D">
            <w:pPr>
              <w:tabs>
                <w:tab w:val="num" w:pos="0"/>
              </w:tabs>
            </w:pPr>
          </w:p>
        </w:tc>
        <w:tc>
          <w:tcPr>
            <w:tcW w:w="602" w:type="pct"/>
            <w:tcBorders>
              <w:top w:val="single" w:sz="4" w:space="0" w:color="auto"/>
              <w:left w:val="single" w:sz="4" w:space="0" w:color="auto"/>
              <w:bottom w:val="single" w:sz="4" w:space="0" w:color="auto"/>
              <w:right w:val="single" w:sz="4" w:space="0" w:color="auto"/>
            </w:tcBorders>
            <w:vAlign w:val="center"/>
          </w:tcPr>
          <w:p w:rsidR="000319E4" w:rsidRPr="00F676AF" w:rsidRDefault="000319E4" w:rsidP="00F5559D">
            <w:pPr>
              <w:tabs>
                <w:tab w:val="num" w:pos="0"/>
              </w:tabs>
              <w:rPr>
                <w:b w:val="0"/>
                <w:bCs w:val="0"/>
              </w:rPr>
            </w:pPr>
            <w:r>
              <w:rPr>
                <w:b w:val="0"/>
                <w:bCs w:val="0"/>
              </w:rPr>
              <w:t>1.780</w:t>
            </w:r>
          </w:p>
        </w:tc>
        <w:tc>
          <w:tcPr>
            <w:tcW w:w="377" w:type="pct"/>
            <w:tcBorders>
              <w:top w:val="single" w:sz="4" w:space="0" w:color="auto"/>
              <w:left w:val="single" w:sz="4" w:space="0" w:color="auto"/>
              <w:bottom w:val="single" w:sz="4" w:space="0" w:color="auto"/>
              <w:right w:val="single" w:sz="4" w:space="0" w:color="auto"/>
            </w:tcBorders>
            <w:vAlign w:val="center"/>
          </w:tcPr>
          <w:p w:rsidR="000319E4" w:rsidRPr="00F676AF" w:rsidRDefault="000319E4" w:rsidP="00F5559D">
            <w:pPr>
              <w:tabs>
                <w:tab w:val="num" w:pos="0"/>
              </w:tabs>
              <w:rPr>
                <w:b w:val="0"/>
                <w:bCs w:val="0"/>
              </w:rPr>
            </w:pPr>
            <w:r>
              <w:rPr>
                <w:b w:val="0"/>
                <w:bCs w:val="0"/>
              </w:rPr>
              <w:t>6,77</w:t>
            </w:r>
          </w:p>
        </w:tc>
        <w:tc>
          <w:tcPr>
            <w:tcW w:w="755" w:type="pct"/>
            <w:vMerge/>
            <w:tcBorders>
              <w:left w:val="single" w:sz="4" w:space="0" w:color="auto"/>
              <w:bottom w:val="single" w:sz="4" w:space="0" w:color="auto"/>
              <w:right w:val="single" w:sz="4" w:space="0" w:color="auto"/>
            </w:tcBorders>
            <w:vAlign w:val="center"/>
          </w:tcPr>
          <w:p w:rsidR="000319E4" w:rsidRPr="00F676AF" w:rsidRDefault="000319E4" w:rsidP="00F5559D">
            <w:pPr>
              <w:tabs>
                <w:tab w:val="num" w:pos="0"/>
              </w:tabs>
              <w:rPr>
                <w:b w:val="0"/>
                <w:bCs w:val="0"/>
              </w:rPr>
            </w:pPr>
          </w:p>
        </w:tc>
        <w:tc>
          <w:tcPr>
            <w:tcW w:w="783" w:type="pct"/>
            <w:tcBorders>
              <w:top w:val="single" w:sz="4" w:space="0" w:color="auto"/>
              <w:left w:val="single" w:sz="4" w:space="0" w:color="auto"/>
              <w:bottom w:val="single" w:sz="4" w:space="0" w:color="auto"/>
              <w:right w:val="single" w:sz="4" w:space="0" w:color="auto"/>
            </w:tcBorders>
            <w:vAlign w:val="center"/>
          </w:tcPr>
          <w:p w:rsidR="000319E4" w:rsidRPr="00F676AF" w:rsidRDefault="000319E4" w:rsidP="00D00A4A">
            <w:pPr>
              <w:tabs>
                <w:tab w:val="num" w:pos="0"/>
              </w:tabs>
              <w:jc w:val="center"/>
              <w:rPr>
                <w:b w:val="0"/>
                <w:bCs w:val="0"/>
              </w:rPr>
            </w:pPr>
            <w:r>
              <w:rPr>
                <w:b w:val="0"/>
                <w:bCs w:val="0"/>
              </w:rPr>
              <w:t>2.62</w:t>
            </w:r>
            <m:oMath>
              <m:r>
                <m:rPr>
                  <m:sty m:val="bi"/>
                </m:rPr>
                <w:rPr>
                  <w:rFonts w:ascii="Cambria Math" w:hAnsi="Cambria Math"/>
                </w:rPr>
                <m:t>×</m:t>
              </m:r>
              <m:sSup>
                <m:sSupPr>
                  <m:ctrlPr>
                    <w:rPr>
                      <w:rFonts w:ascii="Cambria Math" w:hAnsi="Cambria Math"/>
                      <w:b w:val="0"/>
                      <w:bCs w:val="0"/>
                      <w:i/>
                    </w:rPr>
                  </m:ctrlPr>
                </m:sSupPr>
                <m:e>
                  <m:r>
                    <m:rPr>
                      <m:sty m:val="bi"/>
                    </m:rPr>
                    <w:rPr>
                      <w:rFonts w:ascii="Cambria Math" w:hAnsi="Cambria Math"/>
                    </w:rPr>
                    <m:t>10</m:t>
                  </m:r>
                </m:e>
                <m:sup>
                  <m:r>
                    <m:rPr>
                      <m:sty m:val="bi"/>
                    </m:rPr>
                    <w:rPr>
                      <w:rFonts w:ascii="Cambria Math" w:hAnsi="Cambria Math"/>
                    </w:rPr>
                    <m:t>-4</m:t>
                  </m:r>
                </m:sup>
              </m:sSup>
            </m:oMath>
          </w:p>
        </w:tc>
        <w:tc>
          <w:tcPr>
            <w:tcW w:w="517" w:type="pct"/>
            <w:vMerge/>
            <w:tcBorders>
              <w:left w:val="single" w:sz="4" w:space="0" w:color="auto"/>
              <w:bottom w:val="single" w:sz="4" w:space="0" w:color="auto"/>
              <w:right w:val="single" w:sz="4" w:space="0" w:color="auto"/>
            </w:tcBorders>
          </w:tcPr>
          <w:p w:rsidR="000319E4" w:rsidRPr="00F676AF" w:rsidRDefault="000319E4" w:rsidP="00F5559D">
            <w:pPr>
              <w:tabs>
                <w:tab w:val="num" w:pos="0"/>
              </w:tabs>
              <w:rPr>
                <w:b w:val="0"/>
                <w:bCs w:val="0"/>
              </w:rPr>
            </w:pPr>
          </w:p>
        </w:tc>
        <w:tc>
          <w:tcPr>
            <w:tcW w:w="594" w:type="pct"/>
            <w:vMerge/>
            <w:tcBorders>
              <w:left w:val="single" w:sz="4" w:space="0" w:color="auto"/>
              <w:bottom w:val="single" w:sz="4" w:space="0" w:color="auto"/>
              <w:right w:val="single" w:sz="4" w:space="0" w:color="auto"/>
            </w:tcBorders>
            <w:vAlign w:val="center"/>
          </w:tcPr>
          <w:p w:rsidR="000319E4" w:rsidRPr="00F676AF" w:rsidRDefault="000319E4" w:rsidP="00F5559D">
            <w:pPr>
              <w:tabs>
                <w:tab w:val="num" w:pos="0"/>
              </w:tabs>
              <w:rPr>
                <w:b w:val="0"/>
                <w:bCs w:val="0"/>
              </w:rPr>
            </w:pPr>
          </w:p>
        </w:tc>
        <w:tc>
          <w:tcPr>
            <w:tcW w:w="667" w:type="pct"/>
            <w:vMerge/>
            <w:tcBorders>
              <w:left w:val="single" w:sz="4" w:space="0" w:color="auto"/>
              <w:bottom w:val="single" w:sz="4" w:space="0" w:color="auto"/>
              <w:right w:val="single" w:sz="4" w:space="0" w:color="auto"/>
            </w:tcBorders>
            <w:vAlign w:val="center"/>
          </w:tcPr>
          <w:p w:rsidR="000319E4" w:rsidRPr="00F676AF" w:rsidRDefault="000319E4" w:rsidP="00F5559D">
            <w:pPr>
              <w:tabs>
                <w:tab w:val="num" w:pos="0"/>
              </w:tabs>
              <w:rPr>
                <w:b w:val="0"/>
                <w:bCs w:val="0"/>
              </w:rPr>
            </w:pPr>
          </w:p>
        </w:tc>
        <w:tc>
          <w:tcPr>
            <w:tcW w:w="406" w:type="pct"/>
            <w:vMerge/>
            <w:tcBorders>
              <w:left w:val="single" w:sz="4" w:space="0" w:color="auto"/>
              <w:bottom w:val="single" w:sz="4" w:space="0" w:color="auto"/>
              <w:right w:val="single" w:sz="4" w:space="0" w:color="auto"/>
            </w:tcBorders>
            <w:vAlign w:val="center"/>
          </w:tcPr>
          <w:p w:rsidR="000319E4" w:rsidRPr="00F676AF" w:rsidRDefault="000319E4" w:rsidP="00F5559D">
            <w:pPr>
              <w:tabs>
                <w:tab w:val="num" w:pos="0"/>
              </w:tabs>
              <w:rPr>
                <w:b w:val="0"/>
                <w:bCs w:val="0"/>
              </w:rPr>
            </w:pPr>
          </w:p>
        </w:tc>
      </w:tr>
      <w:tr w:rsidR="000319E4" w:rsidRPr="00F676AF" w:rsidTr="00823B9C">
        <w:trPr>
          <w:trHeight w:val="279"/>
        </w:trPr>
        <w:tc>
          <w:tcPr>
            <w:tcW w:w="299" w:type="pct"/>
            <w:vMerge w:val="restart"/>
            <w:tcBorders>
              <w:top w:val="single" w:sz="4" w:space="0" w:color="auto"/>
              <w:left w:val="single" w:sz="4" w:space="0" w:color="auto"/>
              <w:right w:val="single" w:sz="4" w:space="0" w:color="auto"/>
            </w:tcBorders>
            <w:vAlign w:val="center"/>
          </w:tcPr>
          <w:p w:rsidR="000319E4" w:rsidRPr="00F676AF" w:rsidRDefault="000319E4" w:rsidP="00F5559D">
            <w:pPr>
              <w:tabs>
                <w:tab w:val="num" w:pos="0"/>
              </w:tabs>
            </w:pPr>
            <w:r w:rsidRPr="00F676AF">
              <w:t>4</w:t>
            </w:r>
          </w:p>
        </w:tc>
        <w:tc>
          <w:tcPr>
            <w:tcW w:w="602" w:type="pct"/>
            <w:tcBorders>
              <w:top w:val="single" w:sz="4" w:space="0" w:color="auto"/>
              <w:left w:val="single" w:sz="4" w:space="0" w:color="auto"/>
              <w:bottom w:val="single" w:sz="4" w:space="0" w:color="auto"/>
              <w:right w:val="single" w:sz="4" w:space="0" w:color="auto"/>
            </w:tcBorders>
            <w:vAlign w:val="center"/>
          </w:tcPr>
          <w:p w:rsidR="000319E4" w:rsidRPr="00F676AF" w:rsidRDefault="000319E4" w:rsidP="00F5559D">
            <w:pPr>
              <w:tabs>
                <w:tab w:val="num" w:pos="0"/>
              </w:tabs>
              <w:rPr>
                <w:b w:val="0"/>
                <w:bCs w:val="0"/>
              </w:rPr>
            </w:pPr>
            <w:r>
              <w:rPr>
                <w:b w:val="0"/>
                <w:bCs w:val="0"/>
              </w:rPr>
              <w:t>1.200</w:t>
            </w:r>
          </w:p>
        </w:tc>
        <w:tc>
          <w:tcPr>
            <w:tcW w:w="377" w:type="pct"/>
            <w:tcBorders>
              <w:top w:val="single" w:sz="4" w:space="0" w:color="auto"/>
              <w:left w:val="single" w:sz="4" w:space="0" w:color="auto"/>
              <w:bottom w:val="single" w:sz="4" w:space="0" w:color="auto"/>
              <w:right w:val="single" w:sz="4" w:space="0" w:color="auto"/>
            </w:tcBorders>
            <w:vAlign w:val="center"/>
          </w:tcPr>
          <w:p w:rsidR="000319E4" w:rsidRPr="00F676AF" w:rsidRDefault="000319E4" w:rsidP="00F5559D">
            <w:pPr>
              <w:tabs>
                <w:tab w:val="num" w:pos="0"/>
              </w:tabs>
              <w:rPr>
                <w:b w:val="0"/>
                <w:bCs w:val="0"/>
              </w:rPr>
            </w:pPr>
            <w:r>
              <w:rPr>
                <w:b w:val="0"/>
                <w:bCs w:val="0"/>
              </w:rPr>
              <w:t>5,80</w:t>
            </w:r>
          </w:p>
        </w:tc>
        <w:tc>
          <w:tcPr>
            <w:tcW w:w="755" w:type="pct"/>
            <w:vMerge w:val="restart"/>
            <w:tcBorders>
              <w:top w:val="single" w:sz="4" w:space="0" w:color="auto"/>
              <w:left w:val="single" w:sz="4" w:space="0" w:color="auto"/>
              <w:right w:val="single" w:sz="4" w:space="0" w:color="auto"/>
            </w:tcBorders>
            <w:vAlign w:val="center"/>
          </w:tcPr>
          <w:p w:rsidR="000319E4" w:rsidRPr="00F676AF" w:rsidRDefault="000319E4" w:rsidP="00F5559D">
            <w:pPr>
              <w:tabs>
                <w:tab w:val="num" w:pos="0"/>
              </w:tabs>
              <w:rPr>
                <w:b w:val="0"/>
                <w:bCs w:val="0"/>
              </w:rPr>
            </w:pPr>
            <w:r>
              <w:rPr>
                <w:b w:val="0"/>
                <w:bCs w:val="0"/>
              </w:rPr>
              <w:t>2.00</w:t>
            </w:r>
            <m:oMath>
              <m:r>
                <m:rPr>
                  <m:sty m:val="bi"/>
                </m:rPr>
                <w:rPr>
                  <w:rFonts w:ascii="Cambria Math" w:hAnsi="Cambria Math"/>
                </w:rPr>
                <m:t>×</m:t>
              </m:r>
              <m:sSup>
                <m:sSupPr>
                  <m:ctrlPr>
                    <w:rPr>
                      <w:rFonts w:ascii="Cambria Math" w:hAnsi="Cambria Math"/>
                      <w:b w:val="0"/>
                      <w:bCs w:val="0"/>
                      <w:i/>
                    </w:rPr>
                  </m:ctrlPr>
                </m:sSupPr>
                <m:e>
                  <m:r>
                    <m:rPr>
                      <m:sty m:val="bi"/>
                    </m:rPr>
                    <w:rPr>
                      <w:rFonts w:ascii="Cambria Math" w:hAnsi="Cambria Math"/>
                    </w:rPr>
                    <m:t>10</m:t>
                  </m:r>
                </m:e>
                <m:sup>
                  <m:r>
                    <m:rPr>
                      <m:sty m:val="bi"/>
                    </m:rPr>
                    <w:rPr>
                      <w:rFonts w:ascii="Cambria Math" w:hAnsi="Cambria Math"/>
                    </w:rPr>
                    <m:t>-2</m:t>
                  </m:r>
                </m:sup>
              </m:sSup>
            </m:oMath>
          </w:p>
        </w:tc>
        <w:tc>
          <w:tcPr>
            <w:tcW w:w="783" w:type="pct"/>
            <w:tcBorders>
              <w:top w:val="single" w:sz="4" w:space="0" w:color="auto"/>
              <w:left w:val="single" w:sz="4" w:space="0" w:color="auto"/>
              <w:bottom w:val="single" w:sz="4" w:space="0" w:color="auto"/>
              <w:right w:val="single" w:sz="4" w:space="0" w:color="auto"/>
            </w:tcBorders>
            <w:vAlign w:val="center"/>
          </w:tcPr>
          <w:p w:rsidR="000319E4" w:rsidRPr="00F676AF" w:rsidRDefault="000319E4" w:rsidP="00D00A4A">
            <w:pPr>
              <w:tabs>
                <w:tab w:val="num" w:pos="0"/>
              </w:tabs>
              <w:jc w:val="center"/>
              <w:rPr>
                <w:b w:val="0"/>
                <w:bCs w:val="0"/>
              </w:rPr>
            </w:pPr>
            <w:r>
              <w:rPr>
                <w:b w:val="0"/>
                <w:bCs w:val="0"/>
              </w:rPr>
              <w:t>2.06</w:t>
            </w:r>
            <m:oMath>
              <m:r>
                <m:rPr>
                  <m:sty m:val="bi"/>
                </m:rPr>
                <w:rPr>
                  <w:rFonts w:ascii="Cambria Math" w:hAnsi="Cambria Math"/>
                </w:rPr>
                <m:t>×</m:t>
              </m:r>
              <m:sSup>
                <m:sSupPr>
                  <m:ctrlPr>
                    <w:rPr>
                      <w:rFonts w:ascii="Cambria Math" w:hAnsi="Cambria Math"/>
                      <w:b w:val="0"/>
                      <w:bCs w:val="0"/>
                      <w:i/>
                    </w:rPr>
                  </m:ctrlPr>
                </m:sSupPr>
                <m:e>
                  <m:r>
                    <m:rPr>
                      <m:sty m:val="bi"/>
                    </m:rPr>
                    <w:rPr>
                      <w:rFonts w:ascii="Cambria Math" w:hAnsi="Cambria Math"/>
                    </w:rPr>
                    <m:t>10</m:t>
                  </m:r>
                </m:e>
                <m:sup>
                  <m:r>
                    <m:rPr>
                      <m:sty m:val="bi"/>
                    </m:rPr>
                    <w:rPr>
                      <w:rFonts w:ascii="Cambria Math" w:hAnsi="Cambria Math"/>
                    </w:rPr>
                    <m:t>-4</m:t>
                  </m:r>
                </m:sup>
              </m:sSup>
            </m:oMath>
          </w:p>
        </w:tc>
        <w:tc>
          <w:tcPr>
            <w:tcW w:w="517" w:type="pct"/>
            <w:vMerge w:val="restart"/>
            <w:tcBorders>
              <w:top w:val="single" w:sz="4" w:space="0" w:color="auto"/>
              <w:left w:val="single" w:sz="4" w:space="0" w:color="auto"/>
              <w:right w:val="single" w:sz="4" w:space="0" w:color="auto"/>
            </w:tcBorders>
          </w:tcPr>
          <w:p w:rsidR="000319E4" w:rsidRPr="00F676AF" w:rsidRDefault="000319E4" w:rsidP="00F5559D">
            <w:pPr>
              <w:tabs>
                <w:tab w:val="num" w:pos="0"/>
              </w:tabs>
              <w:rPr>
                <w:b w:val="0"/>
                <w:bCs w:val="0"/>
              </w:rPr>
            </w:pPr>
            <w:r w:rsidRPr="000319E4">
              <w:rPr>
                <w:b w:val="0"/>
                <w:bCs w:val="0"/>
                <w:sz w:val="22"/>
                <w:szCs w:val="22"/>
              </w:rPr>
              <w:t>1.99</w:t>
            </w:r>
            <m:oMath>
              <m:r>
                <m:rPr>
                  <m:sty m:val="bi"/>
                </m:rPr>
                <w:rPr>
                  <w:rFonts w:ascii="Cambria Math" w:hAnsi="Cambria Math"/>
                  <w:sz w:val="22"/>
                  <w:szCs w:val="22"/>
                </w:rPr>
                <m:t>×</m:t>
              </m:r>
              <m:sSup>
                <m:sSupPr>
                  <m:ctrlPr>
                    <w:rPr>
                      <w:rFonts w:ascii="Cambria Math" w:hAnsi="Cambria Math"/>
                      <w:b w:val="0"/>
                      <w:bCs w:val="0"/>
                      <w:i/>
                      <w:sz w:val="22"/>
                      <w:szCs w:val="22"/>
                    </w:rPr>
                  </m:ctrlPr>
                </m:sSupPr>
                <m:e>
                  <m:r>
                    <m:rPr>
                      <m:sty m:val="bi"/>
                    </m:rPr>
                    <w:rPr>
                      <w:rFonts w:ascii="Cambria Math" w:hAnsi="Cambria Math"/>
                      <w:sz w:val="22"/>
                      <w:szCs w:val="22"/>
                    </w:rPr>
                    <m:t>10</m:t>
                  </m:r>
                </m:e>
                <m:sup>
                  <m:r>
                    <m:rPr>
                      <m:sty m:val="bi"/>
                    </m:rPr>
                    <w:rPr>
                      <w:rFonts w:ascii="Cambria Math" w:hAnsi="Cambria Math"/>
                      <w:sz w:val="22"/>
                      <w:szCs w:val="22"/>
                    </w:rPr>
                    <m:t>-4</m:t>
                  </m:r>
                </m:sup>
              </m:sSup>
            </m:oMath>
          </w:p>
        </w:tc>
        <w:tc>
          <w:tcPr>
            <w:tcW w:w="594" w:type="pct"/>
            <w:vMerge w:val="restart"/>
            <w:tcBorders>
              <w:top w:val="single" w:sz="4" w:space="0" w:color="auto"/>
              <w:left w:val="single" w:sz="4" w:space="0" w:color="auto"/>
              <w:right w:val="single" w:sz="4" w:space="0" w:color="auto"/>
            </w:tcBorders>
            <w:vAlign w:val="center"/>
          </w:tcPr>
          <w:p w:rsidR="000319E4" w:rsidRPr="00F676AF" w:rsidRDefault="000319E4" w:rsidP="00F5559D">
            <w:pPr>
              <w:tabs>
                <w:tab w:val="num" w:pos="0"/>
              </w:tabs>
              <w:rPr>
                <w:b w:val="0"/>
                <w:bCs w:val="0"/>
              </w:rPr>
            </w:pPr>
            <w:r>
              <w:rPr>
                <w:b w:val="0"/>
                <w:bCs w:val="0"/>
              </w:rPr>
              <w:t>2.82</w:t>
            </w:r>
            <w:r w:rsidRPr="00F676AF">
              <w:rPr>
                <w:b w:val="0"/>
                <w:bCs w:val="0"/>
                <w:vertAlign w:val="subscript"/>
              </w:rPr>
              <w:t>*</w:t>
            </w:r>
            <w:r w:rsidRPr="00F676AF">
              <w:rPr>
                <w:b w:val="0"/>
                <w:bCs w:val="0"/>
              </w:rPr>
              <w:t>10</w:t>
            </w:r>
            <w:r>
              <w:rPr>
                <w:b w:val="0"/>
                <w:bCs w:val="0"/>
                <w:vertAlign w:val="superscript"/>
              </w:rPr>
              <w:t>-3</w:t>
            </w:r>
          </w:p>
        </w:tc>
        <w:tc>
          <w:tcPr>
            <w:tcW w:w="667" w:type="pct"/>
            <w:vMerge w:val="restart"/>
            <w:tcBorders>
              <w:top w:val="single" w:sz="4" w:space="0" w:color="auto"/>
              <w:left w:val="single" w:sz="4" w:space="0" w:color="auto"/>
              <w:right w:val="single" w:sz="4" w:space="0" w:color="auto"/>
            </w:tcBorders>
            <w:vAlign w:val="center"/>
          </w:tcPr>
          <w:p w:rsidR="000319E4" w:rsidRPr="00F676AF" w:rsidRDefault="000319E4" w:rsidP="000966DC">
            <w:pPr>
              <w:tabs>
                <w:tab w:val="num" w:pos="0"/>
              </w:tabs>
              <w:rPr>
                <w:b w:val="0"/>
                <w:bCs w:val="0"/>
              </w:rPr>
            </w:pPr>
            <w:r>
              <w:rPr>
                <w:b w:val="0"/>
                <w:bCs w:val="0"/>
              </w:rPr>
              <w:t>2.50</w:t>
            </w:r>
            <w:r w:rsidRPr="00F676AF">
              <w:rPr>
                <w:b w:val="0"/>
                <w:bCs w:val="0"/>
                <w:vertAlign w:val="subscript"/>
              </w:rPr>
              <w:t>*</w:t>
            </w:r>
            <w:r w:rsidRPr="00F676AF">
              <w:rPr>
                <w:b w:val="0"/>
                <w:bCs w:val="0"/>
              </w:rPr>
              <w:t>10</w:t>
            </w:r>
            <w:r w:rsidRPr="00F676AF">
              <w:rPr>
                <w:b w:val="0"/>
                <w:bCs w:val="0"/>
                <w:vertAlign w:val="superscript"/>
              </w:rPr>
              <w:t>-4</w:t>
            </w:r>
          </w:p>
        </w:tc>
        <w:tc>
          <w:tcPr>
            <w:tcW w:w="406" w:type="pct"/>
            <w:vMerge w:val="restart"/>
            <w:tcBorders>
              <w:top w:val="single" w:sz="4" w:space="0" w:color="auto"/>
              <w:left w:val="single" w:sz="4" w:space="0" w:color="auto"/>
              <w:right w:val="single" w:sz="4" w:space="0" w:color="auto"/>
            </w:tcBorders>
            <w:vAlign w:val="center"/>
          </w:tcPr>
          <w:p w:rsidR="000319E4" w:rsidRPr="00F676AF" w:rsidRDefault="00920BF7" w:rsidP="000966DC">
            <w:pPr>
              <w:tabs>
                <w:tab w:val="num" w:pos="0"/>
              </w:tabs>
              <w:rPr>
                <w:b w:val="0"/>
                <w:bCs w:val="0"/>
              </w:rPr>
            </w:pPr>
            <w:r>
              <w:rPr>
                <w:b w:val="0"/>
                <w:bCs w:val="0"/>
              </w:rPr>
              <w:t>0.796</w:t>
            </w:r>
          </w:p>
        </w:tc>
      </w:tr>
      <w:tr w:rsidR="000319E4" w:rsidRPr="00F676AF" w:rsidTr="00823B9C">
        <w:trPr>
          <w:trHeight w:val="294"/>
        </w:trPr>
        <w:tc>
          <w:tcPr>
            <w:tcW w:w="299" w:type="pct"/>
            <w:vMerge/>
            <w:tcBorders>
              <w:left w:val="single" w:sz="4" w:space="0" w:color="auto"/>
              <w:bottom w:val="single" w:sz="4" w:space="0" w:color="auto"/>
              <w:right w:val="single" w:sz="4" w:space="0" w:color="auto"/>
            </w:tcBorders>
            <w:vAlign w:val="center"/>
          </w:tcPr>
          <w:p w:rsidR="000319E4" w:rsidRPr="00F676AF" w:rsidRDefault="000319E4" w:rsidP="00F5559D">
            <w:pPr>
              <w:tabs>
                <w:tab w:val="num" w:pos="0"/>
              </w:tabs>
            </w:pPr>
          </w:p>
        </w:tc>
        <w:tc>
          <w:tcPr>
            <w:tcW w:w="602" w:type="pct"/>
            <w:tcBorders>
              <w:top w:val="single" w:sz="4" w:space="0" w:color="auto"/>
              <w:left w:val="single" w:sz="4" w:space="0" w:color="auto"/>
              <w:bottom w:val="single" w:sz="4" w:space="0" w:color="auto"/>
              <w:right w:val="single" w:sz="4" w:space="0" w:color="auto"/>
            </w:tcBorders>
            <w:vAlign w:val="center"/>
          </w:tcPr>
          <w:p w:rsidR="000319E4" w:rsidRPr="00F676AF" w:rsidRDefault="000319E4" w:rsidP="00F5559D">
            <w:pPr>
              <w:tabs>
                <w:tab w:val="num" w:pos="0"/>
              </w:tabs>
              <w:rPr>
                <w:b w:val="0"/>
                <w:bCs w:val="0"/>
              </w:rPr>
            </w:pPr>
            <w:r>
              <w:rPr>
                <w:b w:val="0"/>
                <w:bCs w:val="0"/>
              </w:rPr>
              <w:t>1.700</w:t>
            </w:r>
          </w:p>
        </w:tc>
        <w:tc>
          <w:tcPr>
            <w:tcW w:w="377" w:type="pct"/>
            <w:tcBorders>
              <w:top w:val="single" w:sz="4" w:space="0" w:color="auto"/>
              <w:left w:val="single" w:sz="4" w:space="0" w:color="auto"/>
              <w:bottom w:val="single" w:sz="4" w:space="0" w:color="auto"/>
              <w:right w:val="single" w:sz="4" w:space="0" w:color="auto"/>
            </w:tcBorders>
            <w:vAlign w:val="center"/>
          </w:tcPr>
          <w:p w:rsidR="000319E4" w:rsidRPr="00F676AF" w:rsidRDefault="000319E4" w:rsidP="00F5559D">
            <w:pPr>
              <w:tabs>
                <w:tab w:val="num" w:pos="0"/>
              </w:tabs>
              <w:rPr>
                <w:b w:val="0"/>
                <w:bCs w:val="0"/>
              </w:rPr>
            </w:pPr>
            <w:r w:rsidRPr="00F676AF">
              <w:rPr>
                <w:b w:val="0"/>
                <w:bCs w:val="0"/>
              </w:rPr>
              <w:t>8</w:t>
            </w:r>
            <w:r>
              <w:rPr>
                <w:b w:val="0"/>
                <w:bCs w:val="0"/>
              </w:rPr>
              <w:t>,82</w:t>
            </w:r>
          </w:p>
        </w:tc>
        <w:tc>
          <w:tcPr>
            <w:tcW w:w="755" w:type="pct"/>
            <w:vMerge/>
            <w:tcBorders>
              <w:left w:val="single" w:sz="4" w:space="0" w:color="auto"/>
              <w:bottom w:val="single" w:sz="4" w:space="0" w:color="auto"/>
              <w:right w:val="single" w:sz="4" w:space="0" w:color="auto"/>
            </w:tcBorders>
            <w:vAlign w:val="center"/>
          </w:tcPr>
          <w:p w:rsidR="000319E4" w:rsidRPr="00F676AF" w:rsidRDefault="000319E4" w:rsidP="00F5559D">
            <w:pPr>
              <w:tabs>
                <w:tab w:val="num" w:pos="0"/>
              </w:tabs>
              <w:rPr>
                <w:b w:val="0"/>
                <w:bCs w:val="0"/>
              </w:rPr>
            </w:pPr>
          </w:p>
        </w:tc>
        <w:tc>
          <w:tcPr>
            <w:tcW w:w="783" w:type="pct"/>
            <w:tcBorders>
              <w:top w:val="single" w:sz="4" w:space="0" w:color="auto"/>
              <w:left w:val="single" w:sz="4" w:space="0" w:color="auto"/>
              <w:bottom w:val="single" w:sz="4" w:space="0" w:color="auto"/>
              <w:right w:val="single" w:sz="4" w:space="0" w:color="auto"/>
            </w:tcBorders>
            <w:vAlign w:val="center"/>
          </w:tcPr>
          <w:p w:rsidR="000319E4" w:rsidRPr="00F676AF" w:rsidRDefault="000319E4" w:rsidP="00D00A4A">
            <w:pPr>
              <w:tabs>
                <w:tab w:val="num" w:pos="0"/>
              </w:tabs>
              <w:jc w:val="center"/>
              <w:rPr>
                <w:b w:val="0"/>
                <w:bCs w:val="0"/>
              </w:rPr>
            </w:pPr>
            <w:r>
              <w:rPr>
                <w:b w:val="0"/>
                <w:bCs w:val="0"/>
              </w:rPr>
              <w:t>1.92</w:t>
            </w:r>
            <m:oMath>
              <m:r>
                <m:rPr>
                  <m:sty m:val="bi"/>
                </m:rPr>
                <w:rPr>
                  <w:rFonts w:ascii="Cambria Math" w:hAnsi="Cambria Math"/>
                </w:rPr>
                <m:t>×</m:t>
              </m:r>
              <m:sSup>
                <m:sSupPr>
                  <m:ctrlPr>
                    <w:rPr>
                      <w:rFonts w:ascii="Cambria Math" w:hAnsi="Cambria Math"/>
                      <w:b w:val="0"/>
                      <w:bCs w:val="0"/>
                      <w:i/>
                    </w:rPr>
                  </m:ctrlPr>
                </m:sSupPr>
                <m:e>
                  <m:r>
                    <m:rPr>
                      <m:sty m:val="bi"/>
                    </m:rPr>
                    <w:rPr>
                      <w:rFonts w:ascii="Cambria Math" w:hAnsi="Cambria Math"/>
                    </w:rPr>
                    <m:t>10</m:t>
                  </m:r>
                </m:e>
                <m:sup>
                  <m:r>
                    <m:rPr>
                      <m:sty m:val="bi"/>
                    </m:rPr>
                    <w:rPr>
                      <w:rFonts w:ascii="Cambria Math" w:hAnsi="Cambria Math"/>
                    </w:rPr>
                    <m:t>-4</m:t>
                  </m:r>
                </m:sup>
              </m:sSup>
            </m:oMath>
          </w:p>
        </w:tc>
        <w:tc>
          <w:tcPr>
            <w:tcW w:w="517" w:type="pct"/>
            <w:vMerge/>
            <w:tcBorders>
              <w:left w:val="single" w:sz="4" w:space="0" w:color="auto"/>
              <w:bottom w:val="single" w:sz="4" w:space="0" w:color="auto"/>
              <w:right w:val="single" w:sz="4" w:space="0" w:color="auto"/>
            </w:tcBorders>
          </w:tcPr>
          <w:p w:rsidR="000319E4" w:rsidRPr="00F676AF" w:rsidRDefault="000319E4" w:rsidP="00F5559D">
            <w:pPr>
              <w:tabs>
                <w:tab w:val="num" w:pos="0"/>
              </w:tabs>
              <w:rPr>
                <w:b w:val="0"/>
                <w:bCs w:val="0"/>
              </w:rPr>
            </w:pPr>
          </w:p>
        </w:tc>
        <w:tc>
          <w:tcPr>
            <w:tcW w:w="594" w:type="pct"/>
            <w:vMerge/>
            <w:tcBorders>
              <w:left w:val="single" w:sz="4" w:space="0" w:color="auto"/>
              <w:bottom w:val="single" w:sz="4" w:space="0" w:color="auto"/>
              <w:right w:val="single" w:sz="4" w:space="0" w:color="auto"/>
            </w:tcBorders>
            <w:vAlign w:val="center"/>
          </w:tcPr>
          <w:p w:rsidR="000319E4" w:rsidRPr="00F676AF" w:rsidRDefault="000319E4" w:rsidP="00F5559D">
            <w:pPr>
              <w:tabs>
                <w:tab w:val="num" w:pos="0"/>
              </w:tabs>
              <w:rPr>
                <w:b w:val="0"/>
                <w:bCs w:val="0"/>
              </w:rPr>
            </w:pPr>
          </w:p>
        </w:tc>
        <w:tc>
          <w:tcPr>
            <w:tcW w:w="667" w:type="pct"/>
            <w:vMerge/>
            <w:tcBorders>
              <w:left w:val="single" w:sz="4" w:space="0" w:color="auto"/>
              <w:bottom w:val="single" w:sz="4" w:space="0" w:color="auto"/>
              <w:right w:val="single" w:sz="4" w:space="0" w:color="auto"/>
            </w:tcBorders>
            <w:vAlign w:val="center"/>
          </w:tcPr>
          <w:p w:rsidR="000319E4" w:rsidRPr="00F676AF" w:rsidRDefault="000319E4" w:rsidP="00F5559D">
            <w:pPr>
              <w:tabs>
                <w:tab w:val="num" w:pos="0"/>
              </w:tabs>
              <w:rPr>
                <w:b w:val="0"/>
                <w:bCs w:val="0"/>
              </w:rPr>
            </w:pPr>
          </w:p>
        </w:tc>
        <w:tc>
          <w:tcPr>
            <w:tcW w:w="406" w:type="pct"/>
            <w:vMerge/>
            <w:tcBorders>
              <w:left w:val="single" w:sz="4" w:space="0" w:color="auto"/>
              <w:bottom w:val="single" w:sz="4" w:space="0" w:color="auto"/>
              <w:right w:val="single" w:sz="4" w:space="0" w:color="auto"/>
            </w:tcBorders>
            <w:vAlign w:val="center"/>
          </w:tcPr>
          <w:p w:rsidR="000319E4" w:rsidRPr="00F676AF" w:rsidRDefault="000319E4" w:rsidP="00F5559D">
            <w:pPr>
              <w:tabs>
                <w:tab w:val="num" w:pos="0"/>
              </w:tabs>
              <w:rPr>
                <w:b w:val="0"/>
                <w:bCs w:val="0"/>
              </w:rPr>
            </w:pPr>
          </w:p>
        </w:tc>
      </w:tr>
      <w:tr w:rsidR="000319E4" w:rsidRPr="00F676AF" w:rsidTr="00823B9C">
        <w:trPr>
          <w:trHeight w:val="279"/>
        </w:trPr>
        <w:tc>
          <w:tcPr>
            <w:tcW w:w="299" w:type="pct"/>
            <w:vMerge w:val="restart"/>
            <w:tcBorders>
              <w:top w:val="single" w:sz="4" w:space="0" w:color="auto"/>
              <w:left w:val="single" w:sz="4" w:space="0" w:color="auto"/>
              <w:right w:val="single" w:sz="4" w:space="0" w:color="auto"/>
            </w:tcBorders>
            <w:vAlign w:val="center"/>
          </w:tcPr>
          <w:p w:rsidR="000319E4" w:rsidRPr="00F676AF" w:rsidRDefault="000319E4" w:rsidP="00F5559D">
            <w:pPr>
              <w:tabs>
                <w:tab w:val="num" w:pos="0"/>
              </w:tabs>
            </w:pPr>
            <w:r w:rsidRPr="00F676AF">
              <w:t>5</w:t>
            </w:r>
          </w:p>
        </w:tc>
        <w:tc>
          <w:tcPr>
            <w:tcW w:w="602" w:type="pct"/>
            <w:tcBorders>
              <w:top w:val="single" w:sz="4" w:space="0" w:color="auto"/>
              <w:left w:val="single" w:sz="4" w:space="0" w:color="auto"/>
              <w:bottom w:val="single" w:sz="4" w:space="0" w:color="auto"/>
              <w:right w:val="single" w:sz="4" w:space="0" w:color="auto"/>
            </w:tcBorders>
            <w:vAlign w:val="center"/>
          </w:tcPr>
          <w:p w:rsidR="000319E4" w:rsidRPr="00F676AF" w:rsidRDefault="000319E4" w:rsidP="00F5559D">
            <w:pPr>
              <w:tabs>
                <w:tab w:val="num" w:pos="0"/>
              </w:tabs>
              <w:rPr>
                <w:b w:val="0"/>
                <w:bCs w:val="0"/>
              </w:rPr>
            </w:pPr>
            <w:r>
              <w:rPr>
                <w:b w:val="0"/>
                <w:bCs w:val="0"/>
              </w:rPr>
              <w:t>1.130</w:t>
            </w:r>
          </w:p>
        </w:tc>
        <w:tc>
          <w:tcPr>
            <w:tcW w:w="377" w:type="pct"/>
            <w:tcBorders>
              <w:top w:val="single" w:sz="4" w:space="0" w:color="auto"/>
              <w:left w:val="single" w:sz="4" w:space="0" w:color="auto"/>
              <w:bottom w:val="single" w:sz="4" w:space="0" w:color="auto"/>
              <w:right w:val="single" w:sz="4" w:space="0" w:color="auto"/>
            </w:tcBorders>
            <w:vAlign w:val="center"/>
          </w:tcPr>
          <w:p w:rsidR="000319E4" w:rsidRPr="00F676AF" w:rsidRDefault="000319E4" w:rsidP="00F5559D">
            <w:pPr>
              <w:tabs>
                <w:tab w:val="num" w:pos="0"/>
              </w:tabs>
              <w:rPr>
                <w:b w:val="0"/>
                <w:bCs w:val="0"/>
              </w:rPr>
            </w:pPr>
            <w:r>
              <w:rPr>
                <w:b w:val="0"/>
                <w:bCs w:val="0"/>
              </w:rPr>
              <w:t>8,55</w:t>
            </w:r>
          </w:p>
        </w:tc>
        <w:tc>
          <w:tcPr>
            <w:tcW w:w="755" w:type="pct"/>
            <w:vMerge w:val="restart"/>
            <w:tcBorders>
              <w:top w:val="single" w:sz="4" w:space="0" w:color="auto"/>
              <w:left w:val="single" w:sz="4" w:space="0" w:color="auto"/>
              <w:right w:val="single" w:sz="4" w:space="0" w:color="auto"/>
            </w:tcBorders>
            <w:vAlign w:val="center"/>
          </w:tcPr>
          <w:p w:rsidR="000319E4" w:rsidRPr="00F676AF" w:rsidRDefault="000319E4" w:rsidP="00F5559D">
            <w:pPr>
              <w:tabs>
                <w:tab w:val="num" w:pos="0"/>
              </w:tabs>
              <w:rPr>
                <w:b w:val="0"/>
                <w:bCs w:val="0"/>
              </w:rPr>
            </w:pPr>
            <w:r>
              <w:rPr>
                <w:b w:val="0"/>
                <w:bCs w:val="0"/>
              </w:rPr>
              <w:t>1.50</w:t>
            </w:r>
            <m:oMath>
              <m:r>
                <m:rPr>
                  <m:sty m:val="bi"/>
                </m:rPr>
                <w:rPr>
                  <w:rFonts w:ascii="Cambria Math" w:hAnsi="Cambria Math"/>
                </w:rPr>
                <m:t>×</m:t>
              </m:r>
              <m:sSup>
                <m:sSupPr>
                  <m:ctrlPr>
                    <w:rPr>
                      <w:rFonts w:ascii="Cambria Math" w:hAnsi="Cambria Math"/>
                      <w:b w:val="0"/>
                      <w:bCs w:val="0"/>
                      <w:i/>
                    </w:rPr>
                  </m:ctrlPr>
                </m:sSupPr>
                <m:e>
                  <m:r>
                    <m:rPr>
                      <m:sty m:val="bi"/>
                    </m:rPr>
                    <w:rPr>
                      <w:rFonts w:ascii="Cambria Math" w:hAnsi="Cambria Math"/>
                    </w:rPr>
                    <m:t>10</m:t>
                  </m:r>
                </m:e>
                <m:sup>
                  <m:r>
                    <m:rPr>
                      <m:sty m:val="bi"/>
                    </m:rPr>
                    <w:rPr>
                      <w:rFonts w:ascii="Cambria Math" w:hAnsi="Cambria Math"/>
                    </w:rPr>
                    <m:t>-2</m:t>
                  </m:r>
                </m:sup>
              </m:sSup>
            </m:oMath>
          </w:p>
        </w:tc>
        <w:tc>
          <w:tcPr>
            <w:tcW w:w="783" w:type="pct"/>
            <w:tcBorders>
              <w:top w:val="single" w:sz="4" w:space="0" w:color="auto"/>
              <w:left w:val="single" w:sz="4" w:space="0" w:color="auto"/>
              <w:bottom w:val="single" w:sz="4" w:space="0" w:color="auto"/>
              <w:right w:val="single" w:sz="4" w:space="0" w:color="auto"/>
            </w:tcBorders>
            <w:vAlign w:val="center"/>
          </w:tcPr>
          <w:p w:rsidR="000319E4" w:rsidRPr="00F676AF" w:rsidRDefault="000319E4" w:rsidP="00D00A4A">
            <w:pPr>
              <w:tabs>
                <w:tab w:val="num" w:pos="0"/>
              </w:tabs>
              <w:jc w:val="center"/>
              <w:rPr>
                <w:b w:val="0"/>
                <w:bCs w:val="0"/>
              </w:rPr>
            </w:pPr>
            <w:r>
              <w:rPr>
                <w:b w:val="0"/>
                <w:bCs w:val="0"/>
              </w:rPr>
              <w:t>1.32</w:t>
            </w:r>
            <m:oMath>
              <m:r>
                <m:rPr>
                  <m:sty m:val="bi"/>
                </m:rPr>
                <w:rPr>
                  <w:rFonts w:ascii="Cambria Math" w:hAnsi="Cambria Math"/>
                </w:rPr>
                <m:t>×</m:t>
              </m:r>
              <m:sSup>
                <m:sSupPr>
                  <m:ctrlPr>
                    <w:rPr>
                      <w:rFonts w:ascii="Cambria Math" w:hAnsi="Cambria Math"/>
                      <w:b w:val="0"/>
                      <w:bCs w:val="0"/>
                      <w:i/>
                    </w:rPr>
                  </m:ctrlPr>
                </m:sSupPr>
                <m:e>
                  <m:r>
                    <m:rPr>
                      <m:sty m:val="bi"/>
                    </m:rPr>
                    <w:rPr>
                      <w:rFonts w:ascii="Cambria Math" w:hAnsi="Cambria Math"/>
                    </w:rPr>
                    <m:t>10</m:t>
                  </m:r>
                </m:e>
                <m:sup>
                  <m:r>
                    <m:rPr>
                      <m:sty m:val="bi"/>
                    </m:rPr>
                    <w:rPr>
                      <w:rFonts w:ascii="Cambria Math" w:hAnsi="Cambria Math"/>
                    </w:rPr>
                    <m:t>-4</m:t>
                  </m:r>
                </m:sup>
              </m:sSup>
            </m:oMath>
          </w:p>
        </w:tc>
        <w:tc>
          <w:tcPr>
            <w:tcW w:w="517" w:type="pct"/>
            <w:vMerge w:val="restart"/>
            <w:tcBorders>
              <w:top w:val="single" w:sz="4" w:space="0" w:color="auto"/>
              <w:left w:val="single" w:sz="4" w:space="0" w:color="auto"/>
              <w:right w:val="single" w:sz="4" w:space="0" w:color="auto"/>
            </w:tcBorders>
          </w:tcPr>
          <w:p w:rsidR="000319E4" w:rsidRPr="00F676AF" w:rsidRDefault="000319E4" w:rsidP="00F5559D">
            <w:pPr>
              <w:tabs>
                <w:tab w:val="num" w:pos="0"/>
              </w:tabs>
              <w:rPr>
                <w:b w:val="0"/>
                <w:bCs w:val="0"/>
              </w:rPr>
            </w:pPr>
            <w:r w:rsidRPr="000319E4">
              <w:rPr>
                <w:b w:val="0"/>
                <w:bCs w:val="0"/>
                <w:sz w:val="22"/>
                <w:szCs w:val="22"/>
              </w:rPr>
              <w:t>1.1</w:t>
            </w:r>
            <m:oMath>
              <m:r>
                <m:rPr>
                  <m:sty m:val="bi"/>
                </m:rPr>
                <w:rPr>
                  <w:rFonts w:ascii="Cambria Math" w:hAnsi="Cambria Math"/>
                  <w:sz w:val="22"/>
                  <w:szCs w:val="22"/>
                </w:rPr>
                <m:t>×</m:t>
              </m:r>
              <m:sSup>
                <m:sSupPr>
                  <m:ctrlPr>
                    <w:rPr>
                      <w:rFonts w:ascii="Cambria Math" w:hAnsi="Cambria Math"/>
                      <w:b w:val="0"/>
                      <w:bCs w:val="0"/>
                      <w:i/>
                      <w:sz w:val="22"/>
                      <w:szCs w:val="22"/>
                    </w:rPr>
                  </m:ctrlPr>
                </m:sSupPr>
                <m:e>
                  <m:r>
                    <m:rPr>
                      <m:sty m:val="bi"/>
                    </m:rPr>
                    <w:rPr>
                      <w:rFonts w:ascii="Cambria Math" w:hAnsi="Cambria Math"/>
                      <w:sz w:val="22"/>
                      <w:szCs w:val="22"/>
                    </w:rPr>
                    <m:t>10</m:t>
                  </m:r>
                </m:e>
                <m:sup>
                  <m:r>
                    <m:rPr>
                      <m:sty m:val="bi"/>
                    </m:rPr>
                    <w:rPr>
                      <w:rFonts w:ascii="Cambria Math" w:hAnsi="Cambria Math"/>
                      <w:sz w:val="22"/>
                      <w:szCs w:val="22"/>
                    </w:rPr>
                    <m:t>-4</m:t>
                  </m:r>
                </m:sup>
              </m:sSup>
            </m:oMath>
          </w:p>
        </w:tc>
        <w:tc>
          <w:tcPr>
            <w:tcW w:w="594" w:type="pct"/>
            <w:vMerge w:val="restart"/>
            <w:tcBorders>
              <w:top w:val="single" w:sz="4" w:space="0" w:color="auto"/>
              <w:left w:val="single" w:sz="4" w:space="0" w:color="auto"/>
              <w:right w:val="single" w:sz="4" w:space="0" w:color="auto"/>
            </w:tcBorders>
            <w:vAlign w:val="center"/>
          </w:tcPr>
          <w:p w:rsidR="000319E4" w:rsidRPr="00F676AF" w:rsidRDefault="000319E4" w:rsidP="00F5559D">
            <w:pPr>
              <w:tabs>
                <w:tab w:val="num" w:pos="0"/>
              </w:tabs>
              <w:rPr>
                <w:b w:val="0"/>
                <w:bCs w:val="0"/>
              </w:rPr>
            </w:pPr>
            <w:r>
              <w:rPr>
                <w:b w:val="0"/>
                <w:bCs w:val="0"/>
              </w:rPr>
              <w:t>1.83</w:t>
            </w:r>
            <w:r w:rsidRPr="00F676AF">
              <w:rPr>
                <w:b w:val="0"/>
                <w:bCs w:val="0"/>
                <w:vertAlign w:val="subscript"/>
              </w:rPr>
              <w:t>*</w:t>
            </w:r>
            <w:r w:rsidRPr="00F676AF">
              <w:rPr>
                <w:b w:val="0"/>
                <w:bCs w:val="0"/>
              </w:rPr>
              <w:t>10</w:t>
            </w:r>
            <w:r>
              <w:rPr>
                <w:b w:val="0"/>
                <w:bCs w:val="0"/>
                <w:vertAlign w:val="superscript"/>
              </w:rPr>
              <w:t>-3</w:t>
            </w:r>
          </w:p>
        </w:tc>
        <w:tc>
          <w:tcPr>
            <w:tcW w:w="667" w:type="pct"/>
            <w:vMerge w:val="restart"/>
            <w:tcBorders>
              <w:top w:val="single" w:sz="4" w:space="0" w:color="auto"/>
              <w:left w:val="single" w:sz="4" w:space="0" w:color="auto"/>
              <w:right w:val="single" w:sz="4" w:space="0" w:color="auto"/>
            </w:tcBorders>
            <w:vAlign w:val="center"/>
          </w:tcPr>
          <w:p w:rsidR="000319E4" w:rsidRPr="00F676AF" w:rsidRDefault="000319E4" w:rsidP="000966DC">
            <w:pPr>
              <w:tabs>
                <w:tab w:val="num" w:pos="0"/>
              </w:tabs>
              <w:rPr>
                <w:b w:val="0"/>
                <w:bCs w:val="0"/>
              </w:rPr>
            </w:pPr>
            <w:r>
              <w:rPr>
                <w:b w:val="0"/>
                <w:bCs w:val="0"/>
              </w:rPr>
              <w:t>1.62</w:t>
            </w:r>
            <w:r w:rsidRPr="00F676AF">
              <w:rPr>
                <w:b w:val="0"/>
                <w:bCs w:val="0"/>
                <w:vertAlign w:val="subscript"/>
              </w:rPr>
              <w:t>*</w:t>
            </w:r>
            <w:r w:rsidRPr="00F676AF">
              <w:rPr>
                <w:b w:val="0"/>
                <w:bCs w:val="0"/>
              </w:rPr>
              <w:t>10</w:t>
            </w:r>
            <w:r w:rsidRPr="00F676AF">
              <w:rPr>
                <w:b w:val="0"/>
                <w:bCs w:val="0"/>
                <w:vertAlign w:val="superscript"/>
              </w:rPr>
              <w:t>-4</w:t>
            </w:r>
          </w:p>
        </w:tc>
        <w:tc>
          <w:tcPr>
            <w:tcW w:w="406" w:type="pct"/>
            <w:vMerge w:val="restart"/>
            <w:tcBorders>
              <w:top w:val="single" w:sz="4" w:space="0" w:color="auto"/>
              <w:left w:val="single" w:sz="4" w:space="0" w:color="auto"/>
              <w:right w:val="single" w:sz="4" w:space="0" w:color="auto"/>
            </w:tcBorders>
            <w:vAlign w:val="center"/>
          </w:tcPr>
          <w:p w:rsidR="000319E4" w:rsidRPr="00F676AF" w:rsidRDefault="00920BF7" w:rsidP="000966DC">
            <w:pPr>
              <w:tabs>
                <w:tab w:val="num" w:pos="0"/>
              </w:tabs>
              <w:rPr>
                <w:b w:val="0"/>
                <w:bCs w:val="0"/>
              </w:rPr>
            </w:pPr>
            <w:r>
              <w:rPr>
                <w:b w:val="0"/>
                <w:bCs w:val="0"/>
              </w:rPr>
              <w:t>0.679</w:t>
            </w:r>
          </w:p>
        </w:tc>
      </w:tr>
      <w:tr w:rsidR="000319E4" w:rsidRPr="00F676AF" w:rsidTr="00823B9C">
        <w:trPr>
          <w:trHeight w:val="294"/>
        </w:trPr>
        <w:tc>
          <w:tcPr>
            <w:tcW w:w="299" w:type="pct"/>
            <w:vMerge/>
            <w:tcBorders>
              <w:left w:val="single" w:sz="4" w:space="0" w:color="auto"/>
              <w:bottom w:val="single" w:sz="4" w:space="0" w:color="auto"/>
              <w:right w:val="single" w:sz="4" w:space="0" w:color="auto"/>
            </w:tcBorders>
            <w:vAlign w:val="center"/>
          </w:tcPr>
          <w:p w:rsidR="000319E4" w:rsidRPr="00F676AF" w:rsidRDefault="000319E4" w:rsidP="00F5559D">
            <w:pPr>
              <w:tabs>
                <w:tab w:val="num" w:pos="0"/>
              </w:tabs>
            </w:pPr>
          </w:p>
        </w:tc>
        <w:tc>
          <w:tcPr>
            <w:tcW w:w="602" w:type="pct"/>
            <w:tcBorders>
              <w:top w:val="single" w:sz="4" w:space="0" w:color="auto"/>
              <w:left w:val="single" w:sz="4" w:space="0" w:color="auto"/>
              <w:bottom w:val="single" w:sz="4" w:space="0" w:color="auto"/>
              <w:right w:val="single" w:sz="4" w:space="0" w:color="auto"/>
            </w:tcBorders>
            <w:vAlign w:val="center"/>
          </w:tcPr>
          <w:p w:rsidR="000319E4" w:rsidRPr="00F676AF" w:rsidRDefault="000319E4" w:rsidP="00F5559D">
            <w:pPr>
              <w:tabs>
                <w:tab w:val="num" w:pos="0"/>
              </w:tabs>
              <w:rPr>
                <w:b w:val="0"/>
                <w:bCs w:val="0"/>
              </w:rPr>
            </w:pPr>
            <w:r>
              <w:rPr>
                <w:b w:val="0"/>
                <w:bCs w:val="0"/>
              </w:rPr>
              <w:t>1.620</w:t>
            </w:r>
          </w:p>
        </w:tc>
        <w:tc>
          <w:tcPr>
            <w:tcW w:w="377" w:type="pct"/>
            <w:tcBorders>
              <w:top w:val="single" w:sz="4" w:space="0" w:color="auto"/>
              <w:left w:val="single" w:sz="4" w:space="0" w:color="auto"/>
              <w:bottom w:val="single" w:sz="4" w:space="0" w:color="auto"/>
              <w:right w:val="single" w:sz="4" w:space="0" w:color="auto"/>
            </w:tcBorders>
            <w:vAlign w:val="center"/>
          </w:tcPr>
          <w:p w:rsidR="000319E4" w:rsidRPr="00F676AF" w:rsidRDefault="000319E4" w:rsidP="00F5559D">
            <w:pPr>
              <w:tabs>
                <w:tab w:val="num" w:pos="0"/>
              </w:tabs>
              <w:rPr>
                <w:b w:val="0"/>
                <w:bCs w:val="0"/>
              </w:rPr>
            </w:pPr>
            <w:r>
              <w:rPr>
                <w:b w:val="0"/>
                <w:bCs w:val="0"/>
              </w:rPr>
              <w:t>18,31</w:t>
            </w:r>
          </w:p>
        </w:tc>
        <w:tc>
          <w:tcPr>
            <w:tcW w:w="755" w:type="pct"/>
            <w:vMerge/>
            <w:tcBorders>
              <w:left w:val="single" w:sz="4" w:space="0" w:color="auto"/>
              <w:bottom w:val="single" w:sz="4" w:space="0" w:color="auto"/>
              <w:right w:val="single" w:sz="4" w:space="0" w:color="auto"/>
            </w:tcBorders>
            <w:vAlign w:val="center"/>
          </w:tcPr>
          <w:p w:rsidR="000319E4" w:rsidRPr="00F676AF" w:rsidRDefault="000319E4" w:rsidP="00F5559D">
            <w:pPr>
              <w:tabs>
                <w:tab w:val="num" w:pos="0"/>
              </w:tabs>
              <w:rPr>
                <w:b w:val="0"/>
                <w:bCs w:val="0"/>
              </w:rPr>
            </w:pPr>
          </w:p>
        </w:tc>
        <w:tc>
          <w:tcPr>
            <w:tcW w:w="783" w:type="pct"/>
            <w:tcBorders>
              <w:top w:val="single" w:sz="4" w:space="0" w:color="auto"/>
              <w:left w:val="single" w:sz="4" w:space="0" w:color="auto"/>
              <w:bottom w:val="single" w:sz="4" w:space="0" w:color="auto"/>
              <w:right w:val="single" w:sz="4" w:space="0" w:color="auto"/>
            </w:tcBorders>
            <w:vAlign w:val="center"/>
          </w:tcPr>
          <w:p w:rsidR="000319E4" w:rsidRPr="00F676AF" w:rsidRDefault="000319E4" w:rsidP="00D00A4A">
            <w:pPr>
              <w:tabs>
                <w:tab w:val="num" w:pos="0"/>
              </w:tabs>
              <w:jc w:val="center"/>
              <w:rPr>
                <w:b w:val="0"/>
                <w:bCs w:val="0"/>
              </w:rPr>
            </w:pPr>
            <w:r>
              <w:rPr>
                <w:b w:val="0"/>
                <w:bCs w:val="0"/>
              </w:rPr>
              <w:t>0.88</w:t>
            </w:r>
            <m:oMath>
              <m:r>
                <m:rPr>
                  <m:sty m:val="bi"/>
                </m:rPr>
                <w:rPr>
                  <w:rFonts w:ascii="Cambria Math" w:hAnsi="Cambria Math"/>
                </w:rPr>
                <m:t>×</m:t>
              </m:r>
              <m:sSup>
                <m:sSupPr>
                  <m:ctrlPr>
                    <w:rPr>
                      <w:rFonts w:ascii="Cambria Math" w:hAnsi="Cambria Math"/>
                      <w:b w:val="0"/>
                      <w:bCs w:val="0"/>
                      <w:i/>
                    </w:rPr>
                  </m:ctrlPr>
                </m:sSupPr>
                <m:e>
                  <m:r>
                    <m:rPr>
                      <m:sty m:val="bi"/>
                    </m:rPr>
                    <w:rPr>
                      <w:rFonts w:ascii="Cambria Math" w:hAnsi="Cambria Math"/>
                    </w:rPr>
                    <m:t>10</m:t>
                  </m:r>
                </m:e>
                <m:sup>
                  <m:r>
                    <m:rPr>
                      <m:sty m:val="bi"/>
                    </m:rPr>
                    <w:rPr>
                      <w:rFonts w:ascii="Cambria Math" w:hAnsi="Cambria Math"/>
                    </w:rPr>
                    <m:t>-4</m:t>
                  </m:r>
                </m:sup>
              </m:sSup>
            </m:oMath>
          </w:p>
        </w:tc>
        <w:tc>
          <w:tcPr>
            <w:tcW w:w="517" w:type="pct"/>
            <w:vMerge/>
            <w:tcBorders>
              <w:left w:val="single" w:sz="4" w:space="0" w:color="auto"/>
              <w:bottom w:val="single" w:sz="4" w:space="0" w:color="auto"/>
              <w:right w:val="single" w:sz="4" w:space="0" w:color="auto"/>
            </w:tcBorders>
          </w:tcPr>
          <w:p w:rsidR="000319E4" w:rsidRPr="00F676AF" w:rsidRDefault="000319E4" w:rsidP="00F5559D">
            <w:pPr>
              <w:tabs>
                <w:tab w:val="num" w:pos="0"/>
              </w:tabs>
              <w:rPr>
                <w:b w:val="0"/>
                <w:bCs w:val="0"/>
              </w:rPr>
            </w:pPr>
          </w:p>
        </w:tc>
        <w:tc>
          <w:tcPr>
            <w:tcW w:w="594" w:type="pct"/>
            <w:vMerge/>
            <w:tcBorders>
              <w:left w:val="single" w:sz="4" w:space="0" w:color="auto"/>
              <w:bottom w:val="single" w:sz="4" w:space="0" w:color="auto"/>
              <w:right w:val="single" w:sz="4" w:space="0" w:color="auto"/>
            </w:tcBorders>
            <w:vAlign w:val="center"/>
          </w:tcPr>
          <w:p w:rsidR="000319E4" w:rsidRPr="00F676AF" w:rsidRDefault="000319E4" w:rsidP="00F5559D">
            <w:pPr>
              <w:tabs>
                <w:tab w:val="num" w:pos="0"/>
              </w:tabs>
              <w:rPr>
                <w:b w:val="0"/>
                <w:bCs w:val="0"/>
              </w:rPr>
            </w:pPr>
          </w:p>
        </w:tc>
        <w:tc>
          <w:tcPr>
            <w:tcW w:w="667" w:type="pct"/>
            <w:vMerge/>
            <w:tcBorders>
              <w:left w:val="single" w:sz="4" w:space="0" w:color="auto"/>
              <w:bottom w:val="single" w:sz="4" w:space="0" w:color="auto"/>
              <w:right w:val="single" w:sz="4" w:space="0" w:color="auto"/>
            </w:tcBorders>
            <w:vAlign w:val="center"/>
          </w:tcPr>
          <w:p w:rsidR="000319E4" w:rsidRPr="00F676AF" w:rsidRDefault="000319E4" w:rsidP="00F5559D">
            <w:pPr>
              <w:tabs>
                <w:tab w:val="num" w:pos="0"/>
              </w:tabs>
              <w:rPr>
                <w:b w:val="0"/>
                <w:bCs w:val="0"/>
              </w:rPr>
            </w:pPr>
          </w:p>
        </w:tc>
        <w:tc>
          <w:tcPr>
            <w:tcW w:w="406" w:type="pct"/>
            <w:vMerge/>
            <w:tcBorders>
              <w:left w:val="single" w:sz="4" w:space="0" w:color="auto"/>
              <w:bottom w:val="single" w:sz="4" w:space="0" w:color="auto"/>
              <w:right w:val="single" w:sz="4" w:space="0" w:color="auto"/>
            </w:tcBorders>
            <w:vAlign w:val="center"/>
          </w:tcPr>
          <w:p w:rsidR="000319E4" w:rsidRPr="00F676AF" w:rsidRDefault="000319E4" w:rsidP="00F5559D">
            <w:pPr>
              <w:tabs>
                <w:tab w:val="num" w:pos="0"/>
              </w:tabs>
              <w:rPr>
                <w:b w:val="0"/>
                <w:bCs w:val="0"/>
              </w:rPr>
            </w:pPr>
          </w:p>
        </w:tc>
      </w:tr>
      <w:tr w:rsidR="000319E4" w:rsidRPr="00F676AF" w:rsidTr="00823B9C">
        <w:trPr>
          <w:trHeight w:val="294"/>
        </w:trPr>
        <w:tc>
          <w:tcPr>
            <w:tcW w:w="299" w:type="pct"/>
            <w:vMerge w:val="restart"/>
            <w:tcBorders>
              <w:top w:val="single" w:sz="4" w:space="0" w:color="auto"/>
              <w:left w:val="single" w:sz="4" w:space="0" w:color="auto"/>
              <w:right w:val="single" w:sz="4" w:space="0" w:color="auto"/>
            </w:tcBorders>
            <w:vAlign w:val="center"/>
          </w:tcPr>
          <w:p w:rsidR="000319E4" w:rsidRPr="00F676AF" w:rsidRDefault="000319E4" w:rsidP="00F5559D">
            <w:pPr>
              <w:tabs>
                <w:tab w:val="num" w:pos="0"/>
              </w:tabs>
            </w:pPr>
            <w:r w:rsidRPr="00F676AF">
              <w:t>6</w:t>
            </w:r>
          </w:p>
        </w:tc>
        <w:tc>
          <w:tcPr>
            <w:tcW w:w="602" w:type="pct"/>
            <w:tcBorders>
              <w:top w:val="single" w:sz="4" w:space="0" w:color="auto"/>
              <w:left w:val="single" w:sz="4" w:space="0" w:color="auto"/>
              <w:bottom w:val="single" w:sz="4" w:space="0" w:color="auto"/>
              <w:right w:val="single" w:sz="4" w:space="0" w:color="auto"/>
            </w:tcBorders>
            <w:vAlign w:val="center"/>
          </w:tcPr>
          <w:p w:rsidR="000319E4" w:rsidRPr="00F676AF" w:rsidRDefault="000319E4" w:rsidP="00F5559D">
            <w:pPr>
              <w:tabs>
                <w:tab w:val="num" w:pos="0"/>
              </w:tabs>
              <w:rPr>
                <w:b w:val="0"/>
                <w:bCs w:val="0"/>
              </w:rPr>
            </w:pPr>
            <w:r>
              <w:rPr>
                <w:b w:val="0"/>
                <w:bCs w:val="0"/>
              </w:rPr>
              <w:t>1.340</w:t>
            </w:r>
          </w:p>
        </w:tc>
        <w:tc>
          <w:tcPr>
            <w:tcW w:w="377" w:type="pct"/>
            <w:tcBorders>
              <w:top w:val="single" w:sz="4" w:space="0" w:color="auto"/>
              <w:left w:val="single" w:sz="4" w:space="0" w:color="auto"/>
              <w:bottom w:val="single" w:sz="4" w:space="0" w:color="auto"/>
              <w:right w:val="single" w:sz="4" w:space="0" w:color="auto"/>
            </w:tcBorders>
            <w:vAlign w:val="center"/>
          </w:tcPr>
          <w:p w:rsidR="000319E4" w:rsidRPr="00F676AF" w:rsidRDefault="000319E4" w:rsidP="00F5559D">
            <w:pPr>
              <w:tabs>
                <w:tab w:val="num" w:pos="0"/>
              </w:tabs>
              <w:rPr>
                <w:b w:val="0"/>
                <w:bCs w:val="0"/>
              </w:rPr>
            </w:pPr>
            <w:r>
              <w:rPr>
                <w:b w:val="0"/>
                <w:bCs w:val="0"/>
              </w:rPr>
              <w:t>15,39</w:t>
            </w:r>
          </w:p>
        </w:tc>
        <w:tc>
          <w:tcPr>
            <w:tcW w:w="755" w:type="pct"/>
            <w:vMerge w:val="restart"/>
            <w:tcBorders>
              <w:top w:val="single" w:sz="4" w:space="0" w:color="auto"/>
              <w:left w:val="single" w:sz="4" w:space="0" w:color="auto"/>
              <w:right w:val="single" w:sz="4" w:space="0" w:color="auto"/>
            </w:tcBorders>
            <w:vAlign w:val="center"/>
          </w:tcPr>
          <w:p w:rsidR="000319E4" w:rsidRPr="00F676AF" w:rsidRDefault="000319E4" w:rsidP="00F5559D">
            <w:pPr>
              <w:tabs>
                <w:tab w:val="num" w:pos="0"/>
              </w:tabs>
              <w:rPr>
                <w:b w:val="0"/>
                <w:bCs w:val="0"/>
              </w:rPr>
            </w:pPr>
            <w:r>
              <w:rPr>
                <w:b w:val="0"/>
                <w:bCs w:val="0"/>
              </w:rPr>
              <w:t>1.00</w:t>
            </w:r>
            <m:oMath>
              <m:r>
                <m:rPr>
                  <m:sty m:val="bi"/>
                </m:rPr>
                <w:rPr>
                  <w:rFonts w:ascii="Cambria Math" w:hAnsi="Cambria Math"/>
                </w:rPr>
                <m:t>×</m:t>
              </m:r>
              <m:sSup>
                <m:sSupPr>
                  <m:ctrlPr>
                    <w:rPr>
                      <w:rFonts w:ascii="Cambria Math" w:hAnsi="Cambria Math"/>
                      <w:b w:val="0"/>
                      <w:bCs w:val="0"/>
                      <w:i/>
                    </w:rPr>
                  </m:ctrlPr>
                </m:sSupPr>
                <m:e>
                  <m:r>
                    <m:rPr>
                      <m:sty m:val="bi"/>
                    </m:rPr>
                    <w:rPr>
                      <w:rFonts w:ascii="Cambria Math" w:hAnsi="Cambria Math"/>
                    </w:rPr>
                    <m:t>10</m:t>
                  </m:r>
                </m:e>
                <m:sup>
                  <m:r>
                    <m:rPr>
                      <m:sty m:val="bi"/>
                    </m:rPr>
                    <w:rPr>
                      <w:rFonts w:ascii="Cambria Math" w:hAnsi="Cambria Math"/>
                    </w:rPr>
                    <m:t>-2</m:t>
                  </m:r>
                </m:sup>
              </m:sSup>
            </m:oMath>
          </w:p>
        </w:tc>
        <w:tc>
          <w:tcPr>
            <w:tcW w:w="783" w:type="pct"/>
            <w:tcBorders>
              <w:top w:val="single" w:sz="4" w:space="0" w:color="auto"/>
              <w:left w:val="single" w:sz="4" w:space="0" w:color="auto"/>
              <w:bottom w:val="single" w:sz="4" w:space="0" w:color="auto"/>
              <w:right w:val="single" w:sz="4" w:space="0" w:color="auto"/>
            </w:tcBorders>
            <w:vAlign w:val="center"/>
          </w:tcPr>
          <w:p w:rsidR="000319E4" w:rsidRPr="00F676AF" w:rsidRDefault="000319E4" w:rsidP="00D00A4A">
            <w:pPr>
              <w:tabs>
                <w:tab w:val="num" w:pos="0"/>
              </w:tabs>
              <w:jc w:val="center"/>
              <w:rPr>
                <w:b w:val="0"/>
                <w:bCs w:val="0"/>
              </w:rPr>
            </w:pPr>
            <w:r>
              <w:rPr>
                <w:b w:val="0"/>
                <w:bCs w:val="0"/>
              </w:rPr>
              <w:t>8</w:t>
            </w:r>
            <w:r w:rsidR="00920BF7">
              <w:rPr>
                <w:b w:val="0"/>
                <w:bCs w:val="0"/>
              </w:rPr>
              <w:t>.</w:t>
            </w:r>
            <w:r>
              <w:rPr>
                <w:b w:val="0"/>
                <w:bCs w:val="0"/>
              </w:rPr>
              <w:t>7</w:t>
            </w:r>
            <w:r w:rsidR="00920BF7">
              <w:rPr>
                <w:b w:val="0"/>
                <w:bCs w:val="0"/>
              </w:rPr>
              <w:t>5</w:t>
            </w:r>
            <m:oMath>
              <m:r>
                <m:rPr>
                  <m:sty m:val="bi"/>
                </m:rPr>
                <w:rPr>
                  <w:rFonts w:ascii="Cambria Math" w:hAnsi="Cambria Math"/>
                </w:rPr>
                <m:t>×</m:t>
              </m:r>
              <m:sSup>
                <m:sSupPr>
                  <m:ctrlPr>
                    <w:rPr>
                      <w:rFonts w:ascii="Cambria Math" w:hAnsi="Cambria Math"/>
                      <w:b w:val="0"/>
                      <w:bCs w:val="0"/>
                      <w:i/>
                    </w:rPr>
                  </m:ctrlPr>
                </m:sSupPr>
                <m:e>
                  <m:r>
                    <m:rPr>
                      <m:sty m:val="bi"/>
                    </m:rPr>
                    <w:rPr>
                      <w:rFonts w:ascii="Cambria Math" w:hAnsi="Cambria Math"/>
                    </w:rPr>
                    <m:t>10</m:t>
                  </m:r>
                </m:e>
                <m:sup>
                  <m:r>
                    <m:rPr>
                      <m:sty m:val="bi"/>
                    </m:rPr>
                    <w:rPr>
                      <w:rFonts w:ascii="Cambria Math" w:hAnsi="Cambria Math"/>
                    </w:rPr>
                    <m:t>-5</m:t>
                  </m:r>
                </m:sup>
              </m:sSup>
            </m:oMath>
          </w:p>
        </w:tc>
        <w:tc>
          <w:tcPr>
            <w:tcW w:w="517" w:type="pct"/>
            <w:vMerge w:val="restart"/>
            <w:tcBorders>
              <w:top w:val="single" w:sz="4" w:space="0" w:color="auto"/>
              <w:left w:val="single" w:sz="4" w:space="0" w:color="auto"/>
              <w:right w:val="single" w:sz="4" w:space="0" w:color="auto"/>
            </w:tcBorders>
          </w:tcPr>
          <w:p w:rsidR="000319E4" w:rsidRPr="00F676AF" w:rsidRDefault="000319E4" w:rsidP="00F5559D">
            <w:pPr>
              <w:tabs>
                <w:tab w:val="num" w:pos="0"/>
              </w:tabs>
              <w:rPr>
                <w:b w:val="0"/>
                <w:bCs w:val="0"/>
              </w:rPr>
            </w:pPr>
            <w:r w:rsidRPr="000319E4">
              <w:rPr>
                <w:b w:val="0"/>
                <w:bCs w:val="0"/>
                <w:sz w:val="22"/>
                <w:szCs w:val="22"/>
              </w:rPr>
              <w:t>8</w:t>
            </w:r>
            <w:r w:rsidR="00920BF7">
              <w:rPr>
                <w:b w:val="0"/>
                <w:bCs w:val="0"/>
                <w:sz w:val="22"/>
                <w:szCs w:val="22"/>
              </w:rPr>
              <w:t>.81</w:t>
            </w:r>
            <m:oMath>
              <m:r>
                <m:rPr>
                  <m:sty m:val="bi"/>
                </m:rPr>
                <w:rPr>
                  <w:rFonts w:ascii="Cambria Math" w:hAnsi="Cambria Math"/>
                  <w:sz w:val="22"/>
                  <w:szCs w:val="22"/>
                </w:rPr>
                <m:t>×</m:t>
              </m:r>
              <m:sSup>
                <m:sSupPr>
                  <m:ctrlPr>
                    <w:rPr>
                      <w:rFonts w:ascii="Cambria Math" w:hAnsi="Cambria Math"/>
                      <w:b w:val="0"/>
                      <w:bCs w:val="0"/>
                      <w:i/>
                      <w:sz w:val="22"/>
                      <w:szCs w:val="22"/>
                    </w:rPr>
                  </m:ctrlPr>
                </m:sSupPr>
                <m:e>
                  <m:r>
                    <m:rPr>
                      <m:sty m:val="bi"/>
                    </m:rPr>
                    <w:rPr>
                      <w:rFonts w:ascii="Cambria Math" w:hAnsi="Cambria Math"/>
                      <w:sz w:val="22"/>
                      <w:szCs w:val="22"/>
                    </w:rPr>
                    <m:t>10</m:t>
                  </m:r>
                </m:e>
                <m:sup>
                  <m:r>
                    <m:rPr>
                      <m:sty m:val="bi"/>
                    </m:rPr>
                    <w:rPr>
                      <w:rFonts w:ascii="Cambria Math" w:hAnsi="Cambria Math"/>
                      <w:sz w:val="22"/>
                      <w:szCs w:val="22"/>
                    </w:rPr>
                    <m:t>-5</m:t>
                  </m:r>
                </m:sup>
              </m:sSup>
            </m:oMath>
          </w:p>
        </w:tc>
        <w:tc>
          <w:tcPr>
            <w:tcW w:w="594" w:type="pct"/>
            <w:vMerge w:val="restart"/>
            <w:tcBorders>
              <w:top w:val="single" w:sz="4" w:space="0" w:color="auto"/>
              <w:left w:val="single" w:sz="4" w:space="0" w:color="auto"/>
              <w:right w:val="single" w:sz="4" w:space="0" w:color="auto"/>
            </w:tcBorders>
            <w:vAlign w:val="center"/>
          </w:tcPr>
          <w:p w:rsidR="000319E4" w:rsidRPr="00F676AF" w:rsidRDefault="000319E4" w:rsidP="00F5559D">
            <w:pPr>
              <w:tabs>
                <w:tab w:val="num" w:pos="0"/>
              </w:tabs>
              <w:rPr>
                <w:b w:val="0"/>
                <w:bCs w:val="0"/>
              </w:rPr>
            </w:pPr>
            <w:r>
              <w:rPr>
                <w:b w:val="0"/>
                <w:bCs w:val="0"/>
              </w:rPr>
              <w:t>1</w:t>
            </w:r>
            <w:r w:rsidRPr="00F676AF">
              <w:rPr>
                <w:b w:val="0"/>
                <w:bCs w:val="0"/>
                <w:vertAlign w:val="subscript"/>
              </w:rPr>
              <w:t>*</w:t>
            </w:r>
            <w:r w:rsidRPr="00F676AF">
              <w:rPr>
                <w:b w:val="0"/>
                <w:bCs w:val="0"/>
              </w:rPr>
              <w:t>10</w:t>
            </w:r>
            <w:r>
              <w:rPr>
                <w:b w:val="0"/>
                <w:bCs w:val="0"/>
                <w:vertAlign w:val="superscript"/>
              </w:rPr>
              <w:t>-3</w:t>
            </w:r>
          </w:p>
        </w:tc>
        <w:tc>
          <w:tcPr>
            <w:tcW w:w="667" w:type="pct"/>
            <w:vMerge w:val="restart"/>
            <w:tcBorders>
              <w:top w:val="single" w:sz="4" w:space="0" w:color="auto"/>
              <w:left w:val="single" w:sz="4" w:space="0" w:color="auto"/>
              <w:right w:val="single" w:sz="4" w:space="0" w:color="auto"/>
            </w:tcBorders>
            <w:vAlign w:val="center"/>
          </w:tcPr>
          <w:p w:rsidR="000319E4" w:rsidRPr="00F676AF" w:rsidRDefault="000319E4" w:rsidP="000966DC">
            <w:pPr>
              <w:tabs>
                <w:tab w:val="num" w:pos="0"/>
              </w:tabs>
              <w:rPr>
                <w:b w:val="0"/>
                <w:bCs w:val="0"/>
              </w:rPr>
            </w:pPr>
            <w:r>
              <w:rPr>
                <w:b w:val="0"/>
                <w:bCs w:val="0"/>
              </w:rPr>
              <w:t>8.9.</w:t>
            </w:r>
            <w:r w:rsidRPr="00F676AF">
              <w:rPr>
                <w:b w:val="0"/>
                <w:bCs w:val="0"/>
                <w:vertAlign w:val="subscript"/>
              </w:rPr>
              <w:t>*</w:t>
            </w:r>
            <w:r w:rsidRPr="00F676AF">
              <w:rPr>
                <w:b w:val="0"/>
                <w:bCs w:val="0"/>
              </w:rPr>
              <w:t>10</w:t>
            </w:r>
            <w:r w:rsidR="00823B9C">
              <w:rPr>
                <w:b w:val="0"/>
                <w:bCs w:val="0"/>
                <w:vertAlign w:val="superscript"/>
              </w:rPr>
              <w:t>-5</w:t>
            </w:r>
          </w:p>
        </w:tc>
        <w:tc>
          <w:tcPr>
            <w:tcW w:w="406" w:type="pct"/>
            <w:vMerge w:val="restart"/>
            <w:tcBorders>
              <w:top w:val="single" w:sz="4" w:space="0" w:color="auto"/>
              <w:left w:val="single" w:sz="4" w:space="0" w:color="auto"/>
              <w:right w:val="single" w:sz="4" w:space="0" w:color="auto"/>
            </w:tcBorders>
            <w:vAlign w:val="center"/>
          </w:tcPr>
          <w:p w:rsidR="000319E4" w:rsidRPr="00F676AF" w:rsidRDefault="00823B9C" w:rsidP="000966DC">
            <w:pPr>
              <w:tabs>
                <w:tab w:val="num" w:pos="0"/>
              </w:tabs>
              <w:rPr>
                <w:b w:val="0"/>
                <w:bCs w:val="0"/>
              </w:rPr>
            </w:pPr>
            <w:r>
              <w:rPr>
                <w:b w:val="0"/>
                <w:bCs w:val="0"/>
              </w:rPr>
              <w:t>0.989</w:t>
            </w:r>
          </w:p>
        </w:tc>
      </w:tr>
      <w:tr w:rsidR="000319E4" w:rsidRPr="00F676AF" w:rsidTr="00823B9C">
        <w:trPr>
          <w:trHeight w:val="279"/>
        </w:trPr>
        <w:tc>
          <w:tcPr>
            <w:tcW w:w="299" w:type="pct"/>
            <w:vMerge/>
            <w:tcBorders>
              <w:left w:val="single" w:sz="4" w:space="0" w:color="auto"/>
              <w:bottom w:val="single" w:sz="4" w:space="0" w:color="auto"/>
              <w:right w:val="single" w:sz="4" w:space="0" w:color="auto"/>
            </w:tcBorders>
            <w:vAlign w:val="center"/>
          </w:tcPr>
          <w:p w:rsidR="000319E4" w:rsidRPr="00F676AF" w:rsidRDefault="000319E4" w:rsidP="00F5559D">
            <w:pPr>
              <w:tabs>
                <w:tab w:val="num" w:pos="0"/>
              </w:tabs>
            </w:pPr>
          </w:p>
        </w:tc>
        <w:tc>
          <w:tcPr>
            <w:tcW w:w="602" w:type="pct"/>
            <w:tcBorders>
              <w:top w:val="single" w:sz="4" w:space="0" w:color="auto"/>
              <w:left w:val="single" w:sz="4" w:space="0" w:color="auto"/>
              <w:bottom w:val="single" w:sz="4" w:space="0" w:color="auto"/>
              <w:right w:val="single" w:sz="4" w:space="0" w:color="auto"/>
            </w:tcBorders>
            <w:vAlign w:val="center"/>
          </w:tcPr>
          <w:p w:rsidR="000319E4" w:rsidRPr="00F676AF" w:rsidRDefault="000319E4" w:rsidP="00F5559D">
            <w:pPr>
              <w:tabs>
                <w:tab w:val="num" w:pos="0"/>
              </w:tabs>
              <w:rPr>
                <w:b w:val="0"/>
                <w:bCs w:val="0"/>
              </w:rPr>
            </w:pPr>
            <w:r>
              <w:rPr>
                <w:b w:val="0"/>
                <w:bCs w:val="0"/>
              </w:rPr>
              <w:t>1.120</w:t>
            </w:r>
          </w:p>
        </w:tc>
        <w:tc>
          <w:tcPr>
            <w:tcW w:w="377" w:type="pct"/>
            <w:tcBorders>
              <w:top w:val="single" w:sz="4" w:space="0" w:color="auto"/>
              <w:left w:val="single" w:sz="4" w:space="0" w:color="auto"/>
              <w:bottom w:val="single" w:sz="4" w:space="0" w:color="auto"/>
              <w:right w:val="single" w:sz="4" w:space="0" w:color="auto"/>
            </w:tcBorders>
            <w:vAlign w:val="center"/>
          </w:tcPr>
          <w:p w:rsidR="000319E4" w:rsidRPr="00F676AF" w:rsidRDefault="000319E4" w:rsidP="00F5559D">
            <w:pPr>
              <w:tabs>
                <w:tab w:val="num" w:pos="0"/>
              </w:tabs>
              <w:rPr>
                <w:b w:val="0"/>
                <w:bCs w:val="0"/>
              </w:rPr>
            </w:pPr>
            <w:r>
              <w:rPr>
                <w:b w:val="0"/>
                <w:bCs w:val="0"/>
              </w:rPr>
              <w:t>12,60</w:t>
            </w:r>
          </w:p>
        </w:tc>
        <w:tc>
          <w:tcPr>
            <w:tcW w:w="755" w:type="pct"/>
            <w:vMerge/>
            <w:tcBorders>
              <w:left w:val="single" w:sz="4" w:space="0" w:color="auto"/>
              <w:bottom w:val="single" w:sz="4" w:space="0" w:color="auto"/>
              <w:right w:val="single" w:sz="4" w:space="0" w:color="auto"/>
            </w:tcBorders>
            <w:vAlign w:val="center"/>
          </w:tcPr>
          <w:p w:rsidR="000319E4" w:rsidRPr="00F676AF" w:rsidRDefault="000319E4" w:rsidP="00F5559D">
            <w:pPr>
              <w:tabs>
                <w:tab w:val="num" w:pos="0"/>
              </w:tabs>
              <w:rPr>
                <w:b w:val="0"/>
                <w:bCs w:val="0"/>
              </w:rPr>
            </w:pPr>
          </w:p>
        </w:tc>
        <w:tc>
          <w:tcPr>
            <w:tcW w:w="783" w:type="pct"/>
            <w:tcBorders>
              <w:top w:val="single" w:sz="4" w:space="0" w:color="auto"/>
              <w:left w:val="single" w:sz="4" w:space="0" w:color="auto"/>
              <w:bottom w:val="single" w:sz="4" w:space="0" w:color="auto"/>
              <w:right w:val="single" w:sz="4" w:space="0" w:color="auto"/>
            </w:tcBorders>
            <w:vAlign w:val="center"/>
          </w:tcPr>
          <w:p w:rsidR="000319E4" w:rsidRPr="00F676AF" w:rsidRDefault="000319E4" w:rsidP="00D00A4A">
            <w:pPr>
              <w:tabs>
                <w:tab w:val="num" w:pos="0"/>
              </w:tabs>
              <w:jc w:val="center"/>
              <w:rPr>
                <w:b w:val="0"/>
                <w:bCs w:val="0"/>
              </w:rPr>
            </w:pPr>
            <w:r>
              <w:rPr>
                <w:b w:val="0"/>
                <w:bCs w:val="0"/>
              </w:rPr>
              <w:t>8</w:t>
            </w:r>
            <w:r w:rsidR="00920BF7">
              <w:rPr>
                <w:b w:val="0"/>
                <w:bCs w:val="0"/>
              </w:rPr>
              <w:t>.</w:t>
            </w:r>
            <w:r>
              <w:rPr>
                <w:b w:val="0"/>
                <w:bCs w:val="0"/>
              </w:rPr>
              <w:t>8</w:t>
            </w:r>
            <w:r w:rsidR="00920BF7">
              <w:rPr>
                <w:b w:val="0"/>
                <w:bCs w:val="0"/>
              </w:rPr>
              <w:t>8</w:t>
            </w:r>
            <m:oMath>
              <m:r>
                <m:rPr>
                  <m:sty m:val="bi"/>
                </m:rPr>
                <w:rPr>
                  <w:rFonts w:ascii="Cambria Math" w:hAnsi="Cambria Math"/>
                </w:rPr>
                <m:t>×</m:t>
              </m:r>
              <m:sSup>
                <m:sSupPr>
                  <m:ctrlPr>
                    <w:rPr>
                      <w:rFonts w:ascii="Cambria Math" w:hAnsi="Cambria Math"/>
                      <w:b w:val="0"/>
                      <w:bCs w:val="0"/>
                      <w:i/>
                    </w:rPr>
                  </m:ctrlPr>
                </m:sSupPr>
                <m:e>
                  <m:r>
                    <m:rPr>
                      <m:sty m:val="bi"/>
                    </m:rPr>
                    <w:rPr>
                      <w:rFonts w:ascii="Cambria Math" w:hAnsi="Cambria Math"/>
                    </w:rPr>
                    <m:t>10</m:t>
                  </m:r>
                </m:e>
                <m:sup>
                  <m:r>
                    <m:rPr>
                      <m:sty m:val="bi"/>
                    </m:rPr>
                    <w:rPr>
                      <w:rFonts w:ascii="Cambria Math" w:hAnsi="Cambria Math"/>
                    </w:rPr>
                    <m:t>-5</m:t>
                  </m:r>
                </m:sup>
              </m:sSup>
            </m:oMath>
          </w:p>
        </w:tc>
        <w:tc>
          <w:tcPr>
            <w:tcW w:w="517" w:type="pct"/>
            <w:vMerge/>
            <w:tcBorders>
              <w:left w:val="single" w:sz="4" w:space="0" w:color="auto"/>
              <w:bottom w:val="single" w:sz="4" w:space="0" w:color="auto"/>
              <w:right w:val="single" w:sz="4" w:space="0" w:color="auto"/>
            </w:tcBorders>
          </w:tcPr>
          <w:p w:rsidR="000319E4" w:rsidRPr="00F676AF" w:rsidRDefault="000319E4" w:rsidP="00F5559D">
            <w:pPr>
              <w:tabs>
                <w:tab w:val="num" w:pos="0"/>
              </w:tabs>
              <w:rPr>
                <w:b w:val="0"/>
                <w:bCs w:val="0"/>
              </w:rPr>
            </w:pPr>
          </w:p>
        </w:tc>
        <w:tc>
          <w:tcPr>
            <w:tcW w:w="594" w:type="pct"/>
            <w:vMerge/>
            <w:tcBorders>
              <w:left w:val="single" w:sz="4" w:space="0" w:color="auto"/>
              <w:bottom w:val="single" w:sz="4" w:space="0" w:color="auto"/>
              <w:right w:val="single" w:sz="4" w:space="0" w:color="auto"/>
            </w:tcBorders>
            <w:vAlign w:val="center"/>
          </w:tcPr>
          <w:p w:rsidR="000319E4" w:rsidRPr="00F676AF" w:rsidRDefault="000319E4" w:rsidP="00F5559D">
            <w:pPr>
              <w:tabs>
                <w:tab w:val="num" w:pos="0"/>
              </w:tabs>
              <w:rPr>
                <w:b w:val="0"/>
                <w:bCs w:val="0"/>
              </w:rPr>
            </w:pPr>
          </w:p>
        </w:tc>
        <w:tc>
          <w:tcPr>
            <w:tcW w:w="667" w:type="pct"/>
            <w:vMerge/>
            <w:tcBorders>
              <w:left w:val="single" w:sz="4" w:space="0" w:color="auto"/>
              <w:bottom w:val="single" w:sz="4" w:space="0" w:color="auto"/>
              <w:right w:val="single" w:sz="4" w:space="0" w:color="auto"/>
            </w:tcBorders>
            <w:vAlign w:val="center"/>
          </w:tcPr>
          <w:p w:rsidR="000319E4" w:rsidRPr="00F676AF" w:rsidRDefault="000319E4" w:rsidP="00F5559D">
            <w:pPr>
              <w:tabs>
                <w:tab w:val="num" w:pos="0"/>
              </w:tabs>
              <w:rPr>
                <w:b w:val="0"/>
                <w:bCs w:val="0"/>
              </w:rPr>
            </w:pPr>
          </w:p>
        </w:tc>
        <w:tc>
          <w:tcPr>
            <w:tcW w:w="406" w:type="pct"/>
            <w:vMerge/>
            <w:tcBorders>
              <w:left w:val="single" w:sz="4" w:space="0" w:color="auto"/>
              <w:bottom w:val="single" w:sz="4" w:space="0" w:color="auto"/>
              <w:right w:val="single" w:sz="4" w:space="0" w:color="auto"/>
            </w:tcBorders>
            <w:vAlign w:val="center"/>
          </w:tcPr>
          <w:p w:rsidR="000319E4" w:rsidRPr="00F676AF" w:rsidRDefault="000319E4" w:rsidP="00F5559D">
            <w:pPr>
              <w:tabs>
                <w:tab w:val="num" w:pos="0"/>
              </w:tabs>
              <w:rPr>
                <w:b w:val="0"/>
                <w:bCs w:val="0"/>
              </w:rPr>
            </w:pPr>
          </w:p>
        </w:tc>
      </w:tr>
    </w:tbl>
    <w:p w:rsidR="00510E99" w:rsidRPr="00F676AF" w:rsidRDefault="00510E99" w:rsidP="00D71F8F">
      <w:pPr>
        <w:tabs>
          <w:tab w:val="num" w:pos="0"/>
        </w:tabs>
        <w:rPr>
          <w:i/>
          <w:u w:val="single"/>
        </w:rPr>
      </w:pPr>
    </w:p>
    <w:p w:rsidR="00AB00ED" w:rsidRPr="00F676AF" w:rsidRDefault="00AB00ED" w:rsidP="00D71F8F">
      <w:pPr>
        <w:tabs>
          <w:tab w:val="num" w:pos="0"/>
        </w:tabs>
        <w:rPr>
          <w:noProof/>
        </w:rPr>
      </w:pPr>
    </w:p>
    <w:p w:rsidR="001C4D5B" w:rsidRPr="00F676AF" w:rsidRDefault="001C4D5B" w:rsidP="00D71F8F">
      <w:pPr>
        <w:tabs>
          <w:tab w:val="num" w:pos="0"/>
        </w:tabs>
        <w:rPr>
          <w:b w:val="0"/>
          <w:bCs w:val="0"/>
          <w:noProof/>
        </w:rPr>
      </w:pPr>
      <w:r w:rsidRPr="00F676AF">
        <w:rPr>
          <w:noProof/>
        </w:rPr>
        <w:t>C</w:t>
      </w:r>
      <w:r w:rsidR="00570EC1" w:rsidRPr="00F676AF">
        <w:rPr>
          <w:noProof/>
          <w:vertAlign w:val="subscript"/>
        </w:rPr>
        <w:t>q</w:t>
      </w:r>
      <w:r w:rsidRPr="00F676AF">
        <w:rPr>
          <w:noProof/>
          <w:vertAlign w:val="subscript"/>
        </w:rPr>
        <w:t>moy</w:t>
      </w:r>
      <w:r w:rsidR="00823B9C">
        <w:rPr>
          <w:b w:val="0"/>
          <w:bCs w:val="0"/>
          <w:noProof/>
        </w:rPr>
        <w:t xml:space="preserve"> =(0.646+0.744+0.752+0.796+0.679+0.989)/6</w:t>
      </w:r>
    </w:p>
    <w:p w:rsidR="001C4D5B" w:rsidRPr="00F676AF" w:rsidRDefault="001C4D5B" w:rsidP="00D71F8F">
      <w:pPr>
        <w:tabs>
          <w:tab w:val="num" w:pos="0"/>
        </w:tabs>
        <w:rPr>
          <w:b w:val="0"/>
          <w:bCs w:val="0"/>
          <w:noProof/>
        </w:rPr>
      </w:pPr>
      <w:r w:rsidRPr="00F676AF">
        <w:rPr>
          <w:b w:val="0"/>
          <w:bCs w:val="0"/>
          <w:noProof/>
        </w:rPr>
        <w:sym w:font="Wingdings" w:char="F0E8"/>
      </w:r>
      <w:r w:rsidRPr="00F676AF">
        <w:rPr>
          <w:b w:val="0"/>
          <w:bCs w:val="0"/>
          <w:noProof/>
        </w:rPr>
        <w:t xml:space="preserve"> </w:t>
      </w:r>
      <w:r w:rsidRPr="00F676AF">
        <w:rPr>
          <w:noProof/>
        </w:rPr>
        <w:t>C</w:t>
      </w:r>
      <w:r w:rsidR="00570EC1" w:rsidRPr="00F676AF">
        <w:rPr>
          <w:noProof/>
          <w:vertAlign w:val="subscript"/>
        </w:rPr>
        <w:t>q</w:t>
      </w:r>
      <w:r w:rsidRPr="00F676AF">
        <w:rPr>
          <w:noProof/>
          <w:vertAlign w:val="subscript"/>
        </w:rPr>
        <w:t>moy</w:t>
      </w:r>
      <w:r w:rsidRPr="00F676AF">
        <w:rPr>
          <w:b w:val="0"/>
          <w:bCs w:val="0"/>
          <w:noProof/>
        </w:rPr>
        <w:t xml:space="preserve"> = 0.</w:t>
      </w:r>
      <w:r w:rsidR="00823B9C">
        <w:rPr>
          <w:b w:val="0"/>
          <w:bCs w:val="0"/>
          <w:noProof/>
        </w:rPr>
        <w:t>767</w:t>
      </w:r>
    </w:p>
    <w:p w:rsidR="001C4D5B" w:rsidRPr="00F676AF" w:rsidRDefault="001C4D5B" w:rsidP="00D71F8F">
      <w:pPr>
        <w:tabs>
          <w:tab w:val="num" w:pos="0"/>
        </w:tabs>
        <w:rPr>
          <w:b w:val="0"/>
          <w:bCs w:val="0"/>
        </w:rPr>
      </w:pPr>
      <w:r w:rsidRPr="00F676AF">
        <w:rPr>
          <w:noProof/>
        </w:rPr>
        <w:sym w:font="Wingdings" w:char="F0E8"/>
      </w:r>
      <w:r w:rsidRPr="00F676AF">
        <w:rPr>
          <w:noProof/>
        </w:rPr>
        <w:t xml:space="preserve"> </w:t>
      </w:r>
      <w:r w:rsidRPr="00F676AF">
        <w:t>C</w:t>
      </w:r>
      <w:r w:rsidR="00570EC1" w:rsidRPr="00F676AF">
        <w:rPr>
          <w:vertAlign w:val="subscript"/>
        </w:rPr>
        <w:t>q</w:t>
      </w:r>
      <w:r w:rsidRPr="00F676AF">
        <w:rPr>
          <w:vertAlign w:val="subscript"/>
        </w:rPr>
        <w:t>moy</w:t>
      </w:r>
      <w:r w:rsidR="00823B9C">
        <w:rPr>
          <w:b w:val="0"/>
          <w:bCs w:val="0"/>
        </w:rPr>
        <w:t>=76.7</w:t>
      </w:r>
      <w:r w:rsidRPr="00F676AF">
        <w:rPr>
          <w:b w:val="0"/>
          <w:bCs w:val="0"/>
        </w:rPr>
        <w:t>%</w:t>
      </w:r>
    </w:p>
    <w:p w:rsidR="001C4D5B" w:rsidRPr="00F676AF" w:rsidRDefault="001C4D5B" w:rsidP="00D71F8F">
      <w:pPr>
        <w:tabs>
          <w:tab w:val="num" w:pos="0"/>
        </w:tabs>
        <w:rPr>
          <w:i/>
          <w:u w:val="single"/>
        </w:rPr>
      </w:pPr>
    </w:p>
    <w:p w:rsidR="001C4D5B" w:rsidRPr="00F676AF" w:rsidRDefault="001C4D5B" w:rsidP="00D71F8F">
      <w:pPr>
        <w:tabs>
          <w:tab w:val="num" w:pos="0"/>
        </w:tabs>
        <w:rPr>
          <w:i/>
          <w:u w:val="single"/>
        </w:rPr>
      </w:pPr>
      <w:r w:rsidRPr="00F676AF">
        <w:rPr>
          <w:i/>
          <w:color w:val="FF0000"/>
          <w:u w:val="single"/>
        </w:rPr>
        <w:t>Commentaire </w:t>
      </w:r>
      <w:r w:rsidRPr="00F676AF">
        <w:rPr>
          <w:i/>
          <w:u w:val="single"/>
        </w:rPr>
        <w:t>:</w:t>
      </w:r>
      <w:r w:rsidRPr="00F676AF">
        <w:rPr>
          <w:i/>
        </w:rPr>
        <w:t xml:space="preserve"> </w:t>
      </w:r>
    </w:p>
    <w:p w:rsidR="001C4D5B" w:rsidRPr="00F676AF" w:rsidRDefault="001C4D5B" w:rsidP="00D71F8F">
      <w:pPr>
        <w:tabs>
          <w:tab w:val="num" w:pos="0"/>
        </w:tabs>
        <w:rPr>
          <w:i/>
        </w:rPr>
      </w:pPr>
    </w:p>
    <w:p w:rsidR="00AF765F" w:rsidRDefault="00D71F8F" w:rsidP="00D71F8F">
      <w:pPr>
        <w:rPr>
          <w:i/>
          <w:iCs/>
          <w:u w:val="single"/>
        </w:rPr>
      </w:pPr>
      <w:r w:rsidRPr="00F676AF">
        <w:rPr>
          <w:i/>
          <w:iCs/>
          <w:u w:val="single"/>
        </w:rPr>
        <w:t>●</w:t>
      </w:r>
      <w:r w:rsidR="00301064" w:rsidRPr="00F676AF">
        <w:rPr>
          <w:i/>
          <w:iCs/>
          <w:u w:val="single"/>
        </w:rPr>
        <w:t xml:space="preserve"> </w:t>
      </w:r>
      <w:r w:rsidR="001C4D5B" w:rsidRPr="00F676AF">
        <w:rPr>
          <w:i/>
          <w:iCs/>
          <w:u w:val="single"/>
        </w:rPr>
        <w:t>Courbe théorique :</w:t>
      </w:r>
    </w:p>
    <w:p w:rsidR="001C4D5B" w:rsidRPr="00F676AF" w:rsidRDefault="001C4D5B" w:rsidP="00D71F8F">
      <w:r w:rsidRPr="00F676AF">
        <w:t xml:space="preserve"> </w:t>
      </w:r>
      <w:r w:rsidRPr="00F676AF">
        <w:rPr>
          <w:b w:val="0"/>
        </w:rPr>
        <w:t>On voit qu’il y a une prolifération de la courbe, c’est-à-dire que le débit théorique est proportionnel à la charge du déversoir. Plus la hauteur d’eau augmente plus le débit de déversement augmente.</w:t>
      </w:r>
    </w:p>
    <w:p w:rsidR="00AF765F" w:rsidRDefault="00D71F8F" w:rsidP="00F676AF">
      <w:r w:rsidRPr="00F676AF">
        <w:rPr>
          <w:i/>
          <w:iCs/>
          <w:u w:val="single"/>
        </w:rPr>
        <w:t>●</w:t>
      </w:r>
      <w:r w:rsidR="00301064" w:rsidRPr="00F676AF">
        <w:rPr>
          <w:i/>
          <w:iCs/>
          <w:u w:val="single"/>
        </w:rPr>
        <w:t xml:space="preserve"> </w:t>
      </w:r>
      <w:r w:rsidR="001C4D5B" w:rsidRPr="00F676AF">
        <w:rPr>
          <w:i/>
          <w:iCs/>
          <w:u w:val="single"/>
        </w:rPr>
        <w:t>Courbe expérimentale :</w:t>
      </w:r>
      <w:r w:rsidR="001C4D5B" w:rsidRPr="00F676AF">
        <w:t xml:space="preserve"> </w:t>
      </w:r>
    </w:p>
    <w:p w:rsidR="00F676AF" w:rsidRPr="00F676AF" w:rsidRDefault="001C4D5B" w:rsidP="00F676AF">
      <w:r w:rsidRPr="00F676AF">
        <w:rPr>
          <w:b w:val="0"/>
        </w:rPr>
        <w:t>On constate que pour un déversoir triangulaire la courbe expérimentale se trouve au dessus de celle théorique, et qu’elle se prolonge proportionnellement à h, mais à une certaine valeur(Q</w:t>
      </w:r>
      <w:r w:rsidRPr="00F676AF">
        <w:rPr>
          <w:b w:val="0"/>
          <w:vertAlign w:val="subscript"/>
        </w:rPr>
        <w:t>exp</w:t>
      </w:r>
      <w:r w:rsidRPr="00F676AF">
        <w:rPr>
          <w:b w:val="0"/>
        </w:rPr>
        <w:t>=Q</w:t>
      </w:r>
      <w:r w:rsidRPr="00F676AF">
        <w:rPr>
          <w:b w:val="0"/>
          <w:vertAlign w:val="subscript"/>
        </w:rPr>
        <w:t>Rec</w:t>
      </w:r>
      <w:r w:rsidRPr="00F676AF">
        <w:rPr>
          <w:b w:val="0"/>
        </w:rPr>
        <w:t>) elles s’entrecroise pour continuer sa course au dessous d’elle</w:t>
      </w:r>
      <w:r w:rsidRPr="00F676AF">
        <w:rPr>
          <w:sz w:val="32"/>
          <w:szCs w:val="32"/>
        </w:rPr>
        <w:t xml:space="preserve">. </w:t>
      </w:r>
    </w:p>
    <w:p w:rsidR="00AF765F" w:rsidRDefault="00AF765F" w:rsidP="00F676AF">
      <w:pPr>
        <w:rPr>
          <w:i/>
          <w:color w:val="FF0000"/>
          <w:u w:val="single"/>
        </w:rPr>
      </w:pPr>
    </w:p>
    <w:p w:rsidR="00AF765F" w:rsidRDefault="00AF765F" w:rsidP="00F676AF">
      <w:pPr>
        <w:rPr>
          <w:i/>
          <w:color w:val="FF0000"/>
          <w:u w:val="single"/>
        </w:rPr>
      </w:pPr>
    </w:p>
    <w:p w:rsidR="00AF765F" w:rsidRDefault="00AF765F" w:rsidP="00F676AF">
      <w:pPr>
        <w:rPr>
          <w:i/>
          <w:color w:val="FF0000"/>
          <w:u w:val="single"/>
        </w:rPr>
      </w:pPr>
    </w:p>
    <w:p w:rsidR="001C4D5B" w:rsidRPr="00F676AF" w:rsidRDefault="001C4D5B" w:rsidP="00F676AF">
      <w:pPr>
        <w:rPr>
          <w:i/>
          <w:color w:val="FF0000"/>
          <w:u w:val="single"/>
        </w:rPr>
      </w:pPr>
      <w:r w:rsidRPr="00F676AF">
        <w:rPr>
          <w:i/>
          <w:color w:val="FF0000"/>
          <w:u w:val="single"/>
        </w:rPr>
        <w:t>Diagramme Log(Q</w:t>
      </w:r>
      <w:r w:rsidRPr="00F676AF">
        <w:rPr>
          <w:i/>
          <w:color w:val="FF0000"/>
          <w:u w:val="single"/>
          <w:vertAlign w:val="subscript"/>
        </w:rPr>
        <w:t>exp</w:t>
      </w:r>
      <w:r w:rsidRPr="00F676AF">
        <w:rPr>
          <w:i/>
          <w:color w:val="FF0000"/>
          <w:u w:val="single"/>
        </w:rPr>
        <w:t>)=Log(H) </w:t>
      </w:r>
    </w:p>
    <w:p w:rsidR="00F676AF" w:rsidRPr="00F676AF" w:rsidRDefault="00F676AF" w:rsidP="00F676AF"/>
    <w:p w:rsidR="00570EC1" w:rsidRPr="00F676AF" w:rsidRDefault="00570EC1" w:rsidP="00D71F8F">
      <w:pPr>
        <w:tabs>
          <w:tab w:val="num" w:pos="0"/>
        </w:tabs>
        <w:rPr>
          <w:i/>
          <w:u w:val="single"/>
        </w:rPr>
      </w:pPr>
    </w:p>
    <w:tbl>
      <w:tblPr>
        <w:tblW w:w="691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1361"/>
        <w:gridCol w:w="908"/>
        <w:gridCol w:w="908"/>
        <w:gridCol w:w="909"/>
        <w:gridCol w:w="909"/>
        <w:gridCol w:w="909"/>
        <w:gridCol w:w="1008"/>
      </w:tblGrid>
      <w:tr w:rsidR="00823B9C" w:rsidRPr="00F676AF" w:rsidTr="00823B9C">
        <w:trPr>
          <w:trHeight w:val="416"/>
        </w:trPr>
        <w:tc>
          <w:tcPr>
            <w:tcW w:w="1361" w:type="dxa"/>
          </w:tcPr>
          <w:p w:rsidR="00823B9C" w:rsidRPr="002E6DDC" w:rsidRDefault="00823B9C" w:rsidP="00D71F8F">
            <w:pPr>
              <w:tabs>
                <w:tab w:val="num" w:pos="0"/>
              </w:tabs>
            </w:pPr>
            <w:r w:rsidRPr="002E6DDC">
              <w:lastRenderedPageBreak/>
              <w:t>LogH</w:t>
            </w:r>
          </w:p>
        </w:tc>
        <w:tc>
          <w:tcPr>
            <w:tcW w:w="908" w:type="dxa"/>
          </w:tcPr>
          <w:p w:rsidR="00823B9C" w:rsidRPr="002E6DDC" w:rsidRDefault="00823B9C" w:rsidP="00931630">
            <w:pPr>
              <w:tabs>
                <w:tab w:val="num" w:pos="0"/>
              </w:tabs>
            </w:pPr>
            <w:r>
              <w:t>-1.45</w:t>
            </w:r>
          </w:p>
        </w:tc>
        <w:tc>
          <w:tcPr>
            <w:tcW w:w="908" w:type="dxa"/>
          </w:tcPr>
          <w:p w:rsidR="00823B9C" w:rsidRPr="002E6DDC" w:rsidRDefault="00823B9C" w:rsidP="00931630">
            <w:pPr>
              <w:tabs>
                <w:tab w:val="num" w:pos="0"/>
              </w:tabs>
            </w:pPr>
            <w:r w:rsidRPr="002E6DDC">
              <w:t>-1.52</w:t>
            </w:r>
          </w:p>
        </w:tc>
        <w:tc>
          <w:tcPr>
            <w:tcW w:w="909" w:type="dxa"/>
          </w:tcPr>
          <w:p w:rsidR="00823B9C" w:rsidRPr="002E6DDC" w:rsidRDefault="00823B9C" w:rsidP="00931630">
            <w:pPr>
              <w:tabs>
                <w:tab w:val="num" w:pos="0"/>
              </w:tabs>
            </w:pPr>
            <w:r>
              <w:t>-1.60</w:t>
            </w:r>
          </w:p>
        </w:tc>
        <w:tc>
          <w:tcPr>
            <w:tcW w:w="909" w:type="dxa"/>
          </w:tcPr>
          <w:p w:rsidR="00823B9C" w:rsidRPr="002E6DDC" w:rsidRDefault="00823B9C" w:rsidP="007868A5">
            <w:pPr>
              <w:tabs>
                <w:tab w:val="num" w:pos="0"/>
              </w:tabs>
            </w:pPr>
            <w:r>
              <w:t>-1.69</w:t>
            </w:r>
          </w:p>
        </w:tc>
        <w:tc>
          <w:tcPr>
            <w:tcW w:w="909" w:type="dxa"/>
          </w:tcPr>
          <w:p w:rsidR="00823B9C" w:rsidRPr="002E6DDC" w:rsidRDefault="00823B9C" w:rsidP="007868A5">
            <w:pPr>
              <w:tabs>
                <w:tab w:val="num" w:pos="0"/>
              </w:tabs>
            </w:pPr>
            <w:r>
              <w:t>-1.82</w:t>
            </w:r>
          </w:p>
        </w:tc>
        <w:tc>
          <w:tcPr>
            <w:tcW w:w="1008" w:type="dxa"/>
          </w:tcPr>
          <w:p w:rsidR="00823B9C" w:rsidRPr="002E6DDC" w:rsidRDefault="00823B9C" w:rsidP="00D71F8F">
            <w:pPr>
              <w:tabs>
                <w:tab w:val="num" w:pos="0"/>
              </w:tabs>
            </w:pPr>
            <w:r w:rsidRPr="002E6DDC">
              <w:t>-2</w:t>
            </w:r>
          </w:p>
        </w:tc>
      </w:tr>
      <w:tr w:rsidR="00823B9C" w:rsidRPr="00F676AF" w:rsidTr="00823B9C">
        <w:trPr>
          <w:trHeight w:val="362"/>
        </w:trPr>
        <w:tc>
          <w:tcPr>
            <w:tcW w:w="1361" w:type="dxa"/>
          </w:tcPr>
          <w:p w:rsidR="00823B9C" w:rsidRPr="002E6DDC" w:rsidRDefault="00823B9C" w:rsidP="00D71F8F">
            <w:pPr>
              <w:tabs>
                <w:tab w:val="num" w:pos="0"/>
              </w:tabs>
            </w:pPr>
            <w:r w:rsidRPr="002E6DDC">
              <w:t>LogQ</w:t>
            </w:r>
            <w:r w:rsidRPr="002E6DDC">
              <w:rPr>
                <w:vertAlign w:val="subscript"/>
              </w:rPr>
              <w:t>Exp</w:t>
            </w:r>
          </w:p>
        </w:tc>
        <w:tc>
          <w:tcPr>
            <w:tcW w:w="908" w:type="dxa"/>
          </w:tcPr>
          <w:p w:rsidR="00823B9C" w:rsidRPr="002E6DDC" w:rsidRDefault="00823B9C" w:rsidP="007868A5">
            <w:pPr>
              <w:tabs>
                <w:tab w:val="num" w:pos="0"/>
              </w:tabs>
            </w:pPr>
            <w:r>
              <w:t>-3.41</w:t>
            </w:r>
          </w:p>
        </w:tc>
        <w:tc>
          <w:tcPr>
            <w:tcW w:w="908" w:type="dxa"/>
          </w:tcPr>
          <w:p w:rsidR="00823B9C" w:rsidRPr="002E6DDC" w:rsidRDefault="00823B9C" w:rsidP="007868A5">
            <w:pPr>
              <w:tabs>
                <w:tab w:val="num" w:pos="0"/>
              </w:tabs>
            </w:pPr>
            <w:r>
              <w:t>-3.46</w:t>
            </w:r>
          </w:p>
        </w:tc>
        <w:tc>
          <w:tcPr>
            <w:tcW w:w="909" w:type="dxa"/>
          </w:tcPr>
          <w:p w:rsidR="00823B9C" w:rsidRPr="002E6DDC" w:rsidRDefault="00823B9C" w:rsidP="007868A5">
            <w:pPr>
              <w:tabs>
                <w:tab w:val="num" w:pos="0"/>
              </w:tabs>
            </w:pPr>
            <w:r>
              <w:t>-3.57</w:t>
            </w:r>
          </w:p>
        </w:tc>
        <w:tc>
          <w:tcPr>
            <w:tcW w:w="909" w:type="dxa"/>
          </w:tcPr>
          <w:p w:rsidR="00823B9C" w:rsidRPr="002E6DDC" w:rsidRDefault="00823B9C" w:rsidP="007868A5">
            <w:pPr>
              <w:tabs>
                <w:tab w:val="num" w:pos="0"/>
              </w:tabs>
            </w:pPr>
            <w:r>
              <w:t>-3.70</w:t>
            </w:r>
          </w:p>
        </w:tc>
        <w:tc>
          <w:tcPr>
            <w:tcW w:w="909" w:type="dxa"/>
          </w:tcPr>
          <w:p w:rsidR="00823B9C" w:rsidRPr="002E6DDC" w:rsidRDefault="00823B9C" w:rsidP="007868A5">
            <w:pPr>
              <w:tabs>
                <w:tab w:val="num" w:pos="0"/>
              </w:tabs>
            </w:pPr>
            <w:r>
              <w:t>-3.95</w:t>
            </w:r>
          </w:p>
        </w:tc>
        <w:tc>
          <w:tcPr>
            <w:tcW w:w="1008" w:type="dxa"/>
          </w:tcPr>
          <w:p w:rsidR="00823B9C" w:rsidRPr="002E6DDC" w:rsidRDefault="00823B9C" w:rsidP="007868A5">
            <w:pPr>
              <w:tabs>
                <w:tab w:val="num" w:pos="0"/>
              </w:tabs>
            </w:pPr>
            <w:r>
              <w:t>-4.05</w:t>
            </w:r>
          </w:p>
        </w:tc>
      </w:tr>
    </w:tbl>
    <w:p w:rsidR="001C4D5B" w:rsidRPr="00F676AF" w:rsidRDefault="001C4D5B" w:rsidP="00AF765F">
      <w:pPr>
        <w:tabs>
          <w:tab w:val="num" w:pos="0"/>
        </w:tabs>
      </w:pPr>
    </w:p>
    <w:p w:rsidR="001C4D5B" w:rsidRPr="00F676AF" w:rsidRDefault="001C4D5B" w:rsidP="00D71F8F">
      <w:pPr>
        <w:tabs>
          <w:tab w:val="num" w:pos="0"/>
        </w:tabs>
      </w:pPr>
      <w:r w:rsidRPr="00F676AF">
        <w:t xml:space="preserve"> </w:t>
      </w:r>
      <w:r w:rsidRPr="00F676AF">
        <w:rPr>
          <w:b w:val="0"/>
        </w:rPr>
        <w:t>Le graphe est une droite qui ne passe par l’origine,  son équation est la suivante :</w:t>
      </w:r>
    </w:p>
    <w:p w:rsidR="00F676AF" w:rsidRPr="00F676AF" w:rsidRDefault="00F676AF" w:rsidP="00D71F8F">
      <w:pPr>
        <w:tabs>
          <w:tab w:val="num" w:pos="0"/>
        </w:tabs>
        <w:rPr>
          <w:b w:val="0"/>
        </w:rPr>
      </w:pPr>
    </w:p>
    <w:p w:rsidR="001C4D5B" w:rsidRPr="00F676AF" w:rsidRDefault="001C4D5B" w:rsidP="00D71F8F">
      <w:pPr>
        <w:tabs>
          <w:tab w:val="num" w:pos="0"/>
        </w:tabs>
        <w:rPr>
          <w:i/>
        </w:rPr>
      </w:pPr>
      <w:r w:rsidRPr="00F676AF">
        <w:rPr>
          <w:b w:val="0"/>
        </w:rPr>
        <w:t xml:space="preserve"> </w:t>
      </w:r>
      <w:r w:rsidRPr="00F676AF">
        <w:rPr>
          <w:i/>
        </w:rPr>
        <w:t>Y = AX + B.</w:t>
      </w:r>
    </w:p>
    <w:p w:rsidR="00A02CEA" w:rsidRPr="00F676AF" w:rsidRDefault="00A02CEA" w:rsidP="00D71F8F">
      <w:pPr>
        <w:tabs>
          <w:tab w:val="num" w:pos="0"/>
        </w:tabs>
        <w:rPr>
          <w:i/>
        </w:rPr>
      </w:pPr>
    </w:p>
    <w:p w:rsidR="001C4D5B" w:rsidRPr="00F676AF" w:rsidRDefault="00D71F8F" w:rsidP="00D71F8F">
      <w:pPr>
        <w:tabs>
          <w:tab w:val="num" w:pos="0"/>
        </w:tabs>
        <w:rPr>
          <w:i/>
          <w:iCs/>
          <w:u w:val="single"/>
        </w:rPr>
      </w:pPr>
      <w:r w:rsidRPr="00F676AF">
        <w:rPr>
          <w:i/>
          <w:iCs/>
          <w:u w:val="single"/>
        </w:rPr>
        <w:t xml:space="preserve">● </w:t>
      </w:r>
      <w:r w:rsidR="001C4D5B" w:rsidRPr="00F676AF">
        <w:rPr>
          <w:i/>
          <w:iCs/>
          <w:u w:val="single"/>
        </w:rPr>
        <w:t>Commentaire01 :</w:t>
      </w:r>
    </w:p>
    <w:p w:rsidR="00A02CEA" w:rsidRPr="00F676AF" w:rsidRDefault="00A02CEA" w:rsidP="00D71F8F">
      <w:pPr>
        <w:tabs>
          <w:tab w:val="num" w:pos="0"/>
        </w:tabs>
        <w:rPr>
          <w:i/>
          <w:iCs/>
          <w:sz w:val="28"/>
          <w:szCs w:val="28"/>
          <w:u w:val="single"/>
        </w:rPr>
      </w:pPr>
    </w:p>
    <w:p w:rsidR="001C4D5B" w:rsidRPr="00F676AF" w:rsidRDefault="001C4D5B" w:rsidP="00D71F8F">
      <w:pPr>
        <w:tabs>
          <w:tab w:val="num" w:pos="0"/>
        </w:tabs>
        <w:rPr>
          <w:b w:val="0"/>
          <w:i/>
        </w:rPr>
      </w:pPr>
      <w:r w:rsidRPr="00F676AF">
        <w:rPr>
          <w:b w:val="0"/>
          <w:i/>
        </w:rPr>
        <w:t>La valeur du coefficient (C</w:t>
      </w:r>
      <w:r w:rsidRPr="00F676AF">
        <w:rPr>
          <w:b w:val="0"/>
          <w:i/>
          <w:vertAlign w:val="subscript"/>
        </w:rPr>
        <w:t>q1</w:t>
      </w:r>
      <w:r w:rsidRPr="00F676AF">
        <w:rPr>
          <w:b w:val="0"/>
          <w:i/>
        </w:rPr>
        <w:t>=0,79) obtenue grâce à ce graphe, n’est  pas proche de celle obtenue analytiquement (C</w:t>
      </w:r>
      <w:r w:rsidRPr="00F676AF">
        <w:rPr>
          <w:b w:val="0"/>
          <w:i/>
          <w:vertAlign w:val="subscript"/>
        </w:rPr>
        <w:t>q2/moy</w:t>
      </w:r>
      <w:r w:rsidRPr="00F676AF">
        <w:rPr>
          <w:b w:val="0"/>
          <w:i/>
        </w:rPr>
        <w:t>=0,81), et cela est due aux erreurs commises lors de la manipulation. Ce coefficient représente aussi la différence entre le débit calculé avec la formule donnée et celui mesuré directement au lab</w:t>
      </w:r>
    </w:p>
    <w:p w:rsidR="001C4D5B" w:rsidRPr="00F676AF" w:rsidRDefault="001C4D5B" w:rsidP="00D71F8F">
      <w:pPr>
        <w:tabs>
          <w:tab w:val="num" w:pos="0"/>
        </w:tabs>
        <w:rPr>
          <w:b w:val="0"/>
          <w:i/>
        </w:rPr>
      </w:pPr>
      <w:r w:rsidRPr="00F676AF">
        <w:rPr>
          <w:b w:val="0"/>
          <w:i/>
        </w:rPr>
        <w:t xml:space="preserve">oratoire.  </w:t>
      </w:r>
    </w:p>
    <w:p w:rsidR="001C4D5B" w:rsidRPr="00F676AF" w:rsidRDefault="001C4D5B" w:rsidP="00D71F8F">
      <w:pPr>
        <w:pStyle w:val="Corpsdetexte"/>
        <w:tabs>
          <w:tab w:val="num" w:pos="0"/>
        </w:tabs>
        <w:rPr>
          <w:b/>
          <w:bCs/>
          <w:i/>
          <w:iCs/>
          <w:u w:val="single"/>
        </w:rPr>
      </w:pPr>
    </w:p>
    <w:p w:rsidR="001C4D5B" w:rsidRPr="00F676AF" w:rsidRDefault="00D71F8F" w:rsidP="00D71F8F">
      <w:pPr>
        <w:tabs>
          <w:tab w:val="num" w:pos="0"/>
        </w:tabs>
        <w:rPr>
          <w:i/>
          <w:iCs/>
          <w:u w:val="single"/>
        </w:rPr>
      </w:pPr>
      <w:r w:rsidRPr="00F676AF">
        <w:rPr>
          <w:i/>
          <w:iCs/>
          <w:u w:val="single"/>
        </w:rPr>
        <w:t xml:space="preserve">● </w:t>
      </w:r>
      <w:r w:rsidR="001C4D5B" w:rsidRPr="00F676AF">
        <w:rPr>
          <w:i/>
          <w:iCs/>
          <w:u w:val="single"/>
        </w:rPr>
        <w:t>Commentaire 02:</w:t>
      </w:r>
    </w:p>
    <w:p w:rsidR="001C4D5B" w:rsidRPr="00F676AF" w:rsidRDefault="001C4D5B" w:rsidP="00D71F8F">
      <w:pPr>
        <w:pStyle w:val="Corpsdetexte"/>
        <w:tabs>
          <w:tab w:val="num" w:pos="0"/>
        </w:tabs>
        <w:rPr>
          <w:i/>
        </w:rPr>
      </w:pPr>
    </w:p>
    <w:p w:rsidR="001C4D5B" w:rsidRPr="00F676AF" w:rsidRDefault="001C4D5B" w:rsidP="00D71F8F">
      <w:pPr>
        <w:pStyle w:val="Corpsdetexte"/>
        <w:tabs>
          <w:tab w:val="num" w:pos="0"/>
        </w:tabs>
        <w:rPr>
          <w:b/>
          <w:bCs/>
          <w:i/>
        </w:rPr>
      </w:pPr>
      <w:r w:rsidRPr="00F676AF">
        <w:rPr>
          <w:i/>
        </w:rPr>
        <w:t>On peut dire qu’au début il existe une certaine ressemblance entre les deux courbes,car elles ont la même allure et en plus elles se chevauchent, mais lorsque la hauteur  augmente la courbe qui caractérise le débit du déversoir triangulaire fléchie un peu plus, donc la quantité d’eau déversée pendant une même durée n’est pas la même pour les deux types de réservoirs</w:t>
      </w:r>
      <w:r w:rsidRPr="00F676AF">
        <w:rPr>
          <w:b/>
          <w:bCs/>
          <w:i/>
        </w:rPr>
        <w:t>.</w:t>
      </w:r>
    </w:p>
    <w:p w:rsidR="00F676AF" w:rsidRPr="00F676AF" w:rsidRDefault="00F676AF" w:rsidP="00F676AF">
      <w:pPr>
        <w:rPr>
          <w:i/>
          <w:iCs/>
          <w:sz w:val="28"/>
          <w:szCs w:val="28"/>
          <w:u w:val="single"/>
        </w:rPr>
      </w:pPr>
    </w:p>
    <w:p w:rsidR="001C4D5B" w:rsidRPr="00F676AF" w:rsidRDefault="001C4D5B" w:rsidP="00F676AF">
      <w:pPr>
        <w:pStyle w:val="Paragraphedeliste"/>
        <w:numPr>
          <w:ilvl w:val="0"/>
          <w:numId w:val="13"/>
        </w:numPr>
        <w:ind w:left="426"/>
        <w:rPr>
          <w:i/>
          <w:sz w:val="28"/>
          <w:szCs w:val="28"/>
          <w:u w:val="single"/>
        </w:rPr>
      </w:pPr>
      <w:r w:rsidRPr="00F676AF">
        <w:rPr>
          <w:i/>
          <w:color w:val="7030A0"/>
          <w:sz w:val="28"/>
          <w:szCs w:val="28"/>
          <w:u w:val="single"/>
        </w:rPr>
        <w:t>Déversoir triangulaire</w:t>
      </w:r>
      <w:r w:rsidRPr="00F676AF">
        <w:rPr>
          <w:i/>
          <w:sz w:val="28"/>
          <w:szCs w:val="28"/>
          <w:u w:val="single"/>
        </w:rPr>
        <w:t> :</w:t>
      </w:r>
    </w:p>
    <w:p w:rsidR="00F676AF" w:rsidRPr="00F676AF" w:rsidRDefault="00F676AF" w:rsidP="00D71F8F">
      <w:pPr>
        <w:tabs>
          <w:tab w:val="num" w:pos="0"/>
        </w:tabs>
        <w:rPr>
          <w:i/>
          <w:sz w:val="28"/>
          <w:szCs w:val="28"/>
          <w:u w:val="single"/>
        </w:rPr>
      </w:pPr>
    </w:p>
    <w:p w:rsidR="001C4D5B" w:rsidRPr="00F676AF" w:rsidRDefault="001C4D5B" w:rsidP="00D71F8F">
      <w:pPr>
        <w:tabs>
          <w:tab w:val="num" w:pos="0"/>
        </w:tabs>
      </w:pPr>
    </w:p>
    <w:p w:rsidR="001C4D5B" w:rsidRPr="00F676AF" w:rsidRDefault="001C4D5B" w:rsidP="00D71F8F">
      <w:pPr>
        <w:tabs>
          <w:tab w:val="num" w:pos="0"/>
          <w:tab w:val="left" w:pos="6370"/>
        </w:tabs>
        <w:rPr>
          <w:b w:val="0"/>
        </w:rPr>
      </w:pPr>
      <w:r w:rsidRPr="00F676AF">
        <w:rPr>
          <w:color w:val="FF0000"/>
        </w:rPr>
        <w:t>Débit expérimental</w:t>
      </w:r>
      <w:r w:rsidRPr="00F676AF">
        <w:t xml:space="preserve"> :  </w:t>
      </w:r>
      <w:r w:rsidRPr="00F676AF">
        <w:rPr>
          <w:b w:val="0"/>
          <w:position w:val="-24"/>
        </w:rPr>
        <w:object w:dxaOrig="1700" w:dyaOrig="639">
          <v:shape id="_x0000_i1036" type="#_x0000_t75" style="width:84pt;height:31.5pt" o:ole="" o:bordertopcolor="this" o:borderleftcolor="this" o:borderbottomcolor="this" o:borderrightcolor="this" fillcolor="window">
            <v:imagedata r:id="rId17" o:title=""/>
            <w10:bordertop type="single" width="4"/>
            <w10:borderleft type="single" width="4"/>
            <w10:borderbottom type="single" width="4"/>
            <w10:borderright type="single" width="4"/>
          </v:shape>
          <o:OLEObject Type="Embed" ProgID="Equation.3" ShapeID="_x0000_i1036" DrawAspect="Content" ObjectID="_1431190151" r:id="rId37"/>
        </w:object>
      </w:r>
      <w:r w:rsidRPr="00F676AF">
        <w:t xml:space="preserve">  ..    </w:t>
      </w:r>
      <w:r w:rsidRPr="00F676AF">
        <w:rPr>
          <w:b w:val="0"/>
          <w:position w:val="-24"/>
        </w:rPr>
        <w:object w:dxaOrig="1560" w:dyaOrig="639">
          <v:shape id="_x0000_i1037" type="#_x0000_t75" style="width:78pt;height:31.5pt" o:ole="" o:bordertopcolor="this" o:borderleftcolor="this" o:borderbottomcolor="this" o:borderrightcolor="this" fillcolor="window">
            <v:imagedata r:id="rId38" o:title=""/>
            <w10:bordertop type="single" width="4"/>
            <w10:borderleft type="single" width="4"/>
            <w10:borderbottom type="single" width="4"/>
            <w10:borderright type="single" width="4"/>
          </v:shape>
          <o:OLEObject Type="Embed" ProgID="Equation.3" ShapeID="_x0000_i1037" DrawAspect="Content" ObjectID="_1431190152" r:id="rId39"/>
        </w:object>
      </w:r>
      <w:r w:rsidRPr="00F676AF">
        <w:rPr>
          <w:b w:val="0"/>
        </w:rPr>
        <w:t xml:space="preserve"> (m</w:t>
      </w:r>
      <w:r w:rsidRPr="00F676AF">
        <w:rPr>
          <w:b w:val="0"/>
          <w:vertAlign w:val="superscript"/>
        </w:rPr>
        <w:t> 3</w:t>
      </w:r>
      <w:r w:rsidRPr="00F676AF">
        <w:rPr>
          <w:b w:val="0"/>
          <w:vertAlign w:val="subscript"/>
        </w:rPr>
        <w:t>/S</w:t>
      </w:r>
      <w:r w:rsidRPr="00F676AF">
        <w:rPr>
          <w:b w:val="0"/>
          <w:sz w:val="28"/>
          <w:szCs w:val="28"/>
          <w:vertAlign w:val="subscript"/>
        </w:rPr>
        <w:t>)</w:t>
      </w:r>
    </w:p>
    <w:p w:rsidR="00F676AF" w:rsidRPr="00F676AF" w:rsidRDefault="00F676AF" w:rsidP="00D71F8F">
      <w:pPr>
        <w:tabs>
          <w:tab w:val="num" w:pos="0"/>
        </w:tabs>
        <w:rPr>
          <w:color w:val="FF0000"/>
        </w:rPr>
      </w:pPr>
    </w:p>
    <w:p w:rsidR="009C505D" w:rsidRPr="00F676AF" w:rsidRDefault="001C4D5B" w:rsidP="00F676AF">
      <w:pPr>
        <w:tabs>
          <w:tab w:val="num" w:pos="0"/>
        </w:tabs>
      </w:pPr>
      <w:r w:rsidRPr="00F676AF">
        <w:rPr>
          <w:color w:val="FF0000"/>
        </w:rPr>
        <w:t>Débit théorique</w:t>
      </w:r>
      <w:r w:rsidRPr="00F676AF">
        <w:t> :</w:t>
      </w:r>
      <w:r w:rsidR="00F676AF" w:rsidRPr="00F676AF">
        <w:t xml:space="preserve">        </w:t>
      </w:r>
      <w:r w:rsidRPr="00F676AF">
        <w:rPr>
          <w:b w:val="0"/>
          <w:position w:val="-24"/>
        </w:rPr>
        <w:object w:dxaOrig="3100" w:dyaOrig="680">
          <v:shape id="_x0000_i1038" type="#_x0000_t75" style="width:155pt;height:34.5pt" o:ole="" o:bordertopcolor="this" o:borderleftcolor="this" o:borderbottomcolor="this" o:borderrightcolor="this" fillcolor="window">
            <v:imagedata r:id="rId40" o:title=""/>
            <w10:bordertop type="single" width="4"/>
            <w10:borderleft type="single" width="4"/>
            <w10:borderbottom type="single" width="4"/>
            <w10:borderright type="single" width="4"/>
          </v:shape>
          <o:OLEObject Type="Embed" ProgID="Equation.3" ShapeID="_x0000_i1038" DrawAspect="Content" ObjectID="_1431190153" r:id="rId41"/>
        </w:object>
      </w:r>
      <w:r w:rsidRPr="00F676AF">
        <w:t xml:space="preserve">   ; </w:t>
      </w:r>
    </w:p>
    <w:p w:rsidR="009C505D" w:rsidRPr="00F676AF" w:rsidRDefault="009C505D" w:rsidP="00D71F8F">
      <w:pPr>
        <w:tabs>
          <w:tab w:val="num" w:pos="0"/>
        </w:tabs>
        <w:ind w:firstLine="708"/>
      </w:pPr>
      <w:r w:rsidRPr="00F676AF">
        <w:t xml:space="preserve"> </w:t>
      </w:r>
    </w:p>
    <w:p w:rsidR="001C4D5B" w:rsidRPr="00F676AF" w:rsidRDefault="001C4D5B" w:rsidP="00D71F8F">
      <w:pPr>
        <w:tabs>
          <w:tab w:val="num" w:pos="0"/>
        </w:tabs>
        <w:ind w:firstLine="708"/>
      </w:pPr>
      <w:r w:rsidRPr="00F676AF">
        <w:t xml:space="preserve"> θ = 30°               g=10 m/s</w:t>
      </w:r>
      <w:r w:rsidRPr="00F676AF">
        <w:rPr>
          <w:vertAlign w:val="superscript"/>
        </w:rPr>
        <w:t>2 </w:t>
      </w:r>
    </w:p>
    <w:p w:rsidR="001C4D5B" w:rsidRPr="00F676AF" w:rsidRDefault="001C4D5B" w:rsidP="00D71F8F">
      <w:pPr>
        <w:tabs>
          <w:tab w:val="num" w:pos="0"/>
          <w:tab w:val="left" w:pos="2865"/>
          <w:tab w:val="center" w:pos="5386"/>
        </w:tabs>
        <w:ind w:firstLine="708"/>
      </w:pPr>
    </w:p>
    <w:p w:rsidR="001C4D5B" w:rsidRPr="00F676AF" w:rsidRDefault="001C4D5B" w:rsidP="00D71F8F">
      <w:pPr>
        <w:tabs>
          <w:tab w:val="num" w:pos="0"/>
          <w:tab w:val="left" w:pos="2865"/>
          <w:tab w:val="center" w:pos="5386"/>
        </w:tabs>
      </w:pPr>
    </w:p>
    <w:p w:rsidR="00AF765F" w:rsidRDefault="001C4D5B" w:rsidP="00AF765F">
      <w:pPr>
        <w:tabs>
          <w:tab w:val="num" w:pos="0"/>
        </w:tabs>
        <w:rPr>
          <w:rFonts w:eastAsia="SimSun"/>
          <w:sz w:val="32"/>
          <w:szCs w:val="32"/>
          <w:lang w:eastAsia="zh-CN"/>
        </w:rPr>
      </w:pPr>
      <w:r w:rsidRPr="00F676AF">
        <w:rPr>
          <w:rFonts w:eastAsia="SimSun"/>
          <w:position w:val="-60"/>
          <w:sz w:val="32"/>
          <w:szCs w:val="32"/>
          <w:lang w:eastAsia="zh-CN"/>
        </w:rPr>
        <w:object w:dxaOrig="5740" w:dyaOrig="1140">
          <v:shape id="_x0000_i1039" type="#_x0000_t75" style="width:287.3pt;height:57pt" o:ole="">
            <v:imagedata r:id="rId42" o:title=""/>
          </v:shape>
          <o:OLEObject Type="Embed" ProgID="Equation.3" ShapeID="_x0000_i1039" DrawAspect="Content" ObjectID="_1431190154" r:id="rId43"/>
        </w:object>
      </w:r>
    </w:p>
    <w:p w:rsidR="00AF765F" w:rsidRDefault="00AF765F" w:rsidP="00AF765F">
      <w:pPr>
        <w:tabs>
          <w:tab w:val="num" w:pos="0"/>
        </w:tabs>
      </w:pPr>
    </w:p>
    <w:p w:rsidR="000B58AF" w:rsidRPr="00F676AF" w:rsidRDefault="001C4D5B" w:rsidP="00AF765F">
      <w:pPr>
        <w:tabs>
          <w:tab w:val="num" w:pos="0"/>
        </w:tabs>
        <w:rPr>
          <w:rFonts w:eastAsia="SimSun"/>
          <w:sz w:val="32"/>
          <w:szCs w:val="32"/>
          <w:lang w:eastAsia="zh-CN"/>
        </w:rPr>
      </w:pPr>
      <w:r w:rsidRPr="00F676AF">
        <w:t xml:space="preserve">Donc : </w:t>
      </w:r>
      <w:r w:rsidRPr="00F676AF">
        <w:rPr>
          <w:sz w:val="32"/>
          <w:szCs w:val="32"/>
        </w:rPr>
        <w:t xml:space="preserve">                              </w:t>
      </w:r>
      <w:r w:rsidRPr="00F676AF">
        <w:rPr>
          <w:rFonts w:eastAsia="SimSun"/>
          <w:position w:val="-36"/>
          <w:sz w:val="32"/>
          <w:szCs w:val="32"/>
          <w:lang w:eastAsia="zh-CN"/>
        </w:rPr>
        <w:object w:dxaOrig="2220" w:dyaOrig="660">
          <v:shape id="_x0000_i1040" type="#_x0000_t75" style="width:112.55pt;height:32.25pt" o:ole="">
            <v:imagedata r:id="rId44" o:title=""/>
          </v:shape>
          <o:OLEObject Type="Embed" ProgID="Equation.3" ShapeID="_x0000_i1040" DrawAspect="Content" ObjectID="_1431190155" r:id="rId45"/>
        </w:object>
      </w:r>
      <w:r w:rsidRPr="00F676AF">
        <w:tab/>
      </w:r>
      <w:r w:rsidRPr="00F676AF">
        <w:rPr>
          <w:b w:val="0"/>
          <w:vertAlign w:val="superscript"/>
        </w:rPr>
        <w:tab/>
      </w:r>
    </w:p>
    <w:p w:rsidR="00AF765F" w:rsidRDefault="00AF765F" w:rsidP="00D71F8F">
      <w:pPr>
        <w:tabs>
          <w:tab w:val="num" w:pos="0"/>
        </w:tabs>
        <w:rPr>
          <w:i/>
          <w:color w:val="FF0000"/>
          <w:u w:val="single"/>
        </w:rPr>
      </w:pPr>
    </w:p>
    <w:p w:rsidR="00AF765F" w:rsidRDefault="00AF765F" w:rsidP="00D71F8F">
      <w:pPr>
        <w:tabs>
          <w:tab w:val="num" w:pos="0"/>
        </w:tabs>
        <w:rPr>
          <w:i/>
          <w:color w:val="FF0000"/>
          <w:u w:val="single"/>
        </w:rPr>
      </w:pPr>
    </w:p>
    <w:p w:rsidR="002E6DDC" w:rsidRDefault="002E6DDC" w:rsidP="00D71F8F">
      <w:pPr>
        <w:tabs>
          <w:tab w:val="num" w:pos="0"/>
        </w:tabs>
        <w:rPr>
          <w:i/>
          <w:color w:val="FF0000"/>
          <w:u w:val="single"/>
        </w:rPr>
      </w:pPr>
    </w:p>
    <w:p w:rsidR="001C4D5B" w:rsidRDefault="001C4D5B" w:rsidP="00D71F8F">
      <w:pPr>
        <w:tabs>
          <w:tab w:val="num" w:pos="0"/>
        </w:tabs>
        <w:rPr>
          <w:i/>
          <w:u w:val="single"/>
        </w:rPr>
      </w:pPr>
      <w:r w:rsidRPr="00F676AF">
        <w:rPr>
          <w:i/>
          <w:color w:val="FF0000"/>
          <w:u w:val="single"/>
        </w:rPr>
        <w:t>Tableaux des résultats</w:t>
      </w:r>
      <w:r w:rsidRPr="00F676AF">
        <w:rPr>
          <w:i/>
          <w:u w:val="single"/>
        </w:rPr>
        <w:t xml:space="preserve">  :</w:t>
      </w:r>
    </w:p>
    <w:p w:rsidR="00AF765F" w:rsidRDefault="00AF765F" w:rsidP="00D71F8F">
      <w:pPr>
        <w:tabs>
          <w:tab w:val="num" w:pos="0"/>
        </w:tabs>
        <w:rPr>
          <w:i/>
          <w:u w:val="single"/>
        </w:rPr>
      </w:pPr>
    </w:p>
    <w:p w:rsidR="00AF765F" w:rsidRPr="00F676AF" w:rsidRDefault="00AF765F" w:rsidP="00D71F8F">
      <w:pPr>
        <w:tabs>
          <w:tab w:val="num" w:pos="0"/>
        </w:tabs>
        <w:rPr>
          <w:i/>
          <w:u w:val="single"/>
        </w:rPr>
      </w:pPr>
    </w:p>
    <w:p w:rsidR="009C505D" w:rsidRPr="00F676AF" w:rsidRDefault="009C505D" w:rsidP="00D71F8F">
      <w:pPr>
        <w:tabs>
          <w:tab w:val="num" w:pos="0"/>
        </w:tabs>
        <w:rPr>
          <w:i/>
        </w:rPr>
      </w:pPr>
    </w:p>
    <w:tbl>
      <w:tblPr>
        <w:tblpPr w:leftFromText="141" w:rightFromText="141" w:vertAnchor="page" w:horzAnchor="margin" w:tblpY="2709"/>
        <w:tblW w:w="518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2"/>
        <w:gridCol w:w="1403"/>
        <w:gridCol w:w="805"/>
        <w:gridCol w:w="1318"/>
        <w:gridCol w:w="1271"/>
        <w:gridCol w:w="852"/>
        <w:gridCol w:w="1106"/>
        <w:gridCol w:w="1175"/>
        <w:gridCol w:w="866"/>
      </w:tblGrid>
      <w:tr w:rsidR="00CE4CED" w:rsidRPr="00F676AF" w:rsidTr="006C291A">
        <w:trPr>
          <w:trHeight w:val="582"/>
        </w:trPr>
        <w:tc>
          <w:tcPr>
            <w:tcW w:w="315" w:type="pct"/>
            <w:tcBorders>
              <w:top w:val="single" w:sz="4" w:space="0" w:color="auto"/>
              <w:left w:val="single" w:sz="4" w:space="0" w:color="auto"/>
              <w:bottom w:val="single" w:sz="4" w:space="0" w:color="auto"/>
              <w:right w:val="single" w:sz="4" w:space="0" w:color="auto"/>
            </w:tcBorders>
            <w:vAlign w:val="center"/>
          </w:tcPr>
          <w:p w:rsidR="002B13C0" w:rsidRPr="00F676AF" w:rsidRDefault="002B13C0" w:rsidP="00AF765F">
            <w:pPr>
              <w:tabs>
                <w:tab w:val="num" w:pos="0"/>
              </w:tabs>
              <w:rPr>
                <w:b w:val="0"/>
              </w:rPr>
            </w:pPr>
            <w:r w:rsidRPr="00F676AF">
              <w:t>№</w:t>
            </w:r>
          </w:p>
        </w:tc>
        <w:tc>
          <w:tcPr>
            <w:tcW w:w="747" w:type="pct"/>
            <w:tcBorders>
              <w:top w:val="single" w:sz="4" w:space="0" w:color="auto"/>
              <w:left w:val="single" w:sz="4" w:space="0" w:color="auto"/>
              <w:bottom w:val="single" w:sz="4" w:space="0" w:color="auto"/>
              <w:right w:val="single" w:sz="4" w:space="0" w:color="auto"/>
            </w:tcBorders>
            <w:vAlign w:val="center"/>
          </w:tcPr>
          <w:p w:rsidR="002B13C0" w:rsidRPr="00F676AF" w:rsidRDefault="00CE4CED" w:rsidP="00AF765F">
            <w:pPr>
              <w:tabs>
                <w:tab w:val="num" w:pos="0"/>
              </w:tabs>
              <w:rPr>
                <w:b w:val="0"/>
              </w:rPr>
            </w:pPr>
            <w:r>
              <w:t>V (m</w:t>
            </w:r>
            <w:r w:rsidRPr="00F676AF">
              <w:rPr>
                <w:vertAlign w:val="superscript"/>
              </w:rPr>
              <w:t>3</w:t>
            </w:r>
            <w:r w:rsidRPr="00F676AF">
              <w:t>)</w:t>
            </w:r>
            <m:oMath>
              <m:r>
                <m:rPr>
                  <m:sty m:val="bi"/>
                </m:rPr>
                <w:rPr>
                  <w:rFonts w:ascii="Cambria Math" w:hAnsi="Cambria Math"/>
                </w:rPr>
                <m:t>×</m:t>
              </m:r>
              <m:sSup>
                <m:sSupPr>
                  <m:ctrlPr>
                    <w:rPr>
                      <w:rFonts w:ascii="Cambria Math" w:hAnsi="Cambria Math"/>
                      <w:i/>
                    </w:rPr>
                  </m:ctrlPr>
                </m:sSupPr>
                <m:e>
                  <m:r>
                    <m:rPr>
                      <m:sty m:val="bi"/>
                    </m:rPr>
                    <w:rPr>
                      <w:rFonts w:ascii="Cambria Math" w:hAnsi="Cambria Math"/>
                    </w:rPr>
                    <m:t>10</m:t>
                  </m:r>
                </m:e>
                <m:sup>
                  <m:r>
                    <m:rPr>
                      <m:sty m:val="bi"/>
                    </m:rPr>
                    <w:rPr>
                      <w:rFonts w:ascii="Cambria Math" w:hAnsi="Cambria Math"/>
                    </w:rPr>
                    <m:t>-3</m:t>
                  </m:r>
                </m:sup>
              </m:sSup>
            </m:oMath>
          </w:p>
        </w:tc>
        <w:tc>
          <w:tcPr>
            <w:tcW w:w="429" w:type="pct"/>
            <w:tcBorders>
              <w:top w:val="single" w:sz="4" w:space="0" w:color="auto"/>
              <w:left w:val="single" w:sz="4" w:space="0" w:color="auto"/>
              <w:bottom w:val="single" w:sz="4" w:space="0" w:color="auto"/>
              <w:right w:val="single" w:sz="4" w:space="0" w:color="auto"/>
            </w:tcBorders>
            <w:vAlign w:val="center"/>
          </w:tcPr>
          <w:p w:rsidR="002B13C0" w:rsidRPr="00F676AF" w:rsidRDefault="002B13C0" w:rsidP="00AF765F">
            <w:pPr>
              <w:tabs>
                <w:tab w:val="num" w:pos="0"/>
              </w:tabs>
              <w:rPr>
                <w:b w:val="0"/>
              </w:rPr>
            </w:pPr>
            <w:r w:rsidRPr="00F676AF">
              <w:t>T (s)</w:t>
            </w:r>
          </w:p>
        </w:tc>
        <w:tc>
          <w:tcPr>
            <w:tcW w:w="702" w:type="pct"/>
            <w:tcBorders>
              <w:top w:val="single" w:sz="4" w:space="0" w:color="auto"/>
              <w:left w:val="single" w:sz="4" w:space="0" w:color="auto"/>
              <w:bottom w:val="single" w:sz="4" w:space="0" w:color="auto"/>
              <w:right w:val="single" w:sz="4" w:space="0" w:color="auto"/>
            </w:tcBorders>
            <w:vAlign w:val="center"/>
          </w:tcPr>
          <w:p w:rsidR="002B13C0" w:rsidRPr="00F676AF" w:rsidRDefault="00CE4CED" w:rsidP="00AF765F">
            <w:pPr>
              <w:tabs>
                <w:tab w:val="num" w:pos="0"/>
              </w:tabs>
              <w:rPr>
                <w:b w:val="0"/>
              </w:rPr>
            </w:pPr>
            <w:r>
              <w:t>H (</w:t>
            </w:r>
            <w:r w:rsidR="002B13C0">
              <w:t>m</w:t>
            </w:r>
            <w:r w:rsidR="002B13C0" w:rsidRPr="00F676AF">
              <w:t>)</w:t>
            </w:r>
          </w:p>
        </w:tc>
        <w:tc>
          <w:tcPr>
            <w:tcW w:w="677" w:type="pct"/>
            <w:tcBorders>
              <w:top w:val="single" w:sz="4" w:space="0" w:color="auto"/>
              <w:left w:val="single" w:sz="4" w:space="0" w:color="auto"/>
              <w:bottom w:val="single" w:sz="4" w:space="0" w:color="auto"/>
              <w:right w:val="single" w:sz="4" w:space="0" w:color="auto"/>
            </w:tcBorders>
            <w:vAlign w:val="center"/>
          </w:tcPr>
          <w:p w:rsidR="002B13C0" w:rsidRPr="00F676AF" w:rsidRDefault="002B13C0" w:rsidP="00AF765F">
            <w:pPr>
              <w:tabs>
                <w:tab w:val="num" w:pos="0"/>
              </w:tabs>
              <w:rPr>
                <w:b w:val="0"/>
              </w:rPr>
            </w:pPr>
            <w:r w:rsidRPr="00F676AF">
              <w:t>Q</w:t>
            </w:r>
            <w:r w:rsidRPr="00F676AF">
              <w:rPr>
                <w:vertAlign w:val="subscript"/>
              </w:rPr>
              <w:t>exp</w:t>
            </w:r>
            <w:r w:rsidRPr="00F676AF">
              <w:t>=v/t</w:t>
            </w:r>
          </w:p>
        </w:tc>
        <w:tc>
          <w:tcPr>
            <w:tcW w:w="454" w:type="pct"/>
            <w:tcBorders>
              <w:top w:val="single" w:sz="4" w:space="0" w:color="auto"/>
              <w:left w:val="single" w:sz="4" w:space="0" w:color="auto"/>
              <w:bottom w:val="single" w:sz="4" w:space="0" w:color="auto"/>
              <w:right w:val="single" w:sz="4" w:space="0" w:color="auto"/>
            </w:tcBorders>
          </w:tcPr>
          <w:p w:rsidR="002B13C0" w:rsidRPr="00F676AF" w:rsidRDefault="00D92994" w:rsidP="00AF765F">
            <w:pPr>
              <w:tabs>
                <w:tab w:val="num" w:pos="0"/>
              </w:tabs>
            </w:pPr>
            <w:r w:rsidRPr="00F676AF">
              <w:t>Q</w:t>
            </w:r>
            <w:r>
              <w:t xml:space="preserve"> </w:t>
            </w:r>
            <w:r>
              <w:rPr>
                <w:vertAlign w:val="subscript"/>
              </w:rPr>
              <w:t>exp moyen</w:t>
            </w:r>
          </w:p>
        </w:tc>
        <w:tc>
          <w:tcPr>
            <w:tcW w:w="589" w:type="pct"/>
            <w:tcBorders>
              <w:top w:val="single" w:sz="4" w:space="0" w:color="auto"/>
              <w:left w:val="single" w:sz="4" w:space="0" w:color="auto"/>
              <w:bottom w:val="single" w:sz="4" w:space="0" w:color="auto"/>
              <w:right w:val="single" w:sz="4" w:space="0" w:color="auto"/>
            </w:tcBorders>
            <w:vAlign w:val="center"/>
          </w:tcPr>
          <w:p w:rsidR="002B13C0" w:rsidRPr="00F676AF" w:rsidRDefault="002B13C0" w:rsidP="00AF765F">
            <w:pPr>
              <w:tabs>
                <w:tab w:val="num" w:pos="0"/>
              </w:tabs>
              <w:rPr>
                <w:b w:val="0"/>
                <w:vertAlign w:val="superscript"/>
              </w:rPr>
            </w:pPr>
            <w:r w:rsidRPr="00F676AF">
              <w:t xml:space="preserve">H </w:t>
            </w:r>
            <w:r w:rsidRPr="00F676AF">
              <w:rPr>
                <w:vertAlign w:val="superscript"/>
              </w:rPr>
              <w:t>5/2</w:t>
            </w:r>
          </w:p>
        </w:tc>
        <w:tc>
          <w:tcPr>
            <w:tcW w:w="626" w:type="pct"/>
            <w:tcBorders>
              <w:top w:val="single" w:sz="4" w:space="0" w:color="auto"/>
              <w:left w:val="single" w:sz="4" w:space="0" w:color="auto"/>
              <w:bottom w:val="single" w:sz="4" w:space="0" w:color="auto"/>
              <w:right w:val="single" w:sz="4" w:space="0" w:color="auto"/>
            </w:tcBorders>
            <w:vAlign w:val="center"/>
          </w:tcPr>
          <w:p w:rsidR="002B13C0" w:rsidRPr="00F676AF" w:rsidRDefault="002B13C0" w:rsidP="00AF765F">
            <w:pPr>
              <w:tabs>
                <w:tab w:val="num" w:pos="0"/>
              </w:tabs>
              <w:rPr>
                <w:b w:val="0"/>
              </w:rPr>
            </w:pPr>
            <w:r w:rsidRPr="00F676AF">
              <w:t>Q</w:t>
            </w:r>
            <w:r w:rsidRPr="00F676AF">
              <w:rPr>
                <w:vertAlign w:val="subscript"/>
              </w:rPr>
              <w:t>the</w:t>
            </w:r>
            <w:r w:rsidRPr="00F676AF">
              <w:t>(m</w:t>
            </w:r>
            <w:r w:rsidRPr="00F676AF">
              <w:rPr>
                <w:vertAlign w:val="superscript"/>
              </w:rPr>
              <w:t>3</w:t>
            </w:r>
            <w:r w:rsidRPr="00F676AF">
              <w:t>/s)</w:t>
            </w:r>
          </w:p>
        </w:tc>
        <w:tc>
          <w:tcPr>
            <w:tcW w:w="461" w:type="pct"/>
            <w:tcBorders>
              <w:top w:val="single" w:sz="4" w:space="0" w:color="auto"/>
              <w:left w:val="single" w:sz="4" w:space="0" w:color="auto"/>
              <w:bottom w:val="single" w:sz="4" w:space="0" w:color="auto"/>
              <w:right w:val="single" w:sz="4" w:space="0" w:color="auto"/>
            </w:tcBorders>
            <w:vAlign w:val="center"/>
          </w:tcPr>
          <w:p w:rsidR="002B13C0" w:rsidRPr="00F676AF" w:rsidRDefault="002B13C0" w:rsidP="00AF765F">
            <w:pPr>
              <w:tabs>
                <w:tab w:val="num" w:pos="0"/>
              </w:tabs>
              <w:rPr>
                <w:b w:val="0"/>
                <w:vertAlign w:val="subscript"/>
              </w:rPr>
            </w:pPr>
            <w:r w:rsidRPr="00F676AF">
              <w:t>C</w:t>
            </w:r>
            <w:r w:rsidRPr="00F676AF">
              <w:rPr>
                <w:vertAlign w:val="subscript"/>
              </w:rPr>
              <w:t>q2</w:t>
            </w:r>
          </w:p>
        </w:tc>
      </w:tr>
      <w:tr w:rsidR="006C291A" w:rsidRPr="00F676AF" w:rsidTr="000966DC">
        <w:trPr>
          <w:trHeight w:val="279"/>
        </w:trPr>
        <w:tc>
          <w:tcPr>
            <w:tcW w:w="315" w:type="pct"/>
            <w:vMerge w:val="restart"/>
            <w:tcBorders>
              <w:top w:val="single" w:sz="4" w:space="0" w:color="auto"/>
              <w:left w:val="single" w:sz="4" w:space="0" w:color="auto"/>
              <w:right w:val="single" w:sz="4" w:space="0" w:color="auto"/>
            </w:tcBorders>
            <w:vAlign w:val="center"/>
          </w:tcPr>
          <w:p w:rsidR="006C291A" w:rsidRPr="00F676AF" w:rsidRDefault="006C291A" w:rsidP="00D00A4A">
            <w:pPr>
              <w:tabs>
                <w:tab w:val="num" w:pos="0"/>
              </w:tabs>
            </w:pPr>
            <w:r w:rsidRPr="00F676AF">
              <w:t>1</w:t>
            </w:r>
          </w:p>
        </w:tc>
        <w:tc>
          <w:tcPr>
            <w:tcW w:w="747" w:type="pct"/>
            <w:tcBorders>
              <w:top w:val="single" w:sz="4" w:space="0" w:color="auto"/>
              <w:left w:val="single" w:sz="4" w:space="0" w:color="auto"/>
              <w:bottom w:val="single" w:sz="4" w:space="0" w:color="auto"/>
              <w:right w:val="single" w:sz="4" w:space="0" w:color="auto"/>
            </w:tcBorders>
            <w:vAlign w:val="center"/>
          </w:tcPr>
          <w:p w:rsidR="006C291A" w:rsidRPr="00F676AF" w:rsidRDefault="006C291A" w:rsidP="00AF765F">
            <w:pPr>
              <w:tabs>
                <w:tab w:val="num" w:pos="0"/>
              </w:tabs>
              <w:rPr>
                <w:b w:val="0"/>
                <w:bCs w:val="0"/>
              </w:rPr>
            </w:pPr>
            <w:r>
              <w:rPr>
                <w:b w:val="0"/>
                <w:bCs w:val="0"/>
              </w:rPr>
              <w:t>1.250</w:t>
            </w:r>
          </w:p>
        </w:tc>
        <w:tc>
          <w:tcPr>
            <w:tcW w:w="429" w:type="pct"/>
            <w:tcBorders>
              <w:top w:val="single" w:sz="4" w:space="0" w:color="auto"/>
              <w:left w:val="single" w:sz="4" w:space="0" w:color="auto"/>
              <w:bottom w:val="single" w:sz="4" w:space="0" w:color="auto"/>
              <w:right w:val="single" w:sz="4" w:space="0" w:color="auto"/>
            </w:tcBorders>
            <w:vAlign w:val="center"/>
          </w:tcPr>
          <w:p w:rsidR="006C291A" w:rsidRPr="00F676AF" w:rsidRDefault="006C291A" w:rsidP="00AF765F">
            <w:pPr>
              <w:tabs>
                <w:tab w:val="num" w:pos="0"/>
              </w:tabs>
              <w:rPr>
                <w:b w:val="0"/>
                <w:bCs w:val="0"/>
              </w:rPr>
            </w:pPr>
            <w:r>
              <w:rPr>
                <w:b w:val="0"/>
                <w:bCs w:val="0"/>
              </w:rPr>
              <w:t>3,10</w:t>
            </w:r>
          </w:p>
        </w:tc>
        <w:tc>
          <w:tcPr>
            <w:tcW w:w="702" w:type="pct"/>
            <w:vMerge w:val="restart"/>
            <w:tcBorders>
              <w:top w:val="single" w:sz="4" w:space="0" w:color="auto"/>
              <w:left w:val="single" w:sz="4" w:space="0" w:color="auto"/>
              <w:right w:val="single" w:sz="4" w:space="0" w:color="auto"/>
            </w:tcBorders>
            <w:vAlign w:val="center"/>
          </w:tcPr>
          <w:p w:rsidR="006C291A" w:rsidRPr="00F676AF" w:rsidRDefault="006C291A" w:rsidP="00D00A4A">
            <w:pPr>
              <w:tabs>
                <w:tab w:val="num" w:pos="0"/>
              </w:tabs>
              <w:rPr>
                <w:b w:val="0"/>
                <w:bCs w:val="0"/>
              </w:rPr>
            </w:pPr>
            <w:r w:rsidRPr="00CE4CED">
              <w:rPr>
                <w:b w:val="0"/>
                <w:bCs w:val="0"/>
                <w:sz w:val="22"/>
                <w:szCs w:val="22"/>
              </w:rPr>
              <w:t>5,88</w:t>
            </w:r>
            <m:oMath>
              <m:r>
                <m:rPr>
                  <m:sty m:val="bi"/>
                </m:rPr>
                <w:rPr>
                  <w:rFonts w:ascii="Cambria Math" w:hAnsi="Cambria Math"/>
                  <w:sz w:val="22"/>
                  <w:szCs w:val="22"/>
                </w:rPr>
                <m:t>×</m:t>
              </m:r>
              <m:sSup>
                <m:sSupPr>
                  <m:ctrlPr>
                    <w:rPr>
                      <w:rFonts w:ascii="Cambria Math" w:hAnsi="Cambria Math"/>
                      <w:b w:val="0"/>
                      <w:bCs w:val="0"/>
                      <w:i/>
                      <w:sz w:val="22"/>
                      <w:szCs w:val="22"/>
                    </w:rPr>
                  </m:ctrlPr>
                </m:sSupPr>
                <m:e>
                  <m:r>
                    <m:rPr>
                      <m:sty m:val="bi"/>
                    </m:rPr>
                    <w:rPr>
                      <w:rFonts w:ascii="Cambria Math" w:hAnsi="Cambria Math"/>
                      <w:sz w:val="22"/>
                      <w:szCs w:val="22"/>
                    </w:rPr>
                    <m:t>10</m:t>
                  </m:r>
                </m:e>
                <m:sup>
                  <m:r>
                    <m:rPr>
                      <m:sty m:val="bi"/>
                    </m:rPr>
                    <w:rPr>
                      <w:rFonts w:ascii="Cambria Math" w:hAnsi="Cambria Math"/>
                      <w:sz w:val="22"/>
                      <w:szCs w:val="22"/>
                    </w:rPr>
                    <m:t>-2</m:t>
                  </m:r>
                </m:sup>
              </m:sSup>
            </m:oMath>
          </w:p>
        </w:tc>
        <w:tc>
          <w:tcPr>
            <w:tcW w:w="677" w:type="pct"/>
            <w:tcBorders>
              <w:top w:val="single" w:sz="4" w:space="0" w:color="auto"/>
              <w:left w:val="single" w:sz="4" w:space="0" w:color="auto"/>
              <w:bottom w:val="single" w:sz="4" w:space="0" w:color="auto"/>
              <w:right w:val="single" w:sz="4" w:space="0" w:color="auto"/>
            </w:tcBorders>
            <w:vAlign w:val="center"/>
          </w:tcPr>
          <w:p w:rsidR="006C291A" w:rsidRPr="00F676AF" w:rsidRDefault="006C291A" w:rsidP="00AF765F">
            <w:pPr>
              <w:tabs>
                <w:tab w:val="num" w:pos="0"/>
              </w:tabs>
              <w:rPr>
                <w:b w:val="0"/>
                <w:bCs w:val="0"/>
              </w:rPr>
            </w:pPr>
            <w:r w:rsidRPr="00CE4CED">
              <w:rPr>
                <w:b w:val="0"/>
                <w:bCs w:val="0"/>
                <w:sz w:val="22"/>
                <w:szCs w:val="22"/>
              </w:rPr>
              <w:t>4.03</w:t>
            </w:r>
            <m:oMath>
              <m:r>
                <m:rPr>
                  <m:sty m:val="bi"/>
                </m:rPr>
                <w:rPr>
                  <w:rFonts w:ascii="Cambria Math" w:hAnsi="Cambria Math"/>
                  <w:sz w:val="20"/>
                  <w:szCs w:val="20"/>
                </w:rPr>
                <m:t>×</m:t>
              </m:r>
              <m:sSup>
                <m:sSupPr>
                  <m:ctrlPr>
                    <w:rPr>
                      <w:rFonts w:ascii="Cambria Math" w:hAnsi="Cambria Math"/>
                      <w:b w:val="0"/>
                      <w:bCs w:val="0"/>
                      <w:i/>
                      <w:sz w:val="20"/>
                      <w:szCs w:val="20"/>
                    </w:rPr>
                  </m:ctrlPr>
                </m:sSupPr>
                <m:e>
                  <m:r>
                    <m:rPr>
                      <m:sty m:val="bi"/>
                    </m:rPr>
                    <w:rPr>
                      <w:rFonts w:ascii="Cambria Math" w:hAnsi="Cambria Math"/>
                      <w:sz w:val="20"/>
                      <w:szCs w:val="20"/>
                    </w:rPr>
                    <m:t>10</m:t>
                  </m:r>
                </m:e>
                <m:sup>
                  <m:r>
                    <m:rPr>
                      <m:sty m:val="bi"/>
                    </m:rPr>
                    <w:rPr>
                      <w:rFonts w:ascii="Cambria Math" w:hAnsi="Cambria Math"/>
                      <w:sz w:val="20"/>
                      <w:szCs w:val="20"/>
                    </w:rPr>
                    <m:t>-4</m:t>
                  </m:r>
                </m:sup>
              </m:sSup>
            </m:oMath>
          </w:p>
        </w:tc>
        <w:tc>
          <w:tcPr>
            <w:tcW w:w="454" w:type="pct"/>
            <w:vMerge w:val="restart"/>
            <w:tcBorders>
              <w:top w:val="single" w:sz="4" w:space="0" w:color="auto"/>
              <w:left w:val="single" w:sz="4" w:space="0" w:color="auto"/>
              <w:right w:val="single" w:sz="4" w:space="0" w:color="auto"/>
            </w:tcBorders>
          </w:tcPr>
          <w:p w:rsidR="006C291A" w:rsidRPr="009171F2" w:rsidRDefault="006C291A" w:rsidP="00D00A4A">
            <w:pPr>
              <w:tabs>
                <w:tab w:val="num" w:pos="0"/>
              </w:tabs>
              <w:rPr>
                <w:b w:val="0"/>
                <w:bCs w:val="0"/>
                <w:sz w:val="20"/>
                <w:szCs w:val="20"/>
              </w:rPr>
            </w:pPr>
            <w:r w:rsidRPr="009171F2">
              <w:rPr>
                <w:b w:val="0"/>
                <w:bCs w:val="0"/>
                <w:sz w:val="20"/>
                <w:szCs w:val="20"/>
              </w:rPr>
              <w:t>3.86</w:t>
            </w:r>
            <m:oMath>
              <m:r>
                <m:rPr>
                  <m:sty m:val="bi"/>
                </m:rPr>
                <w:rPr>
                  <w:rFonts w:ascii="Cambria Math" w:hAnsi="Cambria Math"/>
                  <w:sz w:val="20"/>
                  <w:szCs w:val="20"/>
                </w:rPr>
                <m:t>×</m:t>
              </m:r>
              <m:sSup>
                <m:sSupPr>
                  <m:ctrlPr>
                    <w:rPr>
                      <w:rFonts w:ascii="Cambria Math" w:hAnsi="Cambria Math"/>
                      <w:b w:val="0"/>
                      <w:bCs w:val="0"/>
                      <w:i/>
                      <w:sz w:val="20"/>
                      <w:szCs w:val="20"/>
                    </w:rPr>
                  </m:ctrlPr>
                </m:sSupPr>
                <m:e>
                  <m:r>
                    <m:rPr>
                      <m:sty m:val="bi"/>
                    </m:rPr>
                    <w:rPr>
                      <w:rFonts w:ascii="Cambria Math" w:hAnsi="Cambria Math"/>
                      <w:sz w:val="20"/>
                      <w:szCs w:val="20"/>
                    </w:rPr>
                    <m:t>10</m:t>
                  </m:r>
                </m:e>
                <m:sup>
                  <m:r>
                    <m:rPr>
                      <m:sty m:val="bi"/>
                    </m:rPr>
                    <w:rPr>
                      <w:rFonts w:ascii="Cambria Math" w:hAnsi="Cambria Math"/>
                      <w:sz w:val="20"/>
                      <w:szCs w:val="20"/>
                    </w:rPr>
                    <m:t>-4</m:t>
                  </m:r>
                </m:sup>
              </m:sSup>
            </m:oMath>
          </w:p>
        </w:tc>
        <w:tc>
          <w:tcPr>
            <w:tcW w:w="589" w:type="pct"/>
            <w:vMerge w:val="restart"/>
            <w:tcBorders>
              <w:top w:val="single" w:sz="4" w:space="0" w:color="auto"/>
              <w:left w:val="single" w:sz="4" w:space="0" w:color="auto"/>
              <w:right w:val="single" w:sz="4" w:space="0" w:color="auto"/>
            </w:tcBorders>
            <w:vAlign w:val="center"/>
          </w:tcPr>
          <w:p w:rsidR="006C291A" w:rsidRPr="00F676AF" w:rsidRDefault="006C291A" w:rsidP="00D00A4A">
            <w:pPr>
              <w:tabs>
                <w:tab w:val="num" w:pos="0"/>
              </w:tabs>
              <w:rPr>
                <w:b w:val="0"/>
                <w:bCs w:val="0"/>
              </w:rPr>
            </w:pPr>
            <w:r>
              <w:rPr>
                <w:b w:val="0"/>
                <w:bCs w:val="0"/>
                <w:sz w:val="22"/>
                <w:szCs w:val="22"/>
              </w:rPr>
              <w:t>8.38</w:t>
            </w:r>
            <w:r w:rsidRPr="00CE4CED">
              <w:rPr>
                <w:b w:val="0"/>
                <w:bCs w:val="0"/>
                <w:sz w:val="22"/>
                <w:szCs w:val="22"/>
              </w:rPr>
              <w:t>*10</w:t>
            </w:r>
            <w:r w:rsidRPr="00CE4CED">
              <w:rPr>
                <w:b w:val="0"/>
                <w:bCs w:val="0"/>
                <w:sz w:val="22"/>
                <w:szCs w:val="22"/>
                <w:vertAlign w:val="superscript"/>
              </w:rPr>
              <w:t>-4</w:t>
            </w:r>
          </w:p>
        </w:tc>
        <w:tc>
          <w:tcPr>
            <w:tcW w:w="626" w:type="pct"/>
            <w:vMerge w:val="restart"/>
            <w:tcBorders>
              <w:top w:val="single" w:sz="4" w:space="0" w:color="auto"/>
              <w:left w:val="single" w:sz="4" w:space="0" w:color="auto"/>
              <w:right w:val="single" w:sz="4" w:space="0" w:color="auto"/>
            </w:tcBorders>
            <w:vAlign w:val="center"/>
          </w:tcPr>
          <w:p w:rsidR="006C291A" w:rsidRPr="00F676AF" w:rsidRDefault="00A4078E" w:rsidP="000966DC">
            <w:pPr>
              <w:tabs>
                <w:tab w:val="num" w:pos="0"/>
              </w:tabs>
              <w:rPr>
                <w:b w:val="0"/>
                <w:bCs w:val="0"/>
              </w:rPr>
            </w:pPr>
            <w:r>
              <w:rPr>
                <w:b w:val="0"/>
                <w:bCs w:val="0"/>
              </w:rPr>
              <w:t>5.27</w:t>
            </w:r>
            <w:r w:rsidR="006C291A" w:rsidRPr="00F676AF">
              <w:rPr>
                <w:b w:val="0"/>
                <w:bCs w:val="0"/>
                <w:vertAlign w:val="subscript"/>
              </w:rPr>
              <w:t>*</w:t>
            </w:r>
            <w:r w:rsidR="006C291A" w:rsidRPr="00F676AF">
              <w:rPr>
                <w:b w:val="0"/>
                <w:bCs w:val="0"/>
              </w:rPr>
              <w:t>10</w:t>
            </w:r>
            <w:r w:rsidR="006C291A" w:rsidRPr="00F676AF">
              <w:rPr>
                <w:b w:val="0"/>
                <w:bCs w:val="0"/>
                <w:vertAlign w:val="superscript"/>
              </w:rPr>
              <w:t>-4</w:t>
            </w:r>
          </w:p>
        </w:tc>
        <w:tc>
          <w:tcPr>
            <w:tcW w:w="461" w:type="pct"/>
            <w:vMerge w:val="restart"/>
            <w:tcBorders>
              <w:top w:val="single" w:sz="4" w:space="0" w:color="auto"/>
              <w:left w:val="single" w:sz="4" w:space="0" w:color="auto"/>
              <w:right w:val="single" w:sz="4" w:space="0" w:color="auto"/>
            </w:tcBorders>
            <w:vAlign w:val="center"/>
          </w:tcPr>
          <w:p w:rsidR="006C291A" w:rsidRPr="00F676AF" w:rsidRDefault="005D5255" w:rsidP="000966DC">
            <w:pPr>
              <w:tabs>
                <w:tab w:val="num" w:pos="0"/>
              </w:tabs>
              <w:rPr>
                <w:b w:val="0"/>
                <w:bCs w:val="0"/>
              </w:rPr>
            </w:pPr>
            <w:r>
              <w:rPr>
                <w:b w:val="0"/>
                <w:bCs w:val="0"/>
              </w:rPr>
              <w:t>0.740</w:t>
            </w:r>
          </w:p>
        </w:tc>
      </w:tr>
      <w:tr w:rsidR="006C291A" w:rsidRPr="00F676AF" w:rsidTr="000966DC">
        <w:trPr>
          <w:trHeight w:val="141"/>
        </w:trPr>
        <w:tc>
          <w:tcPr>
            <w:tcW w:w="315" w:type="pct"/>
            <w:vMerge/>
            <w:tcBorders>
              <w:left w:val="single" w:sz="4" w:space="0" w:color="auto"/>
              <w:bottom w:val="single" w:sz="4" w:space="0" w:color="auto"/>
              <w:right w:val="single" w:sz="4" w:space="0" w:color="auto"/>
            </w:tcBorders>
            <w:vAlign w:val="center"/>
          </w:tcPr>
          <w:p w:rsidR="006C291A" w:rsidRPr="00F676AF" w:rsidRDefault="006C291A" w:rsidP="00AF765F">
            <w:pPr>
              <w:tabs>
                <w:tab w:val="num" w:pos="0"/>
              </w:tabs>
            </w:pPr>
          </w:p>
        </w:tc>
        <w:tc>
          <w:tcPr>
            <w:tcW w:w="747" w:type="pct"/>
            <w:tcBorders>
              <w:top w:val="single" w:sz="4" w:space="0" w:color="auto"/>
              <w:left w:val="single" w:sz="4" w:space="0" w:color="auto"/>
              <w:bottom w:val="single" w:sz="4" w:space="0" w:color="auto"/>
              <w:right w:val="single" w:sz="4" w:space="0" w:color="auto"/>
            </w:tcBorders>
            <w:vAlign w:val="center"/>
          </w:tcPr>
          <w:p w:rsidR="006C291A" w:rsidRPr="00F676AF" w:rsidRDefault="006C291A" w:rsidP="00AF765F">
            <w:pPr>
              <w:tabs>
                <w:tab w:val="num" w:pos="0"/>
              </w:tabs>
              <w:rPr>
                <w:b w:val="0"/>
                <w:bCs w:val="0"/>
                <w:vertAlign w:val="superscript"/>
              </w:rPr>
            </w:pPr>
            <w:r>
              <w:rPr>
                <w:b w:val="0"/>
                <w:bCs w:val="0"/>
              </w:rPr>
              <w:t>1.860</w:t>
            </w:r>
          </w:p>
        </w:tc>
        <w:tc>
          <w:tcPr>
            <w:tcW w:w="429" w:type="pct"/>
            <w:tcBorders>
              <w:top w:val="single" w:sz="4" w:space="0" w:color="auto"/>
              <w:left w:val="single" w:sz="4" w:space="0" w:color="auto"/>
              <w:bottom w:val="single" w:sz="4" w:space="0" w:color="auto"/>
              <w:right w:val="single" w:sz="4" w:space="0" w:color="auto"/>
            </w:tcBorders>
            <w:vAlign w:val="center"/>
          </w:tcPr>
          <w:p w:rsidR="006C291A" w:rsidRPr="00F676AF" w:rsidRDefault="006C291A" w:rsidP="00AF765F">
            <w:pPr>
              <w:tabs>
                <w:tab w:val="num" w:pos="0"/>
              </w:tabs>
              <w:rPr>
                <w:b w:val="0"/>
                <w:bCs w:val="0"/>
              </w:rPr>
            </w:pPr>
            <w:r w:rsidRPr="00F676AF">
              <w:rPr>
                <w:b w:val="0"/>
                <w:bCs w:val="0"/>
              </w:rPr>
              <w:t>5</w:t>
            </w:r>
            <w:r>
              <w:rPr>
                <w:b w:val="0"/>
                <w:bCs w:val="0"/>
              </w:rPr>
              <w:t>,04</w:t>
            </w:r>
          </w:p>
        </w:tc>
        <w:tc>
          <w:tcPr>
            <w:tcW w:w="702" w:type="pct"/>
            <w:vMerge/>
            <w:tcBorders>
              <w:left w:val="single" w:sz="4" w:space="0" w:color="auto"/>
              <w:bottom w:val="single" w:sz="4" w:space="0" w:color="auto"/>
              <w:right w:val="single" w:sz="4" w:space="0" w:color="auto"/>
            </w:tcBorders>
            <w:vAlign w:val="center"/>
          </w:tcPr>
          <w:p w:rsidR="006C291A" w:rsidRPr="00F676AF" w:rsidRDefault="006C291A" w:rsidP="00AF765F">
            <w:pPr>
              <w:tabs>
                <w:tab w:val="num" w:pos="0"/>
              </w:tabs>
              <w:rPr>
                <w:b w:val="0"/>
                <w:bCs w:val="0"/>
              </w:rPr>
            </w:pPr>
          </w:p>
        </w:tc>
        <w:tc>
          <w:tcPr>
            <w:tcW w:w="677" w:type="pct"/>
            <w:tcBorders>
              <w:top w:val="single" w:sz="4" w:space="0" w:color="auto"/>
              <w:left w:val="single" w:sz="4" w:space="0" w:color="auto"/>
              <w:bottom w:val="single" w:sz="4" w:space="0" w:color="auto"/>
              <w:right w:val="single" w:sz="4" w:space="0" w:color="auto"/>
            </w:tcBorders>
            <w:vAlign w:val="center"/>
          </w:tcPr>
          <w:p w:rsidR="006C291A" w:rsidRPr="00CE4CED" w:rsidRDefault="006C291A" w:rsidP="00AF765F">
            <w:pPr>
              <w:tabs>
                <w:tab w:val="num" w:pos="0"/>
              </w:tabs>
              <w:rPr>
                <w:b w:val="0"/>
                <w:bCs w:val="0"/>
                <w:sz w:val="20"/>
                <w:szCs w:val="20"/>
                <w:vertAlign w:val="superscript"/>
              </w:rPr>
            </w:pPr>
            <w:r w:rsidRPr="00CE4CED">
              <w:rPr>
                <w:b w:val="0"/>
                <w:bCs w:val="0"/>
                <w:sz w:val="20"/>
                <w:szCs w:val="20"/>
              </w:rPr>
              <w:t>3.69</w:t>
            </w:r>
            <m:oMath>
              <m:r>
                <m:rPr>
                  <m:sty m:val="bi"/>
                </m:rPr>
                <w:rPr>
                  <w:rFonts w:ascii="Cambria Math" w:hAnsi="Cambria Math"/>
                  <w:sz w:val="20"/>
                  <w:szCs w:val="20"/>
                </w:rPr>
                <m:t>×</m:t>
              </m:r>
              <m:sSup>
                <m:sSupPr>
                  <m:ctrlPr>
                    <w:rPr>
                      <w:rFonts w:ascii="Cambria Math" w:hAnsi="Cambria Math"/>
                      <w:b w:val="0"/>
                      <w:bCs w:val="0"/>
                      <w:i/>
                      <w:sz w:val="20"/>
                      <w:szCs w:val="20"/>
                    </w:rPr>
                  </m:ctrlPr>
                </m:sSupPr>
                <m:e>
                  <m:r>
                    <m:rPr>
                      <m:sty m:val="bi"/>
                    </m:rPr>
                    <w:rPr>
                      <w:rFonts w:ascii="Cambria Math" w:hAnsi="Cambria Math"/>
                      <w:sz w:val="20"/>
                      <w:szCs w:val="20"/>
                    </w:rPr>
                    <m:t>10</m:t>
                  </m:r>
                </m:e>
                <m:sup>
                  <m:r>
                    <m:rPr>
                      <m:sty m:val="bi"/>
                    </m:rPr>
                    <w:rPr>
                      <w:rFonts w:ascii="Cambria Math" w:hAnsi="Cambria Math"/>
                      <w:sz w:val="20"/>
                      <w:szCs w:val="20"/>
                    </w:rPr>
                    <m:t>-4</m:t>
                  </m:r>
                </m:sup>
              </m:sSup>
            </m:oMath>
          </w:p>
        </w:tc>
        <w:tc>
          <w:tcPr>
            <w:tcW w:w="454" w:type="pct"/>
            <w:vMerge/>
            <w:tcBorders>
              <w:left w:val="single" w:sz="4" w:space="0" w:color="auto"/>
              <w:bottom w:val="single" w:sz="4" w:space="0" w:color="auto"/>
              <w:right w:val="single" w:sz="4" w:space="0" w:color="auto"/>
            </w:tcBorders>
          </w:tcPr>
          <w:p w:rsidR="006C291A" w:rsidRPr="00F676AF" w:rsidRDefault="006C291A" w:rsidP="00AF765F">
            <w:pPr>
              <w:tabs>
                <w:tab w:val="num" w:pos="0"/>
              </w:tabs>
              <w:rPr>
                <w:b w:val="0"/>
                <w:bCs w:val="0"/>
                <w:vertAlign w:val="superscript"/>
              </w:rPr>
            </w:pPr>
          </w:p>
        </w:tc>
        <w:tc>
          <w:tcPr>
            <w:tcW w:w="589" w:type="pct"/>
            <w:vMerge/>
            <w:tcBorders>
              <w:left w:val="single" w:sz="4" w:space="0" w:color="auto"/>
              <w:bottom w:val="single" w:sz="4" w:space="0" w:color="auto"/>
              <w:right w:val="single" w:sz="4" w:space="0" w:color="auto"/>
            </w:tcBorders>
            <w:vAlign w:val="center"/>
          </w:tcPr>
          <w:p w:rsidR="006C291A" w:rsidRPr="00F676AF" w:rsidRDefault="006C291A" w:rsidP="00AF765F">
            <w:pPr>
              <w:tabs>
                <w:tab w:val="num" w:pos="0"/>
              </w:tabs>
              <w:rPr>
                <w:b w:val="0"/>
                <w:bCs w:val="0"/>
                <w:vertAlign w:val="superscript"/>
              </w:rPr>
            </w:pPr>
          </w:p>
        </w:tc>
        <w:tc>
          <w:tcPr>
            <w:tcW w:w="626" w:type="pct"/>
            <w:vMerge/>
            <w:tcBorders>
              <w:left w:val="single" w:sz="4" w:space="0" w:color="auto"/>
              <w:bottom w:val="single" w:sz="4" w:space="0" w:color="auto"/>
              <w:right w:val="single" w:sz="4" w:space="0" w:color="auto"/>
            </w:tcBorders>
            <w:vAlign w:val="center"/>
          </w:tcPr>
          <w:p w:rsidR="006C291A" w:rsidRPr="00F676AF" w:rsidRDefault="006C291A" w:rsidP="00AF765F">
            <w:pPr>
              <w:tabs>
                <w:tab w:val="num" w:pos="0"/>
              </w:tabs>
              <w:rPr>
                <w:b w:val="0"/>
                <w:bCs w:val="0"/>
                <w:vertAlign w:val="superscript"/>
              </w:rPr>
            </w:pPr>
          </w:p>
        </w:tc>
        <w:tc>
          <w:tcPr>
            <w:tcW w:w="461" w:type="pct"/>
            <w:vMerge/>
            <w:tcBorders>
              <w:left w:val="single" w:sz="4" w:space="0" w:color="auto"/>
              <w:bottom w:val="single" w:sz="4" w:space="0" w:color="auto"/>
              <w:right w:val="single" w:sz="4" w:space="0" w:color="auto"/>
            </w:tcBorders>
            <w:vAlign w:val="center"/>
          </w:tcPr>
          <w:p w:rsidR="006C291A" w:rsidRPr="00F676AF" w:rsidRDefault="006C291A" w:rsidP="00AF765F">
            <w:pPr>
              <w:tabs>
                <w:tab w:val="num" w:pos="0"/>
              </w:tabs>
              <w:rPr>
                <w:b w:val="0"/>
                <w:bCs w:val="0"/>
              </w:rPr>
            </w:pPr>
          </w:p>
        </w:tc>
      </w:tr>
      <w:tr w:rsidR="006C291A" w:rsidRPr="00F676AF" w:rsidTr="000966DC">
        <w:trPr>
          <w:trHeight w:val="275"/>
        </w:trPr>
        <w:tc>
          <w:tcPr>
            <w:tcW w:w="315" w:type="pct"/>
            <w:vMerge w:val="restart"/>
            <w:tcBorders>
              <w:top w:val="single" w:sz="4" w:space="0" w:color="auto"/>
              <w:left w:val="single" w:sz="4" w:space="0" w:color="auto"/>
              <w:right w:val="single" w:sz="4" w:space="0" w:color="auto"/>
            </w:tcBorders>
            <w:vAlign w:val="center"/>
          </w:tcPr>
          <w:p w:rsidR="006C291A" w:rsidRPr="00F676AF" w:rsidRDefault="006C291A" w:rsidP="00D00A4A">
            <w:pPr>
              <w:tabs>
                <w:tab w:val="num" w:pos="0"/>
              </w:tabs>
            </w:pPr>
            <w:r w:rsidRPr="00F676AF">
              <w:t>2</w:t>
            </w:r>
          </w:p>
        </w:tc>
        <w:tc>
          <w:tcPr>
            <w:tcW w:w="747" w:type="pct"/>
            <w:tcBorders>
              <w:top w:val="single" w:sz="4" w:space="0" w:color="auto"/>
              <w:left w:val="single" w:sz="4" w:space="0" w:color="auto"/>
              <w:bottom w:val="single" w:sz="4" w:space="0" w:color="auto"/>
              <w:right w:val="single" w:sz="4" w:space="0" w:color="auto"/>
            </w:tcBorders>
            <w:vAlign w:val="center"/>
          </w:tcPr>
          <w:p w:rsidR="006C291A" w:rsidRPr="00F676AF" w:rsidRDefault="006C291A" w:rsidP="00AF765F">
            <w:pPr>
              <w:tabs>
                <w:tab w:val="num" w:pos="0"/>
              </w:tabs>
              <w:rPr>
                <w:b w:val="0"/>
                <w:bCs w:val="0"/>
              </w:rPr>
            </w:pPr>
            <w:r>
              <w:rPr>
                <w:b w:val="0"/>
                <w:bCs w:val="0"/>
              </w:rPr>
              <w:t>1.840</w:t>
            </w:r>
          </w:p>
        </w:tc>
        <w:tc>
          <w:tcPr>
            <w:tcW w:w="429" w:type="pct"/>
            <w:tcBorders>
              <w:top w:val="single" w:sz="4" w:space="0" w:color="auto"/>
              <w:left w:val="single" w:sz="4" w:space="0" w:color="auto"/>
              <w:bottom w:val="single" w:sz="4" w:space="0" w:color="auto"/>
              <w:right w:val="single" w:sz="4" w:space="0" w:color="auto"/>
            </w:tcBorders>
            <w:vAlign w:val="center"/>
          </w:tcPr>
          <w:p w:rsidR="006C291A" w:rsidRPr="00F676AF" w:rsidRDefault="006C291A" w:rsidP="00AF765F">
            <w:pPr>
              <w:tabs>
                <w:tab w:val="num" w:pos="0"/>
              </w:tabs>
              <w:rPr>
                <w:b w:val="0"/>
                <w:bCs w:val="0"/>
              </w:rPr>
            </w:pPr>
            <w:r>
              <w:rPr>
                <w:b w:val="0"/>
                <w:bCs w:val="0"/>
              </w:rPr>
              <w:t>4,72</w:t>
            </w:r>
          </w:p>
        </w:tc>
        <w:tc>
          <w:tcPr>
            <w:tcW w:w="702" w:type="pct"/>
            <w:vMerge w:val="restart"/>
            <w:tcBorders>
              <w:top w:val="single" w:sz="4" w:space="0" w:color="auto"/>
              <w:left w:val="single" w:sz="4" w:space="0" w:color="auto"/>
              <w:right w:val="single" w:sz="4" w:space="0" w:color="auto"/>
            </w:tcBorders>
            <w:vAlign w:val="center"/>
          </w:tcPr>
          <w:p w:rsidR="006C291A" w:rsidRPr="00F676AF" w:rsidRDefault="006C291A" w:rsidP="00D00A4A">
            <w:pPr>
              <w:tabs>
                <w:tab w:val="num" w:pos="0"/>
              </w:tabs>
              <w:rPr>
                <w:b w:val="0"/>
                <w:bCs w:val="0"/>
              </w:rPr>
            </w:pPr>
            <w:r w:rsidRPr="00CE4CED">
              <w:rPr>
                <w:b w:val="0"/>
                <w:bCs w:val="0"/>
                <w:sz w:val="22"/>
                <w:szCs w:val="22"/>
              </w:rPr>
              <w:t>5.50</w:t>
            </w:r>
            <m:oMath>
              <m:r>
                <m:rPr>
                  <m:sty m:val="bi"/>
                </m:rPr>
                <w:rPr>
                  <w:rFonts w:ascii="Cambria Math" w:hAnsi="Cambria Math"/>
                  <w:sz w:val="22"/>
                  <w:szCs w:val="22"/>
                </w:rPr>
                <m:t>×</m:t>
              </m:r>
              <m:sSup>
                <m:sSupPr>
                  <m:ctrlPr>
                    <w:rPr>
                      <w:rFonts w:ascii="Cambria Math" w:hAnsi="Cambria Math"/>
                      <w:b w:val="0"/>
                      <w:bCs w:val="0"/>
                      <w:i/>
                      <w:sz w:val="22"/>
                      <w:szCs w:val="22"/>
                    </w:rPr>
                  </m:ctrlPr>
                </m:sSupPr>
                <m:e>
                  <m:r>
                    <m:rPr>
                      <m:sty m:val="bi"/>
                    </m:rPr>
                    <w:rPr>
                      <w:rFonts w:ascii="Cambria Math" w:hAnsi="Cambria Math"/>
                      <w:sz w:val="22"/>
                      <w:szCs w:val="22"/>
                    </w:rPr>
                    <m:t>10</m:t>
                  </m:r>
                </m:e>
                <m:sup>
                  <m:r>
                    <m:rPr>
                      <m:sty m:val="bi"/>
                    </m:rPr>
                    <w:rPr>
                      <w:rFonts w:ascii="Cambria Math" w:hAnsi="Cambria Math"/>
                      <w:sz w:val="22"/>
                      <w:szCs w:val="22"/>
                    </w:rPr>
                    <m:t>-2</m:t>
                  </m:r>
                </m:sup>
              </m:sSup>
            </m:oMath>
          </w:p>
        </w:tc>
        <w:tc>
          <w:tcPr>
            <w:tcW w:w="677" w:type="pct"/>
            <w:tcBorders>
              <w:top w:val="single" w:sz="4" w:space="0" w:color="auto"/>
              <w:left w:val="single" w:sz="4" w:space="0" w:color="auto"/>
              <w:bottom w:val="single" w:sz="4" w:space="0" w:color="auto"/>
              <w:right w:val="single" w:sz="4" w:space="0" w:color="auto"/>
            </w:tcBorders>
            <w:vAlign w:val="center"/>
          </w:tcPr>
          <w:p w:rsidR="006C291A" w:rsidRPr="009171F2" w:rsidRDefault="006C291A" w:rsidP="00AF765F">
            <w:pPr>
              <w:tabs>
                <w:tab w:val="num" w:pos="0"/>
              </w:tabs>
              <w:rPr>
                <w:b w:val="0"/>
                <w:bCs w:val="0"/>
                <w:sz w:val="20"/>
                <w:szCs w:val="20"/>
              </w:rPr>
            </w:pPr>
            <w:r w:rsidRPr="009171F2">
              <w:rPr>
                <w:b w:val="0"/>
                <w:bCs w:val="0"/>
                <w:sz w:val="20"/>
                <w:szCs w:val="20"/>
              </w:rPr>
              <w:t>3.89</w:t>
            </w:r>
            <m:oMath>
              <m:r>
                <m:rPr>
                  <m:sty m:val="bi"/>
                </m:rPr>
                <w:rPr>
                  <w:rFonts w:ascii="Cambria Math" w:hAnsi="Cambria Math"/>
                  <w:sz w:val="20"/>
                  <w:szCs w:val="20"/>
                </w:rPr>
                <m:t>×</m:t>
              </m:r>
              <m:sSup>
                <m:sSupPr>
                  <m:ctrlPr>
                    <w:rPr>
                      <w:rFonts w:ascii="Cambria Math" w:hAnsi="Cambria Math"/>
                      <w:b w:val="0"/>
                      <w:bCs w:val="0"/>
                      <w:i/>
                      <w:sz w:val="20"/>
                      <w:szCs w:val="20"/>
                    </w:rPr>
                  </m:ctrlPr>
                </m:sSupPr>
                <m:e>
                  <m:r>
                    <m:rPr>
                      <m:sty m:val="bi"/>
                    </m:rPr>
                    <w:rPr>
                      <w:rFonts w:ascii="Cambria Math" w:hAnsi="Cambria Math"/>
                      <w:sz w:val="20"/>
                      <w:szCs w:val="20"/>
                    </w:rPr>
                    <m:t>10</m:t>
                  </m:r>
                </m:e>
                <m:sup>
                  <m:r>
                    <m:rPr>
                      <m:sty m:val="bi"/>
                    </m:rPr>
                    <w:rPr>
                      <w:rFonts w:ascii="Cambria Math" w:hAnsi="Cambria Math"/>
                      <w:sz w:val="20"/>
                      <w:szCs w:val="20"/>
                    </w:rPr>
                    <m:t>-4</m:t>
                  </m:r>
                </m:sup>
              </m:sSup>
            </m:oMath>
            <w:r w:rsidRPr="009171F2">
              <w:rPr>
                <w:b w:val="0"/>
                <w:bCs w:val="0"/>
                <w:sz w:val="20"/>
                <w:szCs w:val="20"/>
              </w:rPr>
              <w:t xml:space="preserve"> </w:t>
            </w:r>
          </w:p>
        </w:tc>
        <w:tc>
          <w:tcPr>
            <w:tcW w:w="454" w:type="pct"/>
            <w:vMerge w:val="restart"/>
            <w:tcBorders>
              <w:top w:val="single" w:sz="4" w:space="0" w:color="auto"/>
              <w:left w:val="single" w:sz="4" w:space="0" w:color="auto"/>
              <w:right w:val="single" w:sz="4" w:space="0" w:color="auto"/>
            </w:tcBorders>
          </w:tcPr>
          <w:p w:rsidR="006C291A" w:rsidRPr="009171F2" w:rsidRDefault="006C291A" w:rsidP="00D00A4A">
            <w:pPr>
              <w:tabs>
                <w:tab w:val="num" w:pos="0"/>
              </w:tabs>
              <w:rPr>
                <w:b w:val="0"/>
                <w:bCs w:val="0"/>
                <w:sz w:val="20"/>
                <w:szCs w:val="20"/>
              </w:rPr>
            </w:pPr>
            <w:r w:rsidRPr="009171F2">
              <w:rPr>
                <w:b w:val="0"/>
                <w:bCs w:val="0"/>
                <w:sz w:val="20"/>
                <w:szCs w:val="20"/>
              </w:rPr>
              <w:t>3.59</w:t>
            </w:r>
            <m:oMath>
              <m:r>
                <m:rPr>
                  <m:sty m:val="bi"/>
                </m:rPr>
                <w:rPr>
                  <w:rFonts w:ascii="Cambria Math" w:hAnsi="Cambria Math"/>
                  <w:sz w:val="20"/>
                  <w:szCs w:val="20"/>
                </w:rPr>
                <m:t>×</m:t>
              </m:r>
              <m:sSup>
                <m:sSupPr>
                  <m:ctrlPr>
                    <w:rPr>
                      <w:rFonts w:ascii="Cambria Math" w:hAnsi="Cambria Math"/>
                      <w:b w:val="0"/>
                      <w:bCs w:val="0"/>
                      <w:i/>
                      <w:sz w:val="20"/>
                      <w:szCs w:val="20"/>
                    </w:rPr>
                  </m:ctrlPr>
                </m:sSupPr>
                <m:e>
                  <m:r>
                    <m:rPr>
                      <m:sty m:val="bi"/>
                    </m:rPr>
                    <w:rPr>
                      <w:rFonts w:ascii="Cambria Math" w:hAnsi="Cambria Math"/>
                      <w:sz w:val="20"/>
                      <w:szCs w:val="20"/>
                    </w:rPr>
                    <m:t>10</m:t>
                  </m:r>
                </m:e>
                <m:sup>
                  <m:r>
                    <m:rPr>
                      <m:sty m:val="bi"/>
                    </m:rPr>
                    <w:rPr>
                      <w:rFonts w:ascii="Cambria Math" w:hAnsi="Cambria Math"/>
                      <w:sz w:val="20"/>
                      <w:szCs w:val="20"/>
                    </w:rPr>
                    <m:t>-4</m:t>
                  </m:r>
                </m:sup>
              </m:sSup>
            </m:oMath>
          </w:p>
        </w:tc>
        <w:tc>
          <w:tcPr>
            <w:tcW w:w="589" w:type="pct"/>
            <w:vMerge w:val="restart"/>
            <w:tcBorders>
              <w:top w:val="single" w:sz="4" w:space="0" w:color="auto"/>
              <w:left w:val="single" w:sz="4" w:space="0" w:color="auto"/>
              <w:right w:val="single" w:sz="4" w:space="0" w:color="auto"/>
            </w:tcBorders>
            <w:vAlign w:val="center"/>
          </w:tcPr>
          <w:p w:rsidR="006C291A" w:rsidRPr="00F676AF" w:rsidRDefault="006C291A" w:rsidP="00D00A4A">
            <w:pPr>
              <w:tabs>
                <w:tab w:val="num" w:pos="0"/>
              </w:tabs>
              <w:rPr>
                <w:b w:val="0"/>
                <w:bCs w:val="0"/>
              </w:rPr>
            </w:pPr>
            <w:r>
              <w:rPr>
                <w:b w:val="0"/>
                <w:bCs w:val="0"/>
              </w:rPr>
              <w:t>7.09</w:t>
            </w:r>
            <w:r w:rsidRPr="00F676AF">
              <w:rPr>
                <w:b w:val="0"/>
                <w:bCs w:val="0"/>
                <w:vertAlign w:val="subscript"/>
              </w:rPr>
              <w:t>*</w:t>
            </w:r>
            <w:r w:rsidRPr="00F676AF">
              <w:rPr>
                <w:b w:val="0"/>
                <w:bCs w:val="0"/>
              </w:rPr>
              <w:t>10</w:t>
            </w:r>
            <w:r w:rsidRPr="00F676AF">
              <w:rPr>
                <w:b w:val="0"/>
                <w:bCs w:val="0"/>
                <w:vertAlign w:val="superscript"/>
              </w:rPr>
              <w:t>-4</w:t>
            </w:r>
          </w:p>
        </w:tc>
        <w:tc>
          <w:tcPr>
            <w:tcW w:w="626" w:type="pct"/>
            <w:vMerge w:val="restart"/>
            <w:tcBorders>
              <w:top w:val="single" w:sz="4" w:space="0" w:color="auto"/>
              <w:left w:val="single" w:sz="4" w:space="0" w:color="auto"/>
              <w:right w:val="single" w:sz="4" w:space="0" w:color="auto"/>
            </w:tcBorders>
            <w:vAlign w:val="center"/>
          </w:tcPr>
          <w:p w:rsidR="006C291A" w:rsidRPr="00F676AF" w:rsidRDefault="00A4078E" w:rsidP="000966DC">
            <w:pPr>
              <w:tabs>
                <w:tab w:val="num" w:pos="0"/>
              </w:tabs>
              <w:rPr>
                <w:b w:val="0"/>
                <w:bCs w:val="0"/>
              </w:rPr>
            </w:pPr>
            <w:r>
              <w:rPr>
                <w:b w:val="0"/>
                <w:bCs w:val="0"/>
              </w:rPr>
              <w:t>4.46</w:t>
            </w:r>
            <w:r w:rsidR="006C291A" w:rsidRPr="00F676AF">
              <w:rPr>
                <w:b w:val="0"/>
                <w:bCs w:val="0"/>
                <w:vertAlign w:val="subscript"/>
              </w:rPr>
              <w:t>*</w:t>
            </w:r>
            <w:r w:rsidR="006C291A" w:rsidRPr="00F676AF">
              <w:rPr>
                <w:b w:val="0"/>
                <w:bCs w:val="0"/>
              </w:rPr>
              <w:t>10</w:t>
            </w:r>
            <w:r w:rsidR="006C291A" w:rsidRPr="00F676AF">
              <w:rPr>
                <w:b w:val="0"/>
                <w:bCs w:val="0"/>
                <w:vertAlign w:val="superscript"/>
              </w:rPr>
              <w:t>-4</w:t>
            </w:r>
          </w:p>
        </w:tc>
        <w:tc>
          <w:tcPr>
            <w:tcW w:w="461" w:type="pct"/>
            <w:vMerge w:val="restart"/>
            <w:tcBorders>
              <w:top w:val="single" w:sz="4" w:space="0" w:color="auto"/>
              <w:left w:val="single" w:sz="4" w:space="0" w:color="auto"/>
              <w:right w:val="single" w:sz="4" w:space="0" w:color="auto"/>
            </w:tcBorders>
            <w:vAlign w:val="center"/>
          </w:tcPr>
          <w:p w:rsidR="006C291A" w:rsidRPr="00F676AF" w:rsidRDefault="005D5255" w:rsidP="000966DC">
            <w:pPr>
              <w:tabs>
                <w:tab w:val="num" w:pos="0"/>
              </w:tabs>
              <w:rPr>
                <w:b w:val="0"/>
                <w:bCs w:val="0"/>
              </w:rPr>
            </w:pPr>
            <w:r>
              <w:rPr>
                <w:b w:val="0"/>
                <w:bCs w:val="0"/>
              </w:rPr>
              <w:t>0.804</w:t>
            </w:r>
          </w:p>
        </w:tc>
      </w:tr>
      <w:tr w:rsidR="006C291A" w:rsidRPr="00F676AF" w:rsidTr="000966DC">
        <w:trPr>
          <w:trHeight w:val="582"/>
        </w:trPr>
        <w:tc>
          <w:tcPr>
            <w:tcW w:w="315" w:type="pct"/>
            <w:vMerge/>
            <w:tcBorders>
              <w:left w:val="single" w:sz="4" w:space="0" w:color="auto"/>
              <w:bottom w:val="single" w:sz="4" w:space="0" w:color="auto"/>
              <w:right w:val="single" w:sz="4" w:space="0" w:color="auto"/>
            </w:tcBorders>
            <w:vAlign w:val="center"/>
          </w:tcPr>
          <w:p w:rsidR="006C291A" w:rsidRPr="00F676AF" w:rsidRDefault="006C291A" w:rsidP="00AF765F">
            <w:pPr>
              <w:tabs>
                <w:tab w:val="num" w:pos="0"/>
              </w:tabs>
            </w:pPr>
          </w:p>
        </w:tc>
        <w:tc>
          <w:tcPr>
            <w:tcW w:w="747" w:type="pct"/>
            <w:tcBorders>
              <w:top w:val="single" w:sz="4" w:space="0" w:color="auto"/>
              <w:left w:val="single" w:sz="4" w:space="0" w:color="auto"/>
              <w:bottom w:val="single" w:sz="4" w:space="0" w:color="auto"/>
              <w:right w:val="single" w:sz="4" w:space="0" w:color="auto"/>
            </w:tcBorders>
            <w:vAlign w:val="center"/>
          </w:tcPr>
          <w:p w:rsidR="006C291A" w:rsidRPr="00F676AF" w:rsidRDefault="006C291A" w:rsidP="00AF765F">
            <w:pPr>
              <w:tabs>
                <w:tab w:val="num" w:pos="0"/>
              </w:tabs>
              <w:rPr>
                <w:b w:val="0"/>
                <w:bCs w:val="0"/>
              </w:rPr>
            </w:pPr>
            <w:r>
              <w:rPr>
                <w:b w:val="0"/>
                <w:bCs w:val="0"/>
              </w:rPr>
              <w:t>1.340</w:t>
            </w:r>
          </w:p>
        </w:tc>
        <w:tc>
          <w:tcPr>
            <w:tcW w:w="429" w:type="pct"/>
            <w:tcBorders>
              <w:top w:val="single" w:sz="4" w:space="0" w:color="auto"/>
              <w:left w:val="single" w:sz="4" w:space="0" w:color="auto"/>
              <w:bottom w:val="single" w:sz="4" w:space="0" w:color="auto"/>
              <w:right w:val="single" w:sz="4" w:space="0" w:color="auto"/>
            </w:tcBorders>
            <w:vAlign w:val="center"/>
          </w:tcPr>
          <w:p w:rsidR="006C291A" w:rsidRPr="00F676AF" w:rsidRDefault="006C291A" w:rsidP="00AF765F">
            <w:pPr>
              <w:tabs>
                <w:tab w:val="num" w:pos="0"/>
              </w:tabs>
              <w:rPr>
                <w:b w:val="0"/>
                <w:bCs w:val="0"/>
              </w:rPr>
            </w:pPr>
            <w:r>
              <w:rPr>
                <w:b w:val="0"/>
                <w:bCs w:val="0"/>
              </w:rPr>
              <w:t>4,05</w:t>
            </w:r>
          </w:p>
        </w:tc>
        <w:tc>
          <w:tcPr>
            <w:tcW w:w="702" w:type="pct"/>
            <w:vMerge/>
            <w:tcBorders>
              <w:left w:val="single" w:sz="4" w:space="0" w:color="auto"/>
              <w:bottom w:val="single" w:sz="4" w:space="0" w:color="auto"/>
              <w:right w:val="single" w:sz="4" w:space="0" w:color="auto"/>
            </w:tcBorders>
            <w:vAlign w:val="center"/>
          </w:tcPr>
          <w:p w:rsidR="006C291A" w:rsidRPr="00F676AF" w:rsidRDefault="006C291A" w:rsidP="00AF765F">
            <w:pPr>
              <w:tabs>
                <w:tab w:val="num" w:pos="0"/>
              </w:tabs>
              <w:rPr>
                <w:b w:val="0"/>
                <w:bCs w:val="0"/>
              </w:rPr>
            </w:pPr>
          </w:p>
        </w:tc>
        <w:tc>
          <w:tcPr>
            <w:tcW w:w="677" w:type="pct"/>
            <w:tcBorders>
              <w:top w:val="single" w:sz="4" w:space="0" w:color="auto"/>
              <w:left w:val="single" w:sz="4" w:space="0" w:color="auto"/>
              <w:bottom w:val="single" w:sz="4" w:space="0" w:color="auto"/>
              <w:right w:val="single" w:sz="4" w:space="0" w:color="auto"/>
            </w:tcBorders>
            <w:vAlign w:val="center"/>
          </w:tcPr>
          <w:p w:rsidR="006C291A" w:rsidRPr="009171F2" w:rsidRDefault="006C291A" w:rsidP="00AF765F">
            <w:pPr>
              <w:tabs>
                <w:tab w:val="num" w:pos="0"/>
              </w:tabs>
              <w:rPr>
                <w:b w:val="0"/>
                <w:bCs w:val="0"/>
                <w:sz w:val="20"/>
                <w:szCs w:val="20"/>
              </w:rPr>
            </w:pPr>
            <w:r w:rsidRPr="009171F2">
              <w:rPr>
                <w:b w:val="0"/>
                <w:bCs w:val="0"/>
                <w:sz w:val="20"/>
                <w:szCs w:val="20"/>
              </w:rPr>
              <w:t>3.30</w:t>
            </w:r>
            <m:oMath>
              <m:r>
                <m:rPr>
                  <m:sty m:val="bi"/>
                </m:rPr>
                <w:rPr>
                  <w:rFonts w:ascii="Cambria Math" w:hAnsi="Cambria Math"/>
                  <w:sz w:val="20"/>
                  <w:szCs w:val="20"/>
                </w:rPr>
                <m:t>×</m:t>
              </m:r>
              <m:sSup>
                <m:sSupPr>
                  <m:ctrlPr>
                    <w:rPr>
                      <w:rFonts w:ascii="Cambria Math" w:hAnsi="Cambria Math"/>
                      <w:b w:val="0"/>
                      <w:bCs w:val="0"/>
                      <w:i/>
                      <w:sz w:val="20"/>
                      <w:szCs w:val="20"/>
                    </w:rPr>
                  </m:ctrlPr>
                </m:sSupPr>
                <m:e>
                  <m:r>
                    <m:rPr>
                      <m:sty m:val="bi"/>
                    </m:rPr>
                    <w:rPr>
                      <w:rFonts w:ascii="Cambria Math" w:hAnsi="Cambria Math"/>
                      <w:sz w:val="20"/>
                      <w:szCs w:val="20"/>
                    </w:rPr>
                    <m:t>10</m:t>
                  </m:r>
                </m:e>
                <m:sup>
                  <m:r>
                    <m:rPr>
                      <m:sty m:val="bi"/>
                    </m:rPr>
                    <w:rPr>
                      <w:rFonts w:ascii="Cambria Math" w:hAnsi="Cambria Math"/>
                      <w:sz w:val="20"/>
                      <w:szCs w:val="20"/>
                    </w:rPr>
                    <m:t>-4</m:t>
                  </m:r>
                </m:sup>
              </m:sSup>
            </m:oMath>
          </w:p>
        </w:tc>
        <w:tc>
          <w:tcPr>
            <w:tcW w:w="454" w:type="pct"/>
            <w:vMerge/>
            <w:tcBorders>
              <w:left w:val="single" w:sz="4" w:space="0" w:color="auto"/>
              <w:bottom w:val="single" w:sz="4" w:space="0" w:color="auto"/>
              <w:right w:val="single" w:sz="4" w:space="0" w:color="auto"/>
            </w:tcBorders>
          </w:tcPr>
          <w:p w:rsidR="006C291A" w:rsidRPr="00F676AF" w:rsidRDefault="006C291A" w:rsidP="00AF765F">
            <w:pPr>
              <w:tabs>
                <w:tab w:val="num" w:pos="0"/>
              </w:tabs>
              <w:rPr>
                <w:b w:val="0"/>
                <w:bCs w:val="0"/>
              </w:rPr>
            </w:pPr>
          </w:p>
        </w:tc>
        <w:tc>
          <w:tcPr>
            <w:tcW w:w="589" w:type="pct"/>
            <w:vMerge/>
            <w:tcBorders>
              <w:left w:val="single" w:sz="4" w:space="0" w:color="auto"/>
              <w:bottom w:val="single" w:sz="4" w:space="0" w:color="auto"/>
              <w:right w:val="single" w:sz="4" w:space="0" w:color="auto"/>
            </w:tcBorders>
            <w:vAlign w:val="center"/>
          </w:tcPr>
          <w:p w:rsidR="006C291A" w:rsidRPr="00F676AF" w:rsidRDefault="006C291A" w:rsidP="00AF765F">
            <w:pPr>
              <w:tabs>
                <w:tab w:val="num" w:pos="0"/>
              </w:tabs>
              <w:rPr>
                <w:b w:val="0"/>
                <w:bCs w:val="0"/>
              </w:rPr>
            </w:pPr>
          </w:p>
        </w:tc>
        <w:tc>
          <w:tcPr>
            <w:tcW w:w="626" w:type="pct"/>
            <w:vMerge/>
            <w:tcBorders>
              <w:left w:val="single" w:sz="4" w:space="0" w:color="auto"/>
              <w:bottom w:val="single" w:sz="4" w:space="0" w:color="auto"/>
              <w:right w:val="single" w:sz="4" w:space="0" w:color="auto"/>
            </w:tcBorders>
            <w:vAlign w:val="center"/>
          </w:tcPr>
          <w:p w:rsidR="006C291A" w:rsidRPr="00F676AF" w:rsidRDefault="006C291A" w:rsidP="00AF765F">
            <w:pPr>
              <w:tabs>
                <w:tab w:val="num" w:pos="0"/>
              </w:tabs>
              <w:rPr>
                <w:b w:val="0"/>
                <w:bCs w:val="0"/>
              </w:rPr>
            </w:pPr>
          </w:p>
        </w:tc>
        <w:tc>
          <w:tcPr>
            <w:tcW w:w="461" w:type="pct"/>
            <w:vMerge/>
            <w:tcBorders>
              <w:left w:val="single" w:sz="4" w:space="0" w:color="auto"/>
              <w:bottom w:val="single" w:sz="4" w:space="0" w:color="auto"/>
              <w:right w:val="single" w:sz="4" w:space="0" w:color="auto"/>
            </w:tcBorders>
            <w:vAlign w:val="center"/>
          </w:tcPr>
          <w:p w:rsidR="006C291A" w:rsidRPr="00F676AF" w:rsidRDefault="006C291A" w:rsidP="00AF765F">
            <w:pPr>
              <w:tabs>
                <w:tab w:val="num" w:pos="0"/>
              </w:tabs>
              <w:rPr>
                <w:b w:val="0"/>
                <w:bCs w:val="0"/>
              </w:rPr>
            </w:pPr>
          </w:p>
        </w:tc>
      </w:tr>
      <w:tr w:rsidR="006C291A" w:rsidRPr="00F676AF" w:rsidTr="000966DC">
        <w:trPr>
          <w:trHeight w:val="275"/>
        </w:trPr>
        <w:tc>
          <w:tcPr>
            <w:tcW w:w="315" w:type="pct"/>
            <w:vMerge w:val="restart"/>
            <w:tcBorders>
              <w:top w:val="single" w:sz="4" w:space="0" w:color="auto"/>
              <w:left w:val="single" w:sz="4" w:space="0" w:color="auto"/>
              <w:right w:val="single" w:sz="4" w:space="0" w:color="auto"/>
            </w:tcBorders>
            <w:vAlign w:val="center"/>
          </w:tcPr>
          <w:p w:rsidR="006C291A" w:rsidRPr="00F676AF" w:rsidRDefault="006C291A" w:rsidP="00D00A4A">
            <w:pPr>
              <w:tabs>
                <w:tab w:val="num" w:pos="0"/>
              </w:tabs>
            </w:pPr>
            <w:r w:rsidRPr="00F676AF">
              <w:t>3</w:t>
            </w:r>
          </w:p>
        </w:tc>
        <w:tc>
          <w:tcPr>
            <w:tcW w:w="747" w:type="pct"/>
            <w:tcBorders>
              <w:top w:val="single" w:sz="4" w:space="0" w:color="auto"/>
              <w:left w:val="single" w:sz="4" w:space="0" w:color="auto"/>
              <w:bottom w:val="single" w:sz="4" w:space="0" w:color="auto"/>
              <w:right w:val="single" w:sz="4" w:space="0" w:color="auto"/>
            </w:tcBorders>
            <w:vAlign w:val="center"/>
          </w:tcPr>
          <w:p w:rsidR="006C291A" w:rsidRPr="00F676AF" w:rsidRDefault="006C291A" w:rsidP="00AF765F">
            <w:pPr>
              <w:tabs>
                <w:tab w:val="num" w:pos="0"/>
              </w:tabs>
              <w:rPr>
                <w:b w:val="0"/>
                <w:bCs w:val="0"/>
              </w:rPr>
            </w:pPr>
            <w:r>
              <w:rPr>
                <w:b w:val="0"/>
                <w:bCs w:val="0"/>
              </w:rPr>
              <w:t>1.760</w:t>
            </w:r>
          </w:p>
        </w:tc>
        <w:tc>
          <w:tcPr>
            <w:tcW w:w="429" w:type="pct"/>
            <w:tcBorders>
              <w:top w:val="single" w:sz="4" w:space="0" w:color="auto"/>
              <w:left w:val="single" w:sz="4" w:space="0" w:color="auto"/>
              <w:bottom w:val="single" w:sz="4" w:space="0" w:color="auto"/>
              <w:right w:val="single" w:sz="4" w:space="0" w:color="auto"/>
            </w:tcBorders>
            <w:vAlign w:val="center"/>
          </w:tcPr>
          <w:p w:rsidR="006C291A" w:rsidRPr="00F676AF" w:rsidRDefault="006C291A" w:rsidP="00AF765F">
            <w:pPr>
              <w:tabs>
                <w:tab w:val="num" w:pos="0"/>
              </w:tabs>
              <w:rPr>
                <w:b w:val="0"/>
                <w:bCs w:val="0"/>
              </w:rPr>
            </w:pPr>
            <w:r>
              <w:rPr>
                <w:b w:val="0"/>
                <w:bCs w:val="0"/>
              </w:rPr>
              <w:t>6,70</w:t>
            </w:r>
          </w:p>
        </w:tc>
        <w:tc>
          <w:tcPr>
            <w:tcW w:w="702" w:type="pct"/>
            <w:vMerge w:val="restart"/>
            <w:tcBorders>
              <w:top w:val="single" w:sz="4" w:space="0" w:color="auto"/>
              <w:left w:val="single" w:sz="4" w:space="0" w:color="auto"/>
              <w:right w:val="single" w:sz="4" w:space="0" w:color="auto"/>
            </w:tcBorders>
            <w:vAlign w:val="center"/>
          </w:tcPr>
          <w:p w:rsidR="006C291A" w:rsidRPr="00F676AF" w:rsidRDefault="006C291A" w:rsidP="00D00A4A">
            <w:pPr>
              <w:tabs>
                <w:tab w:val="num" w:pos="0"/>
              </w:tabs>
              <w:rPr>
                <w:b w:val="0"/>
                <w:bCs w:val="0"/>
              </w:rPr>
            </w:pPr>
            <w:r w:rsidRPr="00CE4CED">
              <w:rPr>
                <w:b w:val="0"/>
                <w:bCs w:val="0"/>
                <w:sz w:val="22"/>
                <w:szCs w:val="22"/>
              </w:rPr>
              <w:t>5.00</w:t>
            </w:r>
            <m:oMath>
              <m:r>
                <m:rPr>
                  <m:sty m:val="bi"/>
                </m:rPr>
                <w:rPr>
                  <w:rFonts w:ascii="Cambria Math" w:hAnsi="Cambria Math"/>
                  <w:sz w:val="22"/>
                  <w:szCs w:val="22"/>
                </w:rPr>
                <m:t>×</m:t>
              </m:r>
              <m:sSup>
                <m:sSupPr>
                  <m:ctrlPr>
                    <w:rPr>
                      <w:rFonts w:ascii="Cambria Math" w:hAnsi="Cambria Math"/>
                      <w:b w:val="0"/>
                      <w:bCs w:val="0"/>
                      <w:i/>
                      <w:sz w:val="22"/>
                      <w:szCs w:val="22"/>
                    </w:rPr>
                  </m:ctrlPr>
                </m:sSupPr>
                <m:e>
                  <m:r>
                    <m:rPr>
                      <m:sty m:val="bi"/>
                    </m:rPr>
                    <w:rPr>
                      <w:rFonts w:ascii="Cambria Math" w:hAnsi="Cambria Math"/>
                      <w:sz w:val="22"/>
                      <w:szCs w:val="22"/>
                    </w:rPr>
                    <m:t>10</m:t>
                  </m:r>
                </m:e>
                <m:sup>
                  <m:r>
                    <m:rPr>
                      <m:sty m:val="bi"/>
                    </m:rPr>
                    <w:rPr>
                      <w:rFonts w:ascii="Cambria Math" w:hAnsi="Cambria Math"/>
                      <w:sz w:val="22"/>
                      <w:szCs w:val="22"/>
                    </w:rPr>
                    <m:t>-2</m:t>
                  </m:r>
                </m:sup>
              </m:sSup>
            </m:oMath>
          </w:p>
        </w:tc>
        <w:tc>
          <w:tcPr>
            <w:tcW w:w="677" w:type="pct"/>
            <w:tcBorders>
              <w:top w:val="single" w:sz="4" w:space="0" w:color="auto"/>
              <w:left w:val="single" w:sz="4" w:space="0" w:color="auto"/>
              <w:bottom w:val="single" w:sz="4" w:space="0" w:color="auto"/>
              <w:right w:val="single" w:sz="4" w:space="0" w:color="auto"/>
            </w:tcBorders>
            <w:vAlign w:val="center"/>
          </w:tcPr>
          <w:p w:rsidR="006C291A" w:rsidRPr="00F676AF" w:rsidRDefault="006C291A" w:rsidP="00AF765F">
            <w:pPr>
              <w:tabs>
                <w:tab w:val="num" w:pos="0"/>
              </w:tabs>
              <w:rPr>
                <w:b w:val="0"/>
                <w:bCs w:val="0"/>
              </w:rPr>
            </w:pPr>
            <w:r w:rsidRPr="009171F2">
              <w:rPr>
                <w:b w:val="0"/>
                <w:bCs w:val="0"/>
                <w:sz w:val="20"/>
                <w:szCs w:val="20"/>
              </w:rPr>
              <w:t>2.62</w:t>
            </w:r>
            <m:oMath>
              <m:r>
                <m:rPr>
                  <m:sty m:val="bi"/>
                </m:rPr>
                <w:rPr>
                  <w:rFonts w:ascii="Cambria Math" w:hAnsi="Cambria Math"/>
                  <w:sz w:val="20"/>
                  <w:szCs w:val="20"/>
                </w:rPr>
                <m:t>×</m:t>
              </m:r>
              <m:sSup>
                <m:sSupPr>
                  <m:ctrlPr>
                    <w:rPr>
                      <w:rFonts w:ascii="Cambria Math" w:hAnsi="Cambria Math"/>
                      <w:b w:val="0"/>
                      <w:bCs w:val="0"/>
                      <w:i/>
                      <w:sz w:val="20"/>
                      <w:szCs w:val="20"/>
                    </w:rPr>
                  </m:ctrlPr>
                </m:sSupPr>
                <m:e>
                  <m:r>
                    <m:rPr>
                      <m:sty m:val="bi"/>
                    </m:rPr>
                    <w:rPr>
                      <w:rFonts w:ascii="Cambria Math" w:hAnsi="Cambria Math"/>
                      <w:sz w:val="20"/>
                      <w:szCs w:val="20"/>
                    </w:rPr>
                    <m:t>10</m:t>
                  </m:r>
                </m:e>
                <m:sup>
                  <m:r>
                    <m:rPr>
                      <m:sty m:val="bi"/>
                    </m:rPr>
                    <w:rPr>
                      <w:rFonts w:ascii="Cambria Math" w:hAnsi="Cambria Math"/>
                      <w:sz w:val="20"/>
                      <w:szCs w:val="20"/>
                    </w:rPr>
                    <m:t>-4</m:t>
                  </m:r>
                </m:sup>
              </m:sSup>
            </m:oMath>
          </w:p>
        </w:tc>
        <w:tc>
          <w:tcPr>
            <w:tcW w:w="454" w:type="pct"/>
            <w:vMerge w:val="restart"/>
            <w:tcBorders>
              <w:top w:val="single" w:sz="4" w:space="0" w:color="auto"/>
              <w:left w:val="single" w:sz="4" w:space="0" w:color="auto"/>
              <w:right w:val="single" w:sz="4" w:space="0" w:color="auto"/>
            </w:tcBorders>
          </w:tcPr>
          <w:p w:rsidR="006C291A" w:rsidRPr="009171F2" w:rsidRDefault="006C291A" w:rsidP="00D00A4A">
            <w:pPr>
              <w:tabs>
                <w:tab w:val="num" w:pos="0"/>
              </w:tabs>
              <w:rPr>
                <w:b w:val="0"/>
                <w:bCs w:val="0"/>
                <w:sz w:val="20"/>
                <w:szCs w:val="20"/>
              </w:rPr>
            </w:pPr>
            <w:r w:rsidRPr="009171F2">
              <w:rPr>
                <w:b w:val="0"/>
                <w:bCs w:val="0"/>
                <w:sz w:val="20"/>
                <w:szCs w:val="20"/>
              </w:rPr>
              <w:t>2.88</w:t>
            </w:r>
            <m:oMath>
              <m:r>
                <m:rPr>
                  <m:sty m:val="bi"/>
                </m:rPr>
                <w:rPr>
                  <w:rFonts w:ascii="Cambria Math" w:hAnsi="Cambria Math"/>
                  <w:sz w:val="20"/>
                  <w:szCs w:val="20"/>
                </w:rPr>
                <m:t>×</m:t>
              </m:r>
              <m:sSup>
                <m:sSupPr>
                  <m:ctrlPr>
                    <w:rPr>
                      <w:rFonts w:ascii="Cambria Math" w:hAnsi="Cambria Math"/>
                      <w:b w:val="0"/>
                      <w:bCs w:val="0"/>
                      <w:i/>
                      <w:sz w:val="20"/>
                      <w:szCs w:val="20"/>
                    </w:rPr>
                  </m:ctrlPr>
                </m:sSupPr>
                <m:e>
                  <m:r>
                    <m:rPr>
                      <m:sty m:val="bi"/>
                    </m:rPr>
                    <w:rPr>
                      <w:rFonts w:ascii="Cambria Math" w:hAnsi="Cambria Math"/>
                      <w:sz w:val="20"/>
                      <w:szCs w:val="20"/>
                    </w:rPr>
                    <m:t>10</m:t>
                  </m:r>
                </m:e>
                <m:sup>
                  <m:r>
                    <m:rPr>
                      <m:sty m:val="bi"/>
                    </m:rPr>
                    <w:rPr>
                      <w:rFonts w:ascii="Cambria Math" w:hAnsi="Cambria Math"/>
                      <w:sz w:val="20"/>
                      <w:szCs w:val="20"/>
                    </w:rPr>
                    <m:t>-4</m:t>
                  </m:r>
                </m:sup>
              </m:sSup>
            </m:oMath>
          </w:p>
        </w:tc>
        <w:tc>
          <w:tcPr>
            <w:tcW w:w="589" w:type="pct"/>
            <w:vMerge w:val="restart"/>
            <w:tcBorders>
              <w:top w:val="single" w:sz="4" w:space="0" w:color="auto"/>
              <w:left w:val="single" w:sz="4" w:space="0" w:color="auto"/>
              <w:right w:val="single" w:sz="4" w:space="0" w:color="auto"/>
            </w:tcBorders>
            <w:vAlign w:val="center"/>
          </w:tcPr>
          <w:p w:rsidR="006C291A" w:rsidRPr="00F676AF" w:rsidRDefault="006C291A" w:rsidP="00D00A4A">
            <w:pPr>
              <w:tabs>
                <w:tab w:val="num" w:pos="0"/>
              </w:tabs>
              <w:rPr>
                <w:b w:val="0"/>
                <w:bCs w:val="0"/>
              </w:rPr>
            </w:pPr>
            <w:r>
              <w:rPr>
                <w:b w:val="0"/>
                <w:bCs w:val="0"/>
              </w:rPr>
              <w:t>5.59</w:t>
            </w:r>
            <w:r w:rsidRPr="00F676AF">
              <w:rPr>
                <w:b w:val="0"/>
                <w:bCs w:val="0"/>
                <w:vertAlign w:val="subscript"/>
              </w:rPr>
              <w:t>*</w:t>
            </w:r>
            <w:r w:rsidRPr="00F676AF">
              <w:rPr>
                <w:b w:val="0"/>
                <w:bCs w:val="0"/>
              </w:rPr>
              <w:t>10</w:t>
            </w:r>
            <w:r w:rsidRPr="00F676AF">
              <w:rPr>
                <w:b w:val="0"/>
                <w:bCs w:val="0"/>
                <w:vertAlign w:val="superscript"/>
              </w:rPr>
              <w:t>-4</w:t>
            </w:r>
          </w:p>
        </w:tc>
        <w:tc>
          <w:tcPr>
            <w:tcW w:w="626" w:type="pct"/>
            <w:vMerge w:val="restart"/>
            <w:tcBorders>
              <w:top w:val="single" w:sz="4" w:space="0" w:color="auto"/>
              <w:left w:val="single" w:sz="4" w:space="0" w:color="auto"/>
              <w:right w:val="single" w:sz="4" w:space="0" w:color="auto"/>
            </w:tcBorders>
            <w:vAlign w:val="center"/>
          </w:tcPr>
          <w:p w:rsidR="006C291A" w:rsidRPr="00F676AF" w:rsidRDefault="00A4078E" w:rsidP="000966DC">
            <w:pPr>
              <w:tabs>
                <w:tab w:val="num" w:pos="0"/>
              </w:tabs>
              <w:rPr>
                <w:b w:val="0"/>
                <w:bCs w:val="0"/>
              </w:rPr>
            </w:pPr>
            <w:r>
              <w:rPr>
                <w:b w:val="0"/>
                <w:bCs w:val="0"/>
              </w:rPr>
              <w:t>3.52</w:t>
            </w:r>
            <w:r w:rsidR="006C291A" w:rsidRPr="00F676AF">
              <w:rPr>
                <w:b w:val="0"/>
                <w:bCs w:val="0"/>
                <w:vertAlign w:val="subscript"/>
              </w:rPr>
              <w:t>*</w:t>
            </w:r>
            <w:r w:rsidR="006C291A" w:rsidRPr="00F676AF">
              <w:rPr>
                <w:b w:val="0"/>
                <w:bCs w:val="0"/>
              </w:rPr>
              <w:t>10</w:t>
            </w:r>
            <w:r w:rsidR="006C291A" w:rsidRPr="00F676AF">
              <w:rPr>
                <w:b w:val="0"/>
                <w:bCs w:val="0"/>
                <w:vertAlign w:val="superscript"/>
              </w:rPr>
              <w:t>-4</w:t>
            </w:r>
          </w:p>
        </w:tc>
        <w:tc>
          <w:tcPr>
            <w:tcW w:w="461" w:type="pct"/>
            <w:vMerge w:val="restart"/>
            <w:tcBorders>
              <w:top w:val="single" w:sz="4" w:space="0" w:color="auto"/>
              <w:left w:val="single" w:sz="4" w:space="0" w:color="auto"/>
              <w:right w:val="single" w:sz="4" w:space="0" w:color="auto"/>
            </w:tcBorders>
            <w:vAlign w:val="center"/>
          </w:tcPr>
          <w:p w:rsidR="006C291A" w:rsidRPr="00F676AF" w:rsidRDefault="005D5255" w:rsidP="000966DC">
            <w:pPr>
              <w:tabs>
                <w:tab w:val="num" w:pos="0"/>
              </w:tabs>
              <w:rPr>
                <w:b w:val="0"/>
                <w:bCs w:val="0"/>
              </w:rPr>
            </w:pPr>
            <w:r>
              <w:rPr>
                <w:b w:val="0"/>
                <w:bCs w:val="0"/>
              </w:rPr>
              <w:t>0.818</w:t>
            </w:r>
          </w:p>
        </w:tc>
      </w:tr>
      <w:tr w:rsidR="006C291A" w:rsidRPr="00F676AF" w:rsidTr="000966DC">
        <w:trPr>
          <w:trHeight w:val="566"/>
        </w:trPr>
        <w:tc>
          <w:tcPr>
            <w:tcW w:w="315" w:type="pct"/>
            <w:vMerge/>
            <w:tcBorders>
              <w:left w:val="single" w:sz="4" w:space="0" w:color="auto"/>
              <w:bottom w:val="single" w:sz="4" w:space="0" w:color="auto"/>
              <w:right w:val="single" w:sz="4" w:space="0" w:color="auto"/>
            </w:tcBorders>
            <w:vAlign w:val="center"/>
          </w:tcPr>
          <w:p w:rsidR="006C291A" w:rsidRPr="00F676AF" w:rsidRDefault="006C291A" w:rsidP="00AF765F">
            <w:pPr>
              <w:tabs>
                <w:tab w:val="num" w:pos="0"/>
              </w:tabs>
            </w:pPr>
          </w:p>
        </w:tc>
        <w:tc>
          <w:tcPr>
            <w:tcW w:w="747" w:type="pct"/>
            <w:tcBorders>
              <w:top w:val="single" w:sz="4" w:space="0" w:color="auto"/>
              <w:left w:val="single" w:sz="4" w:space="0" w:color="auto"/>
              <w:bottom w:val="single" w:sz="4" w:space="0" w:color="auto"/>
              <w:right w:val="single" w:sz="4" w:space="0" w:color="auto"/>
            </w:tcBorders>
            <w:vAlign w:val="center"/>
          </w:tcPr>
          <w:p w:rsidR="006C291A" w:rsidRPr="00F676AF" w:rsidRDefault="006C291A" w:rsidP="00AF765F">
            <w:pPr>
              <w:tabs>
                <w:tab w:val="num" w:pos="0"/>
              </w:tabs>
              <w:rPr>
                <w:b w:val="0"/>
                <w:bCs w:val="0"/>
              </w:rPr>
            </w:pPr>
            <w:r>
              <w:rPr>
                <w:b w:val="0"/>
                <w:bCs w:val="0"/>
              </w:rPr>
              <w:t>1.680</w:t>
            </w:r>
          </w:p>
        </w:tc>
        <w:tc>
          <w:tcPr>
            <w:tcW w:w="429" w:type="pct"/>
            <w:tcBorders>
              <w:top w:val="single" w:sz="4" w:space="0" w:color="auto"/>
              <w:left w:val="single" w:sz="4" w:space="0" w:color="auto"/>
              <w:bottom w:val="single" w:sz="4" w:space="0" w:color="auto"/>
              <w:right w:val="single" w:sz="4" w:space="0" w:color="auto"/>
            </w:tcBorders>
            <w:vAlign w:val="center"/>
          </w:tcPr>
          <w:p w:rsidR="006C291A" w:rsidRPr="00F676AF" w:rsidRDefault="006C291A" w:rsidP="00AF765F">
            <w:pPr>
              <w:tabs>
                <w:tab w:val="num" w:pos="0"/>
              </w:tabs>
              <w:rPr>
                <w:b w:val="0"/>
                <w:bCs w:val="0"/>
              </w:rPr>
            </w:pPr>
            <w:r>
              <w:rPr>
                <w:b w:val="0"/>
                <w:bCs w:val="0"/>
              </w:rPr>
              <w:t>5,35</w:t>
            </w:r>
          </w:p>
        </w:tc>
        <w:tc>
          <w:tcPr>
            <w:tcW w:w="702" w:type="pct"/>
            <w:vMerge/>
            <w:tcBorders>
              <w:left w:val="single" w:sz="4" w:space="0" w:color="auto"/>
              <w:bottom w:val="single" w:sz="4" w:space="0" w:color="auto"/>
              <w:right w:val="single" w:sz="4" w:space="0" w:color="auto"/>
            </w:tcBorders>
            <w:vAlign w:val="center"/>
          </w:tcPr>
          <w:p w:rsidR="006C291A" w:rsidRPr="00F676AF" w:rsidRDefault="006C291A" w:rsidP="00AF765F">
            <w:pPr>
              <w:tabs>
                <w:tab w:val="num" w:pos="0"/>
              </w:tabs>
              <w:rPr>
                <w:b w:val="0"/>
                <w:bCs w:val="0"/>
              </w:rPr>
            </w:pPr>
          </w:p>
        </w:tc>
        <w:tc>
          <w:tcPr>
            <w:tcW w:w="677" w:type="pct"/>
            <w:tcBorders>
              <w:top w:val="single" w:sz="4" w:space="0" w:color="auto"/>
              <w:left w:val="single" w:sz="4" w:space="0" w:color="auto"/>
              <w:bottom w:val="single" w:sz="4" w:space="0" w:color="auto"/>
              <w:right w:val="single" w:sz="4" w:space="0" w:color="auto"/>
            </w:tcBorders>
            <w:vAlign w:val="center"/>
          </w:tcPr>
          <w:p w:rsidR="006C291A" w:rsidRPr="00F676AF" w:rsidRDefault="006C291A" w:rsidP="009171F2">
            <w:pPr>
              <w:tabs>
                <w:tab w:val="num" w:pos="0"/>
              </w:tabs>
              <w:rPr>
                <w:b w:val="0"/>
                <w:bCs w:val="0"/>
              </w:rPr>
            </w:pPr>
            <w:r>
              <w:rPr>
                <w:b w:val="0"/>
                <w:bCs w:val="0"/>
                <w:sz w:val="20"/>
                <w:szCs w:val="20"/>
              </w:rPr>
              <w:t>3.14</w:t>
            </w:r>
            <m:oMath>
              <m:r>
                <m:rPr>
                  <m:sty m:val="bi"/>
                </m:rPr>
                <w:rPr>
                  <w:rFonts w:ascii="Cambria Math" w:hAnsi="Cambria Math"/>
                  <w:sz w:val="20"/>
                  <w:szCs w:val="20"/>
                </w:rPr>
                <m:t>×</m:t>
              </m:r>
              <m:sSup>
                <m:sSupPr>
                  <m:ctrlPr>
                    <w:rPr>
                      <w:rFonts w:ascii="Cambria Math" w:hAnsi="Cambria Math"/>
                      <w:b w:val="0"/>
                      <w:bCs w:val="0"/>
                      <w:i/>
                      <w:sz w:val="20"/>
                      <w:szCs w:val="20"/>
                    </w:rPr>
                  </m:ctrlPr>
                </m:sSupPr>
                <m:e>
                  <m:r>
                    <m:rPr>
                      <m:sty m:val="bi"/>
                    </m:rPr>
                    <w:rPr>
                      <w:rFonts w:ascii="Cambria Math" w:hAnsi="Cambria Math"/>
                      <w:sz w:val="20"/>
                      <w:szCs w:val="20"/>
                    </w:rPr>
                    <m:t>10</m:t>
                  </m:r>
                </m:e>
                <m:sup>
                  <m:r>
                    <m:rPr>
                      <m:sty m:val="bi"/>
                    </m:rPr>
                    <w:rPr>
                      <w:rFonts w:ascii="Cambria Math" w:hAnsi="Cambria Math"/>
                      <w:sz w:val="20"/>
                      <w:szCs w:val="20"/>
                    </w:rPr>
                    <m:t>-4</m:t>
                  </m:r>
                </m:sup>
              </m:sSup>
            </m:oMath>
          </w:p>
        </w:tc>
        <w:tc>
          <w:tcPr>
            <w:tcW w:w="454" w:type="pct"/>
            <w:vMerge/>
            <w:tcBorders>
              <w:left w:val="single" w:sz="4" w:space="0" w:color="auto"/>
              <w:bottom w:val="single" w:sz="4" w:space="0" w:color="auto"/>
              <w:right w:val="single" w:sz="4" w:space="0" w:color="auto"/>
            </w:tcBorders>
          </w:tcPr>
          <w:p w:rsidR="006C291A" w:rsidRPr="00F676AF" w:rsidRDefault="006C291A" w:rsidP="00AF765F">
            <w:pPr>
              <w:tabs>
                <w:tab w:val="num" w:pos="0"/>
              </w:tabs>
              <w:rPr>
                <w:b w:val="0"/>
                <w:bCs w:val="0"/>
              </w:rPr>
            </w:pPr>
          </w:p>
        </w:tc>
        <w:tc>
          <w:tcPr>
            <w:tcW w:w="589" w:type="pct"/>
            <w:vMerge/>
            <w:tcBorders>
              <w:left w:val="single" w:sz="4" w:space="0" w:color="auto"/>
              <w:bottom w:val="single" w:sz="4" w:space="0" w:color="auto"/>
              <w:right w:val="single" w:sz="4" w:space="0" w:color="auto"/>
            </w:tcBorders>
            <w:vAlign w:val="center"/>
          </w:tcPr>
          <w:p w:rsidR="006C291A" w:rsidRPr="00F676AF" w:rsidRDefault="006C291A" w:rsidP="00AF765F">
            <w:pPr>
              <w:tabs>
                <w:tab w:val="num" w:pos="0"/>
              </w:tabs>
              <w:rPr>
                <w:b w:val="0"/>
                <w:bCs w:val="0"/>
              </w:rPr>
            </w:pPr>
          </w:p>
        </w:tc>
        <w:tc>
          <w:tcPr>
            <w:tcW w:w="626" w:type="pct"/>
            <w:vMerge/>
            <w:tcBorders>
              <w:left w:val="single" w:sz="4" w:space="0" w:color="auto"/>
              <w:bottom w:val="single" w:sz="4" w:space="0" w:color="auto"/>
              <w:right w:val="single" w:sz="4" w:space="0" w:color="auto"/>
            </w:tcBorders>
            <w:vAlign w:val="center"/>
          </w:tcPr>
          <w:p w:rsidR="006C291A" w:rsidRPr="00F676AF" w:rsidRDefault="006C291A" w:rsidP="00AF765F">
            <w:pPr>
              <w:tabs>
                <w:tab w:val="num" w:pos="0"/>
              </w:tabs>
              <w:rPr>
                <w:b w:val="0"/>
                <w:bCs w:val="0"/>
              </w:rPr>
            </w:pPr>
          </w:p>
        </w:tc>
        <w:tc>
          <w:tcPr>
            <w:tcW w:w="461" w:type="pct"/>
            <w:vMerge/>
            <w:tcBorders>
              <w:left w:val="single" w:sz="4" w:space="0" w:color="auto"/>
              <w:bottom w:val="single" w:sz="4" w:space="0" w:color="auto"/>
              <w:right w:val="single" w:sz="4" w:space="0" w:color="auto"/>
            </w:tcBorders>
            <w:vAlign w:val="center"/>
          </w:tcPr>
          <w:p w:rsidR="006C291A" w:rsidRPr="00F676AF" w:rsidRDefault="006C291A" w:rsidP="00AF765F">
            <w:pPr>
              <w:tabs>
                <w:tab w:val="num" w:pos="0"/>
              </w:tabs>
              <w:rPr>
                <w:b w:val="0"/>
                <w:bCs w:val="0"/>
              </w:rPr>
            </w:pPr>
          </w:p>
        </w:tc>
      </w:tr>
      <w:tr w:rsidR="006C291A" w:rsidRPr="00F676AF" w:rsidTr="000966DC">
        <w:trPr>
          <w:trHeight w:val="291"/>
        </w:trPr>
        <w:tc>
          <w:tcPr>
            <w:tcW w:w="315" w:type="pct"/>
            <w:vMerge w:val="restart"/>
            <w:tcBorders>
              <w:top w:val="single" w:sz="4" w:space="0" w:color="auto"/>
              <w:left w:val="single" w:sz="4" w:space="0" w:color="auto"/>
              <w:right w:val="single" w:sz="4" w:space="0" w:color="auto"/>
            </w:tcBorders>
            <w:vAlign w:val="center"/>
          </w:tcPr>
          <w:p w:rsidR="006C291A" w:rsidRPr="00F676AF" w:rsidRDefault="006C291A" w:rsidP="00D00A4A">
            <w:pPr>
              <w:tabs>
                <w:tab w:val="num" w:pos="0"/>
              </w:tabs>
            </w:pPr>
            <w:r w:rsidRPr="00F676AF">
              <w:t>4</w:t>
            </w:r>
          </w:p>
        </w:tc>
        <w:tc>
          <w:tcPr>
            <w:tcW w:w="747" w:type="pct"/>
            <w:tcBorders>
              <w:top w:val="single" w:sz="4" w:space="0" w:color="auto"/>
              <w:left w:val="single" w:sz="4" w:space="0" w:color="auto"/>
              <w:bottom w:val="single" w:sz="4" w:space="0" w:color="auto"/>
              <w:right w:val="single" w:sz="4" w:space="0" w:color="auto"/>
            </w:tcBorders>
            <w:vAlign w:val="center"/>
          </w:tcPr>
          <w:p w:rsidR="006C291A" w:rsidRPr="00F676AF" w:rsidRDefault="006C291A" w:rsidP="00AF765F">
            <w:pPr>
              <w:tabs>
                <w:tab w:val="num" w:pos="0"/>
              </w:tabs>
              <w:rPr>
                <w:b w:val="0"/>
                <w:bCs w:val="0"/>
              </w:rPr>
            </w:pPr>
            <w:r>
              <w:rPr>
                <w:b w:val="0"/>
                <w:bCs w:val="0"/>
              </w:rPr>
              <w:t>1.720</w:t>
            </w:r>
          </w:p>
        </w:tc>
        <w:tc>
          <w:tcPr>
            <w:tcW w:w="429" w:type="pct"/>
            <w:tcBorders>
              <w:top w:val="single" w:sz="4" w:space="0" w:color="auto"/>
              <w:left w:val="single" w:sz="4" w:space="0" w:color="auto"/>
              <w:bottom w:val="single" w:sz="4" w:space="0" w:color="auto"/>
              <w:right w:val="single" w:sz="4" w:space="0" w:color="auto"/>
            </w:tcBorders>
            <w:vAlign w:val="center"/>
          </w:tcPr>
          <w:p w:rsidR="006C291A" w:rsidRPr="00F676AF" w:rsidRDefault="006C291A" w:rsidP="00AF765F">
            <w:pPr>
              <w:tabs>
                <w:tab w:val="num" w:pos="0"/>
              </w:tabs>
              <w:rPr>
                <w:b w:val="0"/>
                <w:bCs w:val="0"/>
              </w:rPr>
            </w:pPr>
            <w:r>
              <w:rPr>
                <w:b w:val="0"/>
                <w:bCs w:val="0"/>
              </w:rPr>
              <w:t>8,64</w:t>
            </w:r>
          </w:p>
        </w:tc>
        <w:tc>
          <w:tcPr>
            <w:tcW w:w="702" w:type="pct"/>
            <w:vMerge w:val="restart"/>
            <w:tcBorders>
              <w:top w:val="single" w:sz="4" w:space="0" w:color="auto"/>
              <w:left w:val="single" w:sz="4" w:space="0" w:color="auto"/>
              <w:right w:val="single" w:sz="4" w:space="0" w:color="auto"/>
            </w:tcBorders>
            <w:vAlign w:val="center"/>
          </w:tcPr>
          <w:p w:rsidR="006C291A" w:rsidRPr="00F676AF" w:rsidRDefault="006C291A" w:rsidP="00D00A4A">
            <w:pPr>
              <w:tabs>
                <w:tab w:val="num" w:pos="0"/>
              </w:tabs>
              <w:rPr>
                <w:b w:val="0"/>
                <w:bCs w:val="0"/>
              </w:rPr>
            </w:pPr>
            <w:r w:rsidRPr="00CE4CED">
              <w:rPr>
                <w:b w:val="0"/>
                <w:bCs w:val="0"/>
                <w:sz w:val="22"/>
                <w:szCs w:val="22"/>
              </w:rPr>
              <w:t>4.50</w:t>
            </w:r>
            <m:oMath>
              <m:r>
                <m:rPr>
                  <m:sty m:val="bi"/>
                </m:rPr>
                <w:rPr>
                  <w:rFonts w:ascii="Cambria Math" w:hAnsi="Cambria Math"/>
                  <w:sz w:val="22"/>
                  <w:szCs w:val="22"/>
                </w:rPr>
                <m:t>×</m:t>
              </m:r>
              <m:sSup>
                <m:sSupPr>
                  <m:ctrlPr>
                    <w:rPr>
                      <w:rFonts w:ascii="Cambria Math" w:hAnsi="Cambria Math"/>
                      <w:b w:val="0"/>
                      <w:bCs w:val="0"/>
                      <w:i/>
                      <w:sz w:val="22"/>
                      <w:szCs w:val="22"/>
                    </w:rPr>
                  </m:ctrlPr>
                </m:sSupPr>
                <m:e>
                  <m:r>
                    <m:rPr>
                      <m:sty m:val="bi"/>
                    </m:rPr>
                    <w:rPr>
                      <w:rFonts w:ascii="Cambria Math" w:hAnsi="Cambria Math"/>
                      <w:sz w:val="22"/>
                      <w:szCs w:val="22"/>
                    </w:rPr>
                    <m:t>10</m:t>
                  </m:r>
                </m:e>
                <m:sup>
                  <m:r>
                    <m:rPr>
                      <m:sty m:val="bi"/>
                    </m:rPr>
                    <w:rPr>
                      <w:rFonts w:ascii="Cambria Math" w:hAnsi="Cambria Math"/>
                      <w:sz w:val="22"/>
                      <w:szCs w:val="22"/>
                    </w:rPr>
                    <m:t>-2</m:t>
                  </m:r>
                </m:sup>
              </m:sSup>
            </m:oMath>
          </w:p>
        </w:tc>
        <w:tc>
          <w:tcPr>
            <w:tcW w:w="677" w:type="pct"/>
            <w:tcBorders>
              <w:top w:val="single" w:sz="4" w:space="0" w:color="auto"/>
              <w:left w:val="single" w:sz="4" w:space="0" w:color="auto"/>
              <w:bottom w:val="single" w:sz="4" w:space="0" w:color="auto"/>
              <w:right w:val="single" w:sz="4" w:space="0" w:color="auto"/>
            </w:tcBorders>
            <w:vAlign w:val="center"/>
          </w:tcPr>
          <w:p w:rsidR="006C291A" w:rsidRPr="009171F2" w:rsidRDefault="006C291A" w:rsidP="00AF765F">
            <w:pPr>
              <w:tabs>
                <w:tab w:val="num" w:pos="0"/>
              </w:tabs>
              <w:rPr>
                <w:b w:val="0"/>
                <w:bCs w:val="0"/>
                <w:sz w:val="20"/>
                <w:szCs w:val="20"/>
              </w:rPr>
            </w:pPr>
            <w:r>
              <w:rPr>
                <w:b w:val="0"/>
                <w:bCs w:val="0"/>
                <w:sz w:val="20"/>
                <w:szCs w:val="20"/>
              </w:rPr>
              <w:t>1.99</w:t>
            </w:r>
            <m:oMath>
              <m:r>
                <m:rPr>
                  <m:sty m:val="bi"/>
                </m:rPr>
                <w:rPr>
                  <w:rFonts w:ascii="Cambria Math" w:hAnsi="Cambria Math"/>
                  <w:sz w:val="20"/>
                  <w:szCs w:val="20"/>
                </w:rPr>
                <m:t>×</m:t>
              </m:r>
              <m:sSup>
                <m:sSupPr>
                  <m:ctrlPr>
                    <w:rPr>
                      <w:rFonts w:ascii="Cambria Math" w:hAnsi="Cambria Math"/>
                      <w:b w:val="0"/>
                      <w:bCs w:val="0"/>
                      <w:i/>
                      <w:sz w:val="20"/>
                      <w:szCs w:val="20"/>
                    </w:rPr>
                  </m:ctrlPr>
                </m:sSupPr>
                <m:e>
                  <m:r>
                    <m:rPr>
                      <m:sty m:val="bi"/>
                    </m:rPr>
                    <w:rPr>
                      <w:rFonts w:ascii="Cambria Math" w:hAnsi="Cambria Math"/>
                      <w:sz w:val="20"/>
                      <w:szCs w:val="20"/>
                    </w:rPr>
                    <m:t>10</m:t>
                  </m:r>
                </m:e>
                <m:sup>
                  <m:r>
                    <m:rPr>
                      <m:sty m:val="bi"/>
                    </m:rPr>
                    <w:rPr>
                      <w:rFonts w:ascii="Cambria Math" w:hAnsi="Cambria Math"/>
                      <w:sz w:val="20"/>
                      <w:szCs w:val="20"/>
                    </w:rPr>
                    <m:t>-4</m:t>
                  </m:r>
                </m:sup>
              </m:sSup>
            </m:oMath>
          </w:p>
        </w:tc>
        <w:tc>
          <w:tcPr>
            <w:tcW w:w="454" w:type="pct"/>
            <w:vMerge w:val="restart"/>
            <w:tcBorders>
              <w:top w:val="single" w:sz="4" w:space="0" w:color="auto"/>
              <w:left w:val="single" w:sz="4" w:space="0" w:color="auto"/>
              <w:right w:val="single" w:sz="4" w:space="0" w:color="auto"/>
            </w:tcBorders>
          </w:tcPr>
          <w:p w:rsidR="006C291A" w:rsidRPr="009171F2" w:rsidRDefault="006C291A" w:rsidP="00D00A4A">
            <w:pPr>
              <w:tabs>
                <w:tab w:val="num" w:pos="0"/>
              </w:tabs>
              <w:rPr>
                <w:b w:val="0"/>
                <w:bCs w:val="0"/>
                <w:sz w:val="20"/>
                <w:szCs w:val="20"/>
              </w:rPr>
            </w:pPr>
            <w:r w:rsidRPr="009171F2">
              <w:rPr>
                <w:b w:val="0"/>
                <w:bCs w:val="0"/>
                <w:sz w:val="20"/>
                <w:szCs w:val="20"/>
              </w:rPr>
              <w:t>2.01</w:t>
            </w:r>
            <m:oMath>
              <m:r>
                <m:rPr>
                  <m:sty m:val="bi"/>
                </m:rPr>
                <w:rPr>
                  <w:rFonts w:ascii="Cambria Math" w:hAnsi="Cambria Math"/>
                  <w:sz w:val="20"/>
                  <w:szCs w:val="20"/>
                </w:rPr>
                <m:t>×</m:t>
              </m:r>
              <m:sSup>
                <m:sSupPr>
                  <m:ctrlPr>
                    <w:rPr>
                      <w:rFonts w:ascii="Cambria Math" w:hAnsi="Cambria Math"/>
                      <w:b w:val="0"/>
                      <w:bCs w:val="0"/>
                      <w:i/>
                      <w:sz w:val="20"/>
                      <w:szCs w:val="20"/>
                    </w:rPr>
                  </m:ctrlPr>
                </m:sSupPr>
                <m:e>
                  <m:r>
                    <m:rPr>
                      <m:sty m:val="bi"/>
                    </m:rPr>
                    <w:rPr>
                      <w:rFonts w:ascii="Cambria Math" w:hAnsi="Cambria Math"/>
                      <w:sz w:val="20"/>
                      <w:szCs w:val="20"/>
                    </w:rPr>
                    <m:t>10</m:t>
                  </m:r>
                </m:e>
                <m:sup>
                  <m:r>
                    <m:rPr>
                      <m:sty m:val="bi"/>
                    </m:rPr>
                    <w:rPr>
                      <w:rFonts w:ascii="Cambria Math" w:hAnsi="Cambria Math"/>
                      <w:sz w:val="20"/>
                      <w:szCs w:val="20"/>
                    </w:rPr>
                    <m:t>-4</m:t>
                  </m:r>
                </m:sup>
              </m:sSup>
            </m:oMath>
          </w:p>
        </w:tc>
        <w:tc>
          <w:tcPr>
            <w:tcW w:w="589" w:type="pct"/>
            <w:vMerge w:val="restart"/>
            <w:tcBorders>
              <w:top w:val="single" w:sz="4" w:space="0" w:color="auto"/>
              <w:left w:val="single" w:sz="4" w:space="0" w:color="auto"/>
              <w:right w:val="single" w:sz="4" w:space="0" w:color="auto"/>
            </w:tcBorders>
            <w:vAlign w:val="center"/>
          </w:tcPr>
          <w:p w:rsidR="006C291A" w:rsidRPr="00F676AF" w:rsidRDefault="006C291A" w:rsidP="00D00A4A">
            <w:pPr>
              <w:tabs>
                <w:tab w:val="num" w:pos="0"/>
              </w:tabs>
              <w:rPr>
                <w:b w:val="0"/>
                <w:bCs w:val="0"/>
              </w:rPr>
            </w:pPr>
            <w:r>
              <w:rPr>
                <w:b w:val="0"/>
                <w:bCs w:val="0"/>
              </w:rPr>
              <w:t>4.29</w:t>
            </w:r>
            <w:r w:rsidRPr="00F676AF">
              <w:rPr>
                <w:b w:val="0"/>
                <w:bCs w:val="0"/>
                <w:vertAlign w:val="subscript"/>
              </w:rPr>
              <w:t>*</w:t>
            </w:r>
            <w:r w:rsidRPr="00F676AF">
              <w:rPr>
                <w:b w:val="0"/>
                <w:bCs w:val="0"/>
              </w:rPr>
              <w:t>10</w:t>
            </w:r>
            <w:r w:rsidRPr="00F676AF">
              <w:rPr>
                <w:b w:val="0"/>
                <w:bCs w:val="0"/>
                <w:vertAlign w:val="superscript"/>
              </w:rPr>
              <w:t>-4</w:t>
            </w:r>
          </w:p>
        </w:tc>
        <w:tc>
          <w:tcPr>
            <w:tcW w:w="626" w:type="pct"/>
            <w:vMerge w:val="restart"/>
            <w:tcBorders>
              <w:top w:val="single" w:sz="4" w:space="0" w:color="auto"/>
              <w:left w:val="single" w:sz="4" w:space="0" w:color="auto"/>
              <w:right w:val="single" w:sz="4" w:space="0" w:color="auto"/>
            </w:tcBorders>
            <w:vAlign w:val="center"/>
          </w:tcPr>
          <w:p w:rsidR="006C291A" w:rsidRPr="00F676AF" w:rsidRDefault="00A4078E" w:rsidP="000966DC">
            <w:pPr>
              <w:tabs>
                <w:tab w:val="num" w:pos="0"/>
              </w:tabs>
              <w:rPr>
                <w:b w:val="0"/>
                <w:bCs w:val="0"/>
              </w:rPr>
            </w:pPr>
            <w:r>
              <w:rPr>
                <w:b w:val="0"/>
                <w:bCs w:val="0"/>
              </w:rPr>
              <w:t>2.70</w:t>
            </w:r>
            <w:r w:rsidR="006C291A" w:rsidRPr="00F676AF">
              <w:rPr>
                <w:b w:val="0"/>
                <w:bCs w:val="0"/>
                <w:vertAlign w:val="subscript"/>
              </w:rPr>
              <w:t>*</w:t>
            </w:r>
            <w:r w:rsidR="006C291A" w:rsidRPr="00F676AF">
              <w:rPr>
                <w:b w:val="0"/>
                <w:bCs w:val="0"/>
              </w:rPr>
              <w:t>10</w:t>
            </w:r>
            <w:r w:rsidR="006C291A" w:rsidRPr="00F676AF">
              <w:rPr>
                <w:b w:val="0"/>
                <w:bCs w:val="0"/>
                <w:vertAlign w:val="superscript"/>
              </w:rPr>
              <w:t>-4</w:t>
            </w:r>
          </w:p>
        </w:tc>
        <w:tc>
          <w:tcPr>
            <w:tcW w:w="461" w:type="pct"/>
            <w:vMerge w:val="restart"/>
            <w:tcBorders>
              <w:top w:val="single" w:sz="4" w:space="0" w:color="auto"/>
              <w:left w:val="single" w:sz="4" w:space="0" w:color="auto"/>
              <w:right w:val="single" w:sz="4" w:space="0" w:color="auto"/>
            </w:tcBorders>
            <w:vAlign w:val="center"/>
          </w:tcPr>
          <w:p w:rsidR="006C291A" w:rsidRPr="00F676AF" w:rsidRDefault="005D5255" w:rsidP="000966DC">
            <w:pPr>
              <w:tabs>
                <w:tab w:val="num" w:pos="0"/>
              </w:tabs>
              <w:rPr>
                <w:b w:val="0"/>
                <w:bCs w:val="0"/>
              </w:rPr>
            </w:pPr>
            <w:r>
              <w:rPr>
                <w:b w:val="0"/>
                <w:bCs w:val="0"/>
              </w:rPr>
              <w:t>0.744</w:t>
            </w:r>
          </w:p>
        </w:tc>
      </w:tr>
      <w:tr w:rsidR="006C291A" w:rsidRPr="00F676AF" w:rsidTr="000966DC">
        <w:trPr>
          <w:trHeight w:val="471"/>
        </w:trPr>
        <w:tc>
          <w:tcPr>
            <w:tcW w:w="315" w:type="pct"/>
            <w:vMerge/>
            <w:tcBorders>
              <w:left w:val="single" w:sz="4" w:space="0" w:color="auto"/>
              <w:bottom w:val="single" w:sz="4" w:space="0" w:color="auto"/>
              <w:right w:val="single" w:sz="4" w:space="0" w:color="auto"/>
            </w:tcBorders>
            <w:vAlign w:val="center"/>
          </w:tcPr>
          <w:p w:rsidR="006C291A" w:rsidRPr="00F676AF" w:rsidRDefault="006C291A" w:rsidP="00AF765F">
            <w:pPr>
              <w:tabs>
                <w:tab w:val="num" w:pos="0"/>
              </w:tabs>
            </w:pPr>
          </w:p>
        </w:tc>
        <w:tc>
          <w:tcPr>
            <w:tcW w:w="747" w:type="pct"/>
            <w:tcBorders>
              <w:top w:val="single" w:sz="4" w:space="0" w:color="auto"/>
              <w:left w:val="single" w:sz="4" w:space="0" w:color="auto"/>
              <w:bottom w:val="single" w:sz="4" w:space="0" w:color="auto"/>
              <w:right w:val="single" w:sz="4" w:space="0" w:color="auto"/>
            </w:tcBorders>
            <w:vAlign w:val="center"/>
          </w:tcPr>
          <w:p w:rsidR="006C291A" w:rsidRPr="00F676AF" w:rsidRDefault="006C291A" w:rsidP="00AF765F">
            <w:pPr>
              <w:tabs>
                <w:tab w:val="num" w:pos="0"/>
              </w:tabs>
              <w:rPr>
                <w:b w:val="0"/>
                <w:bCs w:val="0"/>
              </w:rPr>
            </w:pPr>
            <w:r>
              <w:rPr>
                <w:b w:val="0"/>
                <w:bCs w:val="0"/>
              </w:rPr>
              <w:t>1.750</w:t>
            </w:r>
          </w:p>
        </w:tc>
        <w:tc>
          <w:tcPr>
            <w:tcW w:w="429" w:type="pct"/>
            <w:tcBorders>
              <w:top w:val="single" w:sz="4" w:space="0" w:color="auto"/>
              <w:left w:val="single" w:sz="4" w:space="0" w:color="auto"/>
              <w:bottom w:val="single" w:sz="4" w:space="0" w:color="auto"/>
              <w:right w:val="single" w:sz="4" w:space="0" w:color="auto"/>
            </w:tcBorders>
            <w:vAlign w:val="center"/>
          </w:tcPr>
          <w:p w:rsidR="006C291A" w:rsidRPr="00F676AF" w:rsidRDefault="006C291A" w:rsidP="00AF765F">
            <w:pPr>
              <w:tabs>
                <w:tab w:val="num" w:pos="0"/>
              </w:tabs>
              <w:rPr>
                <w:b w:val="0"/>
                <w:bCs w:val="0"/>
              </w:rPr>
            </w:pPr>
            <w:r w:rsidRPr="00F676AF">
              <w:rPr>
                <w:b w:val="0"/>
                <w:bCs w:val="0"/>
              </w:rPr>
              <w:t>8</w:t>
            </w:r>
            <w:r>
              <w:rPr>
                <w:b w:val="0"/>
                <w:bCs w:val="0"/>
              </w:rPr>
              <w:t>,55</w:t>
            </w:r>
          </w:p>
        </w:tc>
        <w:tc>
          <w:tcPr>
            <w:tcW w:w="702" w:type="pct"/>
            <w:vMerge/>
            <w:tcBorders>
              <w:left w:val="single" w:sz="4" w:space="0" w:color="auto"/>
              <w:bottom w:val="single" w:sz="4" w:space="0" w:color="auto"/>
              <w:right w:val="single" w:sz="4" w:space="0" w:color="auto"/>
            </w:tcBorders>
            <w:vAlign w:val="center"/>
          </w:tcPr>
          <w:p w:rsidR="006C291A" w:rsidRPr="00F676AF" w:rsidRDefault="006C291A" w:rsidP="00AF765F">
            <w:pPr>
              <w:tabs>
                <w:tab w:val="num" w:pos="0"/>
              </w:tabs>
              <w:rPr>
                <w:b w:val="0"/>
                <w:bCs w:val="0"/>
              </w:rPr>
            </w:pPr>
          </w:p>
        </w:tc>
        <w:tc>
          <w:tcPr>
            <w:tcW w:w="677" w:type="pct"/>
            <w:tcBorders>
              <w:top w:val="single" w:sz="4" w:space="0" w:color="auto"/>
              <w:left w:val="single" w:sz="4" w:space="0" w:color="auto"/>
              <w:bottom w:val="single" w:sz="4" w:space="0" w:color="auto"/>
              <w:right w:val="single" w:sz="4" w:space="0" w:color="auto"/>
            </w:tcBorders>
            <w:vAlign w:val="center"/>
          </w:tcPr>
          <w:p w:rsidR="006C291A" w:rsidRPr="00F676AF" w:rsidRDefault="006C291A" w:rsidP="00AF765F">
            <w:pPr>
              <w:tabs>
                <w:tab w:val="num" w:pos="0"/>
              </w:tabs>
              <w:rPr>
                <w:b w:val="0"/>
                <w:bCs w:val="0"/>
              </w:rPr>
            </w:pPr>
            <w:r w:rsidRPr="009171F2">
              <w:rPr>
                <w:b w:val="0"/>
                <w:bCs w:val="0"/>
                <w:sz w:val="20"/>
                <w:szCs w:val="20"/>
              </w:rPr>
              <w:t>2.04</w:t>
            </w:r>
            <m:oMath>
              <m:r>
                <m:rPr>
                  <m:sty m:val="bi"/>
                </m:rPr>
                <w:rPr>
                  <w:rFonts w:ascii="Cambria Math" w:hAnsi="Cambria Math"/>
                  <w:sz w:val="20"/>
                  <w:szCs w:val="20"/>
                </w:rPr>
                <m:t>×</m:t>
              </m:r>
              <m:sSup>
                <m:sSupPr>
                  <m:ctrlPr>
                    <w:rPr>
                      <w:rFonts w:ascii="Cambria Math" w:hAnsi="Cambria Math"/>
                      <w:b w:val="0"/>
                      <w:bCs w:val="0"/>
                      <w:i/>
                      <w:sz w:val="20"/>
                      <w:szCs w:val="20"/>
                    </w:rPr>
                  </m:ctrlPr>
                </m:sSupPr>
                <m:e>
                  <m:r>
                    <m:rPr>
                      <m:sty m:val="bi"/>
                    </m:rPr>
                    <w:rPr>
                      <w:rFonts w:ascii="Cambria Math" w:hAnsi="Cambria Math"/>
                      <w:sz w:val="20"/>
                      <w:szCs w:val="20"/>
                    </w:rPr>
                    <m:t>10</m:t>
                  </m:r>
                </m:e>
                <m:sup>
                  <m:r>
                    <m:rPr>
                      <m:sty m:val="bi"/>
                    </m:rPr>
                    <w:rPr>
                      <w:rFonts w:ascii="Cambria Math" w:hAnsi="Cambria Math"/>
                      <w:sz w:val="20"/>
                      <w:szCs w:val="20"/>
                    </w:rPr>
                    <m:t>-4</m:t>
                  </m:r>
                </m:sup>
              </m:sSup>
            </m:oMath>
          </w:p>
        </w:tc>
        <w:tc>
          <w:tcPr>
            <w:tcW w:w="454" w:type="pct"/>
            <w:vMerge/>
            <w:tcBorders>
              <w:left w:val="single" w:sz="4" w:space="0" w:color="auto"/>
              <w:bottom w:val="single" w:sz="4" w:space="0" w:color="auto"/>
              <w:right w:val="single" w:sz="4" w:space="0" w:color="auto"/>
            </w:tcBorders>
          </w:tcPr>
          <w:p w:rsidR="006C291A" w:rsidRPr="00F676AF" w:rsidRDefault="006C291A" w:rsidP="00AF765F">
            <w:pPr>
              <w:tabs>
                <w:tab w:val="num" w:pos="0"/>
              </w:tabs>
              <w:rPr>
                <w:b w:val="0"/>
                <w:bCs w:val="0"/>
              </w:rPr>
            </w:pPr>
          </w:p>
        </w:tc>
        <w:tc>
          <w:tcPr>
            <w:tcW w:w="589" w:type="pct"/>
            <w:vMerge/>
            <w:tcBorders>
              <w:left w:val="single" w:sz="4" w:space="0" w:color="auto"/>
              <w:bottom w:val="single" w:sz="4" w:space="0" w:color="auto"/>
              <w:right w:val="single" w:sz="4" w:space="0" w:color="auto"/>
            </w:tcBorders>
            <w:vAlign w:val="center"/>
          </w:tcPr>
          <w:p w:rsidR="006C291A" w:rsidRPr="00F676AF" w:rsidRDefault="006C291A" w:rsidP="00AF765F">
            <w:pPr>
              <w:tabs>
                <w:tab w:val="num" w:pos="0"/>
              </w:tabs>
              <w:rPr>
                <w:b w:val="0"/>
                <w:bCs w:val="0"/>
              </w:rPr>
            </w:pPr>
          </w:p>
        </w:tc>
        <w:tc>
          <w:tcPr>
            <w:tcW w:w="626" w:type="pct"/>
            <w:vMerge/>
            <w:tcBorders>
              <w:left w:val="single" w:sz="4" w:space="0" w:color="auto"/>
              <w:bottom w:val="single" w:sz="4" w:space="0" w:color="auto"/>
              <w:right w:val="single" w:sz="4" w:space="0" w:color="auto"/>
            </w:tcBorders>
            <w:vAlign w:val="center"/>
          </w:tcPr>
          <w:p w:rsidR="006C291A" w:rsidRPr="00F676AF" w:rsidRDefault="006C291A" w:rsidP="00AF765F">
            <w:pPr>
              <w:tabs>
                <w:tab w:val="num" w:pos="0"/>
              </w:tabs>
              <w:rPr>
                <w:b w:val="0"/>
                <w:bCs w:val="0"/>
              </w:rPr>
            </w:pPr>
          </w:p>
        </w:tc>
        <w:tc>
          <w:tcPr>
            <w:tcW w:w="461" w:type="pct"/>
            <w:vMerge/>
            <w:tcBorders>
              <w:left w:val="single" w:sz="4" w:space="0" w:color="auto"/>
              <w:bottom w:val="single" w:sz="4" w:space="0" w:color="auto"/>
              <w:right w:val="single" w:sz="4" w:space="0" w:color="auto"/>
            </w:tcBorders>
            <w:vAlign w:val="center"/>
          </w:tcPr>
          <w:p w:rsidR="006C291A" w:rsidRPr="00F676AF" w:rsidRDefault="006C291A" w:rsidP="00AF765F">
            <w:pPr>
              <w:tabs>
                <w:tab w:val="num" w:pos="0"/>
              </w:tabs>
              <w:rPr>
                <w:b w:val="0"/>
                <w:bCs w:val="0"/>
              </w:rPr>
            </w:pPr>
          </w:p>
        </w:tc>
      </w:tr>
      <w:tr w:rsidR="006C291A" w:rsidRPr="00F676AF" w:rsidTr="000966DC">
        <w:trPr>
          <w:trHeight w:val="275"/>
        </w:trPr>
        <w:tc>
          <w:tcPr>
            <w:tcW w:w="315" w:type="pct"/>
            <w:vMerge w:val="restart"/>
            <w:tcBorders>
              <w:top w:val="single" w:sz="4" w:space="0" w:color="auto"/>
              <w:left w:val="single" w:sz="4" w:space="0" w:color="auto"/>
              <w:right w:val="single" w:sz="4" w:space="0" w:color="auto"/>
            </w:tcBorders>
            <w:vAlign w:val="center"/>
          </w:tcPr>
          <w:p w:rsidR="006C291A" w:rsidRPr="00F676AF" w:rsidRDefault="006C291A" w:rsidP="00D00A4A">
            <w:pPr>
              <w:tabs>
                <w:tab w:val="num" w:pos="0"/>
              </w:tabs>
            </w:pPr>
            <w:r w:rsidRPr="00F676AF">
              <w:t>5</w:t>
            </w:r>
          </w:p>
        </w:tc>
        <w:tc>
          <w:tcPr>
            <w:tcW w:w="747" w:type="pct"/>
            <w:tcBorders>
              <w:top w:val="single" w:sz="4" w:space="0" w:color="auto"/>
              <w:left w:val="single" w:sz="4" w:space="0" w:color="auto"/>
              <w:bottom w:val="single" w:sz="4" w:space="0" w:color="auto"/>
              <w:right w:val="single" w:sz="4" w:space="0" w:color="auto"/>
            </w:tcBorders>
            <w:vAlign w:val="center"/>
          </w:tcPr>
          <w:p w:rsidR="006C291A" w:rsidRPr="00F676AF" w:rsidRDefault="006C291A" w:rsidP="00AF765F">
            <w:pPr>
              <w:tabs>
                <w:tab w:val="num" w:pos="0"/>
              </w:tabs>
              <w:rPr>
                <w:b w:val="0"/>
                <w:bCs w:val="0"/>
              </w:rPr>
            </w:pPr>
            <w:r>
              <w:rPr>
                <w:b w:val="0"/>
                <w:bCs w:val="0"/>
              </w:rPr>
              <w:t>1.100</w:t>
            </w:r>
          </w:p>
        </w:tc>
        <w:tc>
          <w:tcPr>
            <w:tcW w:w="429" w:type="pct"/>
            <w:tcBorders>
              <w:top w:val="single" w:sz="4" w:space="0" w:color="auto"/>
              <w:left w:val="single" w:sz="4" w:space="0" w:color="auto"/>
              <w:bottom w:val="single" w:sz="4" w:space="0" w:color="auto"/>
              <w:right w:val="single" w:sz="4" w:space="0" w:color="auto"/>
            </w:tcBorders>
            <w:vAlign w:val="center"/>
          </w:tcPr>
          <w:p w:rsidR="006C291A" w:rsidRPr="00F676AF" w:rsidRDefault="006C291A" w:rsidP="00AF765F">
            <w:pPr>
              <w:tabs>
                <w:tab w:val="num" w:pos="0"/>
              </w:tabs>
              <w:rPr>
                <w:b w:val="0"/>
                <w:bCs w:val="0"/>
              </w:rPr>
            </w:pPr>
            <w:r>
              <w:rPr>
                <w:b w:val="0"/>
                <w:bCs w:val="0"/>
              </w:rPr>
              <w:t>6,43</w:t>
            </w:r>
          </w:p>
        </w:tc>
        <w:tc>
          <w:tcPr>
            <w:tcW w:w="702" w:type="pct"/>
            <w:vMerge w:val="restart"/>
            <w:tcBorders>
              <w:top w:val="single" w:sz="4" w:space="0" w:color="auto"/>
              <w:left w:val="single" w:sz="4" w:space="0" w:color="auto"/>
              <w:right w:val="single" w:sz="4" w:space="0" w:color="auto"/>
            </w:tcBorders>
            <w:vAlign w:val="center"/>
          </w:tcPr>
          <w:p w:rsidR="006C291A" w:rsidRPr="00F676AF" w:rsidRDefault="006C291A" w:rsidP="00D00A4A">
            <w:pPr>
              <w:tabs>
                <w:tab w:val="num" w:pos="0"/>
              </w:tabs>
              <w:rPr>
                <w:b w:val="0"/>
                <w:bCs w:val="0"/>
              </w:rPr>
            </w:pPr>
            <w:r w:rsidRPr="00CE4CED">
              <w:rPr>
                <w:b w:val="0"/>
                <w:bCs w:val="0"/>
                <w:sz w:val="22"/>
                <w:szCs w:val="22"/>
              </w:rPr>
              <w:t>4.00</w:t>
            </w:r>
            <m:oMath>
              <m:r>
                <m:rPr>
                  <m:sty m:val="bi"/>
                </m:rPr>
                <w:rPr>
                  <w:rFonts w:ascii="Cambria Math" w:hAnsi="Cambria Math"/>
                  <w:sz w:val="22"/>
                  <w:szCs w:val="22"/>
                </w:rPr>
                <m:t>×</m:t>
              </m:r>
              <m:sSup>
                <m:sSupPr>
                  <m:ctrlPr>
                    <w:rPr>
                      <w:rFonts w:ascii="Cambria Math" w:hAnsi="Cambria Math"/>
                      <w:b w:val="0"/>
                      <w:bCs w:val="0"/>
                      <w:i/>
                      <w:sz w:val="22"/>
                      <w:szCs w:val="22"/>
                    </w:rPr>
                  </m:ctrlPr>
                </m:sSupPr>
                <m:e>
                  <m:r>
                    <m:rPr>
                      <m:sty m:val="bi"/>
                    </m:rPr>
                    <w:rPr>
                      <w:rFonts w:ascii="Cambria Math" w:hAnsi="Cambria Math"/>
                      <w:sz w:val="22"/>
                      <w:szCs w:val="22"/>
                    </w:rPr>
                    <m:t>10</m:t>
                  </m:r>
                </m:e>
                <m:sup>
                  <m:r>
                    <m:rPr>
                      <m:sty m:val="bi"/>
                    </m:rPr>
                    <w:rPr>
                      <w:rFonts w:ascii="Cambria Math" w:hAnsi="Cambria Math"/>
                      <w:sz w:val="22"/>
                      <w:szCs w:val="22"/>
                    </w:rPr>
                    <m:t>-2</m:t>
                  </m:r>
                </m:sup>
              </m:sSup>
            </m:oMath>
          </w:p>
        </w:tc>
        <w:tc>
          <w:tcPr>
            <w:tcW w:w="677" w:type="pct"/>
            <w:tcBorders>
              <w:top w:val="single" w:sz="4" w:space="0" w:color="auto"/>
              <w:left w:val="single" w:sz="4" w:space="0" w:color="auto"/>
              <w:bottom w:val="single" w:sz="4" w:space="0" w:color="auto"/>
              <w:right w:val="single" w:sz="4" w:space="0" w:color="auto"/>
            </w:tcBorders>
            <w:vAlign w:val="center"/>
          </w:tcPr>
          <w:p w:rsidR="006C291A" w:rsidRPr="00F676AF" w:rsidRDefault="006C291A" w:rsidP="00AF765F">
            <w:pPr>
              <w:tabs>
                <w:tab w:val="num" w:pos="0"/>
              </w:tabs>
              <w:rPr>
                <w:b w:val="0"/>
                <w:bCs w:val="0"/>
              </w:rPr>
            </w:pPr>
            <w:r w:rsidRPr="009171F2">
              <w:rPr>
                <w:b w:val="0"/>
                <w:bCs w:val="0"/>
                <w:sz w:val="20"/>
                <w:szCs w:val="20"/>
              </w:rPr>
              <w:t>1.71</w:t>
            </w:r>
            <m:oMath>
              <m:r>
                <m:rPr>
                  <m:sty m:val="bi"/>
                </m:rPr>
                <w:rPr>
                  <w:rFonts w:ascii="Cambria Math" w:hAnsi="Cambria Math"/>
                  <w:sz w:val="20"/>
                  <w:szCs w:val="20"/>
                </w:rPr>
                <m:t>×</m:t>
              </m:r>
              <m:sSup>
                <m:sSupPr>
                  <m:ctrlPr>
                    <w:rPr>
                      <w:rFonts w:ascii="Cambria Math" w:hAnsi="Cambria Math"/>
                      <w:b w:val="0"/>
                      <w:bCs w:val="0"/>
                      <w:i/>
                      <w:sz w:val="20"/>
                      <w:szCs w:val="20"/>
                    </w:rPr>
                  </m:ctrlPr>
                </m:sSupPr>
                <m:e>
                  <m:r>
                    <m:rPr>
                      <m:sty m:val="bi"/>
                    </m:rPr>
                    <w:rPr>
                      <w:rFonts w:ascii="Cambria Math" w:hAnsi="Cambria Math"/>
                      <w:sz w:val="20"/>
                      <w:szCs w:val="20"/>
                    </w:rPr>
                    <m:t>10</m:t>
                  </m:r>
                </m:e>
                <m:sup>
                  <m:r>
                    <m:rPr>
                      <m:sty m:val="bi"/>
                    </m:rPr>
                    <w:rPr>
                      <w:rFonts w:ascii="Cambria Math" w:hAnsi="Cambria Math"/>
                      <w:sz w:val="20"/>
                      <w:szCs w:val="20"/>
                    </w:rPr>
                    <m:t>-4</m:t>
                  </m:r>
                </m:sup>
              </m:sSup>
            </m:oMath>
          </w:p>
        </w:tc>
        <w:tc>
          <w:tcPr>
            <w:tcW w:w="454" w:type="pct"/>
            <w:vMerge w:val="restart"/>
            <w:tcBorders>
              <w:top w:val="single" w:sz="4" w:space="0" w:color="auto"/>
              <w:left w:val="single" w:sz="4" w:space="0" w:color="auto"/>
              <w:right w:val="single" w:sz="4" w:space="0" w:color="auto"/>
            </w:tcBorders>
          </w:tcPr>
          <w:p w:rsidR="006C291A" w:rsidRPr="006C291A" w:rsidRDefault="006C291A" w:rsidP="00D00A4A">
            <w:pPr>
              <w:tabs>
                <w:tab w:val="num" w:pos="0"/>
              </w:tabs>
              <w:rPr>
                <w:b w:val="0"/>
                <w:bCs w:val="0"/>
                <w:sz w:val="20"/>
                <w:szCs w:val="20"/>
              </w:rPr>
            </w:pPr>
            <w:r w:rsidRPr="006C291A">
              <w:rPr>
                <w:b w:val="0"/>
                <w:bCs w:val="0"/>
                <w:sz w:val="20"/>
                <w:szCs w:val="20"/>
              </w:rPr>
              <w:t>1.75</w:t>
            </w:r>
            <m:oMath>
              <m:r>
                <m:rPr>
                  <m:sty m:val="bi"/>
                </m:rPr>
                <w:rPr>
                  <w:rFonts w:ascii="Cambria Math" w:hAnsi="Cambria Math"/>
                  <w:sz w:val="20"/>
                  <w:szCs w:val="20"/>
                </w:rPr>
                <m:t>×</m:t>
              </m:r>
              <m:sSup>
                <m:sSupPr>
                  <m:ctrlPr>
                    <w:rPr>
                      <w:rFonts w:ascii="Cambria Math" w:hAnsi="Cambria Math"/>
                      <w:b w:val="0"/>
                      <w:bCs w:val="0"/>
                      <w:i/>
                      <w:sz w:val="20"/>
                      <w:szCs w:val="20"/>
                    </w:rPr>
                  </m:ctrlPr>
                </m:sSupPr>
                <m:e>
                  <m:r>
                    <m:rPr>
                      <m:sty m:val="bi"/>
                    </m:rPr>
                    <w:rPr>
                      <w:rFonts w:ascii="Cambria Math" w:hAnsi="Cambria Math"/>
                      <w:sz w:val="20"/>
                      <w:szCs w:val="20"/>
                    </w:rPr>
                    <m:t>10</m:t>
                  </m:r>
                </m:e>
                <m:sup>
                  <m:r>
                    <m:rPr>
                      <m:sty m:val="bi"/>
                    </m:rPr>
                    <w:rPr>
                      <w:rFonts w:ascii="Cambria Math" w:hAnsi="Cambria Math"/>
                      <w:sz w:val="20"/>
                      <w:szCs w:val="20"/>
                    </w:rPr>
                    <m:t>-4</m:t>
                  </m:r>
                </m:sup>
              </m:sSup>
            </m:oMath>
          </w:p>
        </w:tc>
        <w:tc>
          <w:tcPr>
            <w:tcW w:w="589" w:type="pct"/>
            <w:vMerge w:val="restart"/>
            <w:tcBorders>
              <w:top w:val="single" w:sz="4" w:space="0" w:color="auto"/>
              <w:left w:val="single" w:sz="4" w:space="0" w:color="auto"/>
              <w:right w:val="single" w:sz="4" w:space="0" w:color="auto"/>
            </w:tcBorders>
            <w:vAlign w:val="center"/>
          </w:tcPr>
          <w:p w:rsidR="006C291A" w:rsidRPr="00F676AF" w:rsidRDefault="006C291A" w:rsidP="00D00A4A">
            <w:pPr>
              <w:tabs>
                <w:tab w:val="num" w:pos="0"/>
              </w:tabs>
              <w:rPr>
                <w:b w:val="0"/>
                <w:bCs w:val="0"/>
              </w:rPr>
            </w:pPr>
            <w:r>
              <w:rPr>
                <w:b w:val="0"/>
                <w:bCs w:val="0"/>
              </w:rPr>
              <w:t>3.2</w:t>
            </w:r>
            <w:r w:rsidRPr="00F676AF">
              <w:rPr>
                <w:b w:val="0"/>
                <w:bCs w:val="0"/>
                <w:vertAlign w:val="subscript"/>
              </w:rPr>
              <w:t>*</w:t>
            </w:r>
            <w:r w:rsidRPr="00F676AF">
              <w:rPr>
                <w:b w:val="0"/>
                <w:bCs w:val="0"/>
              </w:rPr>
              <w:t>10</w:t>
            </w:r>
            <w:r w:rsidRPr="00F676AF">
              <w:rPr>
                <w:b w:val="0"/>
                <w:bCs w:val="0"/>
                <w:vertAlign w:val="superscript"/>
              </w:rPr>
              <w:t>-4</w:t>
            </w:r>
          </w:p>
        </w:tc>
        <w:tc>
          <w:tcPr>
            <w:tcW w:w="626" w:type="pct"/>
            <w:vMerge w:val="restart"/>
            <w:tcBorders>
              <w:top w:val="single" w:sz="4" w:space="0" w:color="auto"/>
              <w:left w:val="single" w:sz="4" w:space="0" w:color="auto"/>
              <w:right w:val="single" w:sz="4" w:space="0" w:color="auto"/>
            </w:tcBorders>
            <w:vAlign w:val="center"/>
          </w:tcPr>
          <w:p w:rsidR="006C291A" w:rsidRPr="00F676AF" w:rsidRDefault="00A4078E" w:rsidP="000966DC">
            <w:pPr>
              <w:tabs>
                <w:tab w:val="num" w:pos="0"/>
              </w:tabs>
              <w:rPr>
                <w:b w:val="0"/>
                <w:bCs w:val="0"/>
              </w:rPr>
            </w:pPr>
            <w:r>
              <w:rPr>
                <w:b w:val="0"/>
                <w:bCs w:val="0"/>
              </w:rPr>
              <w:t>2.01</w:t>
            </w:r>
            <w:r w:rsidR="006C291A" w:rsidRPr="00F676AF">
              <w:rPr>
                <w:b w:val="0"/>
                <w:bCs w:val="0"/>
                <w:vertAlign w:val="subscript"/>
              </w:rPr>
              <w:t>*</w:t>
            </w:r>
            <w:r w:rsidR="006C291A" w:rsidRPr="00F676AF">
              <w:rPr>
                <w:b w:val="0"/>
                <w:bCs w:val="0"/>
              </w:rPr>
              <w:t>10</w:t>
            </w:r>
            <w:r w:rsidR="006C291A" w:rsidRPr="00F676AF">
              <w:rPr>
                <w:b w:val="0"/>
                <w:bCs w:val="0"/>
                <w:vertAlign w:val="superscript"/>
              </w:rPr>
              <w:t>-4</w:t>
            </w:r>
          </w:p>
        </w:tc>
        <w:tc>
          <w:tcPr>
            <w:tcW w:w="461" w:type="pct"/>
            <w:vMerge w:val="restart"/>
            <w:tcBorders>
              <w:top w:val="single" w:sz="4" w:space="0" w:color="auto"/>
              <w:left w:val="single" w:sz="4" w:space="0" w:color="auto"/>
              <w:right w:val="single" w:sz="4" w:space="0" w:color="auto"/>
            </w:tcBorders>
            <w:vAlign w:val="center"/>
          </w:tcPr>
          <w:p w:rsidR="006C291A" w:rsidRPr="00F676AF" w:rsidRDefault="005D5255" w:rsidP="000966DC">
            <w:pPr>
              <w:tabs>
                <w:tab w:val="num" w:pos="0"/>
              </w:tabs>
              <w:rPr>
                <w:b w:val="0"/>
                <w:bCs w:val="0"/>
              </w:rPr>
            </w:pPr>
            <w:r>
              <w:rPr>
                <w:b w:val="0"/>
                <w:bCs w:val="0"/>
              </w:rPr>
              <w:t>0.870</w:t>
            </w:r>
          </w:p>
        </w:tc>
      </w:tr>
      <w:tr w:rsidR="006C291A" w:rsidRPr="00F676AF" w:rsidTr="000966DC">
        <w:trPr>
          <w:trHeight w:val="582"/>
        </w:trPr>
        <w:tc>
          <w:tcPr>
            <w:tcW w:w="315" w:type="pct"/>
            <w:vMerge/>
            <w:tcBorders>
              <w:left w:val="single" w:sz="4" w:space="0" w:color="auto"/>
              <w:bottom w:val="single" w:sz="4" w:space="0" w:color="auto"/>
              <w:right w:val="single" w:sz="4" w:space="0" w:color="auto"/>
            </w:tcBorders>
            <w:vAlign w:val="center"/>
          </w:tcPr>
          <w:p w:rsidR="006C291A" w:rsidRPr="00F676AF" w:rsidRDefault="006C291A" w:rsidP="00AF765F">
            <w:pPr>
              <w:tabs>
                <w:tab w:val="num" w:pos="0"/>
              </w:tabs>
            </w:pPr>
          </w:p>
        </w:tc>
        <w:tc>
          <w:tcPr>
            <w:tcW w:w="747" w:type="pct"/>
            <w:tcBorders>
              <w:top w:val="single" w:sz="4" w:space="0" w:color="auto"/>
              <w:left w:val="single" w:sz="4" w:space="0" w:color="auto"/>
              <w:bottom w:val="single" w:sz="4" w:space="0" w:color="auto"/>
              <w:right w:val="single" w:sz="4" w:space="0" w:color="auto"/>
            </w:tcBorders>
            <w:vAlign w:val="center"/>
          </w:tcPr>
          <w:p w:rsidR="006C291A" w:rsidRPr="00F676AF" w:rsidRDefault="006C291A" w:rsidP="00AF765F">
            <w:pPr>
              <w:tabs>
                <w:tab w:val="num" w:pos="0"/>
              </w:tabs>
              <w:rPr>
                <w:b w:val="0"/>
                <w:bCs w:val="0"/>
              </w:rPr>
            </w:pPr>
            <w:r>
              <w:rPr>
                <w:b w:val="0"/>
                <w:bCs w:val="0"/>
              </w:rPr>
              <w:t>1.140</w:t>
            </w:r>
          </w:p>
        </w:tc>
        <w:tc>
          <w:tcPr>
            <w:tcW w:w="429" w:type="pct"/>
            <w:tcBorders>
              <w:top w:val="single" w:sz="4" w:space="0" w:color="auto"/>
              <w:left w:val="single" w:sz="4" w:space="0" w:color="auto"/>
              <w:bottom w:val="single" w:sz="4" w:space="0" w:color="auto"/>
              <w:right w:val="single" w:sz="4" w:space="0" w:color="auto"/>
            </w:tcBorders>
            <w:vAlign w:val="center"/>
          </w:tcPr>
          <w:p w:rsidR="006C291A" w:rsidRPr="00F676AF" w:rsidRDefault="006C291A" w:rsidP="00AF765F">
            <w:pPr>
              <w:tabs>
                <w:tab w:val="num" w:pos="0"/>
              </w:tabs>
              <w:rPr>
                <w:b w:val="0"/>
                <w:bCs w:val="0"/>
              </w:rPr>
            </w:pPr>
            <w:r>
              <w:rPr>
                <w:b w:val="0"/>
                <w:bCs w:val="0"/>
              </w:rPr>
              <w:t>6,30</w:t>
            </w:r>
          </w:p>
        </w:tc>
        <w:tc>
          <w:tcPr>
            <w:tcW w:w="702" w:type="pct"/>
            <w:vMerge/>
            <w:tcBorders>
              <w:left w:val="single" w:sz="4" w:space="0" w:color="auto"/>
              <w:bottom w:val="single" w:sz="4" w:space="0" w:color="auto"/>
              <w:right w:val="single" w:sz="4" w:space="0" w:color="auto"/>
            </w:tcBorders>
            <w:vAlign w:val="center"/>
          </w:tcPr>
          <w:p w:rsidR="006C291A" w:rsidRPr="00F676AF" w:rsidRDefault="006C291A" w:rsidP="00AF765F">
            <w:pPr>
              <w:tabs>
                <w:tab w:val="num" w:pos="0"/>
              </w:tabs>
              <w:rPr>
                <w:b w:val="0"/>
                <w:bCs w:val="0"/>
              </w:rPr>
            </w:pPr>
          </w:p>
        </w:tc>
        <w:tc>
          <w:tcPr>
            <w:tcW w:w="677" w:type="pct"/>
            <w:tcBorders>
              <w:top w:val="single" w:sz="4" w:space="0" w:color="auto"/>
              <w:left w:val="single" w:sz="4" w:space="0" w:color="auto"/>
              <w:bottom w:val="single" w:sz="4" w:space="0" w:color="auto"/>
              <w:right w:val="single" w:sz="4" w:space="0" w:color="auto"/>
            </w:tcBorders>
            <w:vAlign w:val="center"/>
          </w:tcPr>
          <w:p w:rsidR="006C291A" w:rsidRPr="009171F2" w:rsidRDefault="006C291A" w:rsidP="00AF765F">
            <w:pPr>
              <w:tabs>
                <w:tab w:val="num" w:pos="0"/>
              </w:tabs>
              <w:rPr>
                <w:b w:val="0"/>
                <w:bCs w:val="0"/>
                <w:sz w:val="20"/>
                <w:szCs w:val="20"/>
              </w:rPr>
            </w:pPr>
            <w:r>
              <w:rPr>
                <w:b w:val="0"/>
                <w:bCs w:val="0"/>
                <w:sz w:val="20"/>
                <w:szCs w:val="20"/>
              </w:rPr>
              <w:t>1.80</w:t>
            </w:r>
            <m:oMath>
              <m:r>
                <m:rPr>
                  <m:sty m:val="bi"/>
                </m:rPr>
                <w:rPr>
                  <w:rFonts w:ascii="Cambria Math" w:hAnsi="Cambria Math"/>
                  <w:sz w:val="20"/>
                  <w:szCs w:val="20"/>
                </w:rPr>
                <m:t>×</m:t>
              </m:r>
              <m:sSup>
                <m:sSupPr>
                  <m:ctrlPr>
                    <w:rPr>
                      <w:rFonts w:ascii="Cambria Math" w:hAnsi="Cambria Math"/>
                      <w:b w:val="0"/>
                      <w:bCs w:val="0"/>
                      <w:i/>
                      <w:sz w:val="20"/>
                      <w:szCs w:val="20"/>
                    </w:rPr>
                  </m:ctrlPr>
                </m:sSupPr>
                <m:e>
                  <m:r>
                    <m:rPr>
                      <m:sty m:val="bi"/>
                    </m:rPr>
                    <w:rPr>
                      <w:rFonts w:ascii="Cambria Math" w:hAnsi="Cambria Math"/>
                      <w:sz w:val="20"/>
                      <w:szCs w:val="20"/>
                    </w:rPr>
                    <m:t>10</m:t>
                  </m:r>
                </m:e>
                <m:sup>
                  <m:r>
                    <m:rPr>
                      <m:sty m:val="bi"/>
                    </m:rPr>
                    <w:rPr>
                      <w:rFonts w:ascii="Cambria Math" w:hAnsi="Cambria Math"/>
                      <w:sz w:val="20"/>
                      <w:szCs w:val="20"/>
                    </w:rPr>
                    <m:t>-4</m:t>
                  </m:r>
                </m:sup>
              </m:sSup>
            </m:oMath>
          </w:p>
        </w:tc>
        <w:tc>
          <w:tcPr>
            <w:tcW w:w="454" w:type="pct"/>
            <w:vMerge/>
            <w:tcBorders>
              <w:left w:val="single" w:sz="4" w:space="0" w:color="auto"/>
              <w:bottom w:val="single" w:sz="4" w:space="0" w:color="auto"/>
              <w:right w:val="single" w:sz="4" w:space="0" w:color="auto"/>
            </w:tcBorders>
          </w:tcPr>
          <w:p w:rsidR="006C291A" w:rsidRPr="00F676AF" w:rsidRDefault="006C291A" w:rsidP="00AF765F">
            <w:pPr>
              <w:tabs>
                <w:tab w:val="num" w:pos="0"/>
              </w:tabs>
              <w:rPr>
                <w:b w:val="0"/>
                <w:bCs w:val="0"/>
              </w:rPr>
            </w:pPr>
          </w:p>
        </w:tc>
        <w:tc>
          <w:tcPr>
            <w:tcW w:w="589" w:type="pct"/>
            <w:vMerge/>
            <w:tcBorders>
              <w:left w:val="single" w:sz="4" w:space="0" w:color="auto"/>
              <w:bottom w:val="single" w:sz="4" w:space="0" w:color="auto"/>
              <w:right w:val="single" w:sz="4" w:space="0" w:color="auto"/>
            </w:tcBorders>
            <w:vAlign w:val="center"/>
          </w:tcPr>
          <w:p w:rsidR="006C291A" w:rsidRPr="00F676AF" w:rsidRDefault="006C291A" w:rsidP="00AF765F">
            <w:pPr>
              <w:tabs>
                <w:tab w:val="num" w:pos="0"/>
              </w:tabs>
              <w:rPr>
                <w:b w:val="0"/>
                <w:bCs w:val="0"/>
              </w:rPr>
            </w:pPr>
          </w:p>
        </w:tc>
        <w:tc>
          <w:tcPr>
            <w:tcW w:w="626" w:type="pct"/>
            <w:vMerge/>
            <w:tcBorders>
              <w:left w:val="single" w:sz="4" w:space="0" w:color="auto"/>
              <w:bottom w:val="single" w:sz="4" w:space="0" w:color="auto"/>
              <w:right w:val="single" w:sz="4" w:space="0" w:color="auto"/>
            </w:tcBorders>
            <w:vAlign w:val="center"/>
          </w:tcPr>
          <w:p w:rsidR="006C291A" w:rsidRPr="00F676AF" w:rsidRDefault="006C291A" w:rsidP="00AF765F">
            <w:pPr>
              <w:tabs>
                <w:tab w:val="num" w:pos="0"/>
              </w:tabs>
              <w:rPr>
                <w:b w:val="0"/>
                <w:bCs w:val="0"/>
              </w:rPr>
            </w:pPr>
          </w:p>
        </w:tc>
        <w:tc>
          <w:tcPr>
            <w:tcW w:w="461" w:type="pct"/>
            <w:vMerge/>
            <w:tcBorders>
              <w:left w:val="single" w:sz="4" w:space="0" w:color="auto"/>
              <w:bottom w:val="single" w:sz="4" w:space="0" w:color="auto"/>
              <w:right w:val="single" w:sz="4" w:space="0" w:color="auto"/>
            </w:tcBorders>
            <w:vAlign w:val="center"/>
          </w:tcPr>
          <w:p w:rsidR="006C291A" w:rsidRPr="00F676AF" w:rsidRDefault="006C291A" w:rsidP="00AF765F">
            <w:pPr>
              <w:tabs>
                <w:tab w:val="num" w:pos="0"/>
              </w:tabs>
              <w:rPr>
                <w:b w:val="0"/>
                <w:bCs w:val="0"/>
              </w:rPr>
            </w:pPr>
          </w:p>
        </w:tc>
      </w:tr>
      <w:tr w:rsidR="006C291A" w:rsidRPr="00F676AF" w:rsidTr="000966DC">
        <w:trPr>
          <w:trHeight w:val="275"/>
        </w:trPr>
        <w:tc>
          <w:tcPr>
            <w:tcW w:w="315" w:type="pct"/>
            <w:vMerge w:val="restart"/>
            <w:tcBorders>
              <w:top w:val="single" w:sz="4" w:space="0" w:color="auto"/>
              <w:left w:val="single" w:sz="4" w:space="0" w:color="auto"/>
              <w:right w:val="single" w:sz="4" w:space="0" w:color="auto"/>
            </w:tcBorders>
            <w:vAlign w:val="center"/>
          </w:tcPr>
          <w:p w:rsidR="006C291A" w:rsidRPr="00F676AF" w:rsidRDefault="006C291A" w:rsidP="00D00A4A">
            <w:pPr>
              <w:tabs>
                <w:tab w:val="num" w:pos="0"/>
              </w:tabs>
            </w:pPr>
            <w:r w:rsidRPr="00F676AF">
              <w:t>6</w:t>
            </w:r>
          </w:p>
        </w:tc>
        <w:tc>
          <w:tcPr>
            <w:tcW w:w="747" w:type="pct"/>
            <w:tcBorders>
              <w:top w:val="single" w:sz="4" w:space="0" w:color="auto"/>
              <w:left w:val="single" w:sz="4" w:space="0" w:color="auto"/>
              <w:bottom w:val="single" w:sz="4" w:space="0" w:color="auto"/>
              <w:right w:val="single" w:sz="4" w:space="0" w:color="auto"/>
            </w:tcBorders>
            <w:vAlign w:val="center"/>
          </w:tcPr>
          <w:p w:rsidR="006C291A" w:rsidRPr="00F676AF" w:rsidRDefault="006C291A" w:rsidP="00AF765F">
            <w:pPr>
              <w:tabs>
                <w:tab w:val="num" w:pos="0"/>
              </w:tabs>
              <w:rPr>
                <w:b w:val="0"/>
                <w:bCs w:val="0"/>
              </w:rPr>
            </w:pPr>
            <w:r>
              <w:rPr>
                <w:b w:val="0"/>
                <w:bCs w:val="0"/>
              </w:rPr>
              <w:t>1.100</w:t>
            </w:r>
          </w:p>
        </w:tc>
        <w:tc>
          <w:tcPr>
            <w:tcW w:w="429" w:type="pct"/>
            <w:tcBorders>
              <w:top w:val="single" w:sz="4" w:space="0" w:color="auto"/>
              <w:left w:val="single" w:sz="4" w:space="0" w:color="auto"/>
              <w:bottom w:val="single" w:sz="4" w:space="0" w:color="auto"/>
              <w:right w:val="single" w:sz="4" w:space="0" w:color="auto"/>
            </w:tcBorders>
            <w:vAlign w:val="center"/>
          </w:tcPr>
          <w:p w:rsidR="006C291A" w:rsidRPr="00F676AF" w:rsidRDefault="006C291A" w:rsidP="00AF765F">
            <w:pPr>
              <w:tabs>
                <w:tab w:val="num" w:pos="0"/>
              </w:tabs>
              <w:rPr>
                <w:b w:val="0"/>
                <w:bCs w:val="0"/>
              </w:rPr>
            </w:pPr>
            <w:r>
              <w:rPr>
                <w:b w:val="0"/>
                <w:bCs w:val="0"/>
              </w:rPr>
              <w:t>8,95</w:t>
            </w:r>
          </w:p>
        </w:tc>
        <w:tc>
          <w:tcPr>
            <w:tcW w:w="702" w:type="pct"/>
            <w:vMerge w:val="restart"/>
            <w:tcBorders>
              <w:top w:val="single" w:sz="4" w:space="0" w:color="auto"/>
              <w:left w:val="single" w:sz="4" w:space="0" w:color="auto"/>
              <w:right w:val="single" w:sz="4" w:space="0" w:color="auto"/>
            </w:tcBorders>
            <w:vAlign w:val="center"/>
          </w:tcPr>
          <w:p w:rsidR="006C291A" w:rsidRPr="00F676AF" w:rsidRDefault="006C291A" w:rsidP="00D00A4A">
            <w:pPr>
              <w:tabs>
                <w:tab w:val="num" w:pos="0"/>
              </w:tabs>
              <w:rPr>
                <w:b w:val="0"/>
                <w:bCs w:val="0"/>
              </w:rPr>
            </w:pPr>
            <w:r w:rsidRPr="00CE4CED">
              <w:rPr>
                <w:b w:val="0"/>
                <w:bCs w:val="0"/>
                <w:sz w:val="22"/>
                <w:szCs w:val="22"/>
              </w:rPr>
              <w:t>3.5</w:t>
            </w:r>
            <w:r>
              <w:rPr>
                <w:b w:val="0"/>
                <w:bCs w:val="0"/>
                <w:sz w:val="22"/>
                <w:szCs w:val="22"/>
              </w:rPr>
              <w:t>0</w:t>
            </w:r>
            <m:oMath>
              <m:r>
                <m:rPr>
                  <m:sty m:val="bi"/>
                </m:rPr>
                <w:rPr>
                  <w:rFonts w:ascii="Cambria Math" w:hAnsi="Cambria Math"/>
                  <w:sz w:val="22"/>
                  <w:szCs w:val="22"/>
                </w:rPr>
                <m:t>×</m:t>
              </m:r>
              <m:sSup>
                <m:sSupPr>
                  <m:ctrlPr>
                    <w:rPr>
                      <w:rFonts w:ascii="Cambria Math" w:hAnsi="Cambria Math"/>
                      <w:b w:val="0"/>
                      <w:bCs w:val="0"/>
                      <w:i/>
                      <w:sz w:val="22"/>
                      <w:szCs w:val="22"/>
                    </w:rPr>
                  </m:ctrlPr>
                </m:sSupPr>
                <m:e>
                  <m:r>
                    <m:rPr>
                      <m:sty m:val="bi"/>
                    </m:rPr>
                    <w:rPr>
                      <w:rFonts w:ascii="Cambria Math" w:hAnsi="Cambria Math"/>
                      <w:sz w:val="22"/>
                      <w:szCs w:val="22"/>
                    </w:rPr>
                    <m:t>10</m:t>
                  </m:r>
                </m:e>
                <m:sup>
                  <m:r>
                    <m:rPr>
                      <m:sty m:val="bi"/>
                    </m:rPr>
                    <w:rPr>
                      <w:rFonts w:ascii="Cambria Math" w:hAnsi="Cambria Math"/>
                      <w:sz w:val="22"/>
                      <w:szCs w:val="22"/>
                    </w:rPr>
                    <m:t>-2</m:t>
                  </m:r>
                </m:sup>
              </m:sSup>
            </m:oMath>
          </w:p>
        </w:tc>
        <w:tc>
          <w:tcPr>
            <w:tcW w:w="677" w:type="pct"/>
            <w:tcBorders>
              <w:top w:val="single" w:sz="4" w:space="0" w:color="auto"/>
              <w:left w:val="single" w:sz="4" w:space="0" w:color="auto"/>
              <w:bottom w:val="single" w:sz="4" w:space="0" w:color="auto"/>
              <w:right w:val="single" w:sz="4" w:space="0" w:color="auto"/>
            </w:tcBorders>
            <w:vAlign w:val="center"/>
          </w:tcPr>
          <w:p w:rsidR="006C291A" w:rsidRPr="009171F2" w:rsidRDefault="006C291A" w:rsidP="00AF765F">
            <w:pPr>
              <w:tabs>
                <w:tab w:val="num" w:pos="0"/>
              </w:tabs>
              <w:rPr>
                <w:b w:val="0"/>
                <w:bCs w:val="0"/>
                <w:sz w:val="20"/>
                <w:szCs w:val="20"/>
              </w:rPr>
            </w:pPr>
            <w:r>
              <w:rPr>
                <w:b w:val="0"/>
                <w:bCs w:val="0"/>
                <w:sz w:val="20"/>
                <w:szCs w:val="20"/>
              </w:rPr>
              <w:t>1.22</w:t>
            </w:r>
            <m:oMath>
              <m:r>
                <m:rPr>
                  <m:sty m:val="bi"/>
                </m:rPr>
                <w:rPr>
                  <w:rFonts w:ascii="Cambria Math" w:hAnsi="Cambria Math"/>
                  <w:sz w:val="20"/>
                  <w:szCs w:val="20"/>
                </w:rPr>
                <m:t>×</m:t>
              </m:r>
              <m:sSup>
                <m:sSupPr>
                  <m:ctrlPr>
                    <w:rPr>
                      <w:rFonts w:ascii="Cambria Math" w:hAnsi="Cambria Math"/>
                      <w:b w:val="0"/>
                      <w:bCs w:val="0"/>
                      <w:i/>
                      <w:sz w:val="20"/>
                      <w:szCs w:val="20"/>
                    </w:rPr>
                  </m:ctrlPr>
                </m:sSupPr>
                <m:e>
                  <m:r>
                    <m:rPr>
                      <m:sty m:val="bi"/>
                    </m:rPr>
                    <w:rPr>
                      <w:rFonts w:ascii="Cambria Math" w:hAnsi="Cambria Math"/>
                      <w:sz w:val="20"/>
                      <w:szCs w:val="20"/>
                    </w:rPr>
                    <m:t>10</m:t>
                  </m:r>
                </m:e>
                <m:sup>
                  <m:r>
                    <m:rPr>
                      <m:sty m:val="bi"/>
                    </m:rPr>
                    <w:rPr>
                      <w:rFonts w:ascii="Cambria Math" w:hAnsi="Cambria Math"/>
                      <w:sz w:val="20"/>
                      <w:szCs w:val="20"/>
                    </w:rPr>
                    <m:t>-4</m:t>
                  </m:r>
                </m:sup>
              </m:sSup>
            </m:oMath>
          </w:p>
        </w:tc>
        <w:tc>
          <w:tcPr>
            <w:tcW w:w="454" w:type="pct"/>
            <w:vMerge w:val="restart"/>
            <w:tcBorders>
              <w:top w:val="single" w:sz="4" w:space="0" w:color="auto"/>
              <w:left w:val="single" w:sz="4" w:space="0" w:color="auto"/>
              <w:right w:val="single" w:sz="4" w:space="0" w:color="auto"/>
            </w:tcBorders>
          </w:tcPr>
          <w:p w:rsidR="006C291A" w:rsidRPr="006C291A" w:rsidRDefault="006C291A" w:rsidP="00D00A4A">
            <w:pPr>
              <w:tabs>
                <w:tab w:val="num" w:pos="0"/>
              </w:tabs>
              <w:rPr>
                <w:b w:val="0"/>
                <w:bCs w:val="0"/>
                <w:sz w:val="20"/>
                <w:szCs w:val="20"/>
              </w:rPr>
            </w:pPr>
            <w:r w:rsidRPr="006C291A">
              <w:rPr>
                <w:b w:val="0"/>
                <w:bCs w:val="0"/>
                <w:sz w:val="20"/>
                <w:szCs w:val="20"/>
              </w:rPr>
              <w:t>1.26</w:t>
            </w:r>
            <m:oMath>
              <m:r>
                <m:rPr>
                  <m:sty m:val="bi"/>
                </m:rPr>
                <w:rPr>
                  <w:rFonts w:ascii="Cambria Math" w:hAnsi="Cambria Math"/>
                  <w:sz w:val="20"/>
                  <w:szCs w:val="20"/>
                </w:rPr>
                <m:t>×</m:t>
              </m:r>
              <m:sSup>
                <m:sSupPr>
                  <m:ctrlPr>
                    <w:rPr>
                      <w:rFonts w:ascii="Cambria Math" w:hAnsi="Cambria Math"/>
                      <w:b w:val="0"/>
                      <w:bCs w:val="0"/>
                      <w:i/>
                      <w:sz w:val="20"/>
                      <w:szCs w:val="20"/>
                    </w:rPr>
                  </m:ctrlPr>
                </m:sSupPr>
                <m:e>
                  <m:r>
                    <m:rPr>
                      <m:sty m:val="bi"/>
                    </m:rPr>
                    <w:rPr>
                      <w:rFonts w:ascii="Cambria Math" w:hAnsi="Cambria Math"/>
                      <w:sz w:val="20"/>
                      <w:szCs w:val="20"/>
                    </w:rPr>
                    <m:t>10</m:t>
                  </m:r>
                </m:e>
                <m:sup>
                  <m:r>
                    <m:rPr>
                      <m:sty m:val="bi"/>
                    </m:rPr>
                    <w:rPr>
                      <w:rFonts w:ascii="Cambria Math" w:hAnsi="Cambria Math"/>
                      <w:sz w:val="20"/>
                      <w:szCs w:val="20"/>
                    </w:rPr>
                    <m:t>-4</m:t>
                  </m:r>
                </m:sup>
              </m:sSup>
            </m:oMath>
          </w:p>
        </w:tc>
        <w:tc>
          <w:tcPr>
            <w:tcW w:w="589" w:type="pct"/>
            <w:vMerge w:val="restart"/>
            <w:tcBorders>
              <w:top w:val="single" w:sz="4" w:space="0" w:color="auto"/>
              <w:left w:val="single" w:sz="4" w:space="0" w:color="auto"/>
              <w:right w:val="single" w:sz="4" w:space="0" w:color="auto"/>
            </w:tcBorders>
            <w:vAlign w:val="center"/>
          </w:tcPr>
          <w:p w:rsidR="006C291A" w:rsidRPr="00F676AF" w:rsidRDefault="006C291A" w:rsidP="00D00A4A">
            <w:pPr>
              <w:tabs>
                <w:tab w:val="num" w:pos="0"/>
              </w:tabs>
              <w:rPr>
                <w:b w:val="0"/>
                <w:bCs w:val="0"/>
              </w:rPr>
            </w:pPr>
            <w:r>
              <w:rPr>
                <w:b w:val="0"/>
                <w:bCs w:val="0"/>
              </w:rPr>
              <w:t>2.29</w:t>
            </w:r>
            <w:r w:rsidRPr="00F676AF">
              <w:rPr>
                <w:b w:val="0"/>
                <w:bCs w:val="0"/>
                <w:vertAlign w:val="subscript"/>
              </w:rPr>
              <w:t>*</w:t>
            </w:r>
            <w:r w:rsidRPr="00F676AF">
              <w:rPr>
                <w:b w:val="0"/>
                <w:bCs w:val="0"/>
              </w:rPr>
              <w:t>10</w:t>
            </w:r>
            <w:r w:rsidRPr="00F676AF">
              <w:rPr>
                <w:b w:val="0"/>
                <w:bCs w:val="0"/>
                <w:vertAlign w:val="superscript"/>
              </w:rPr>
              <w:t>-4</w:t>
            </w:r>
          </w:p>
        </w:tc>
        <w:tc>
          <w:tcPr>
            <w:tcW w:w="626" w:type="pct"/>
            <w:vMerge w:val="restart"/>
            <w:tcBorders>
              <w:top w:val="single" w:sz="4" w:space="0" w:color="auto"/>
              <w:left w:val="single" w:sz="4" w:space="0" w:color="auto"/>
              <w:right w:val="single" w:sz="4" w:space="0" w:color="auto"/>
            </w:tcBorders>
            <w:vAlign w:val="center"/>
          </w:tcPr>
          <w:p w:rsidR="006C291A" w:rsidRPr="00F676AF" w:rsidRDefault="00A4078E" w:rsidP="000966DC">
            <w:pPr>
              <w:tabs>
                <w:tab w:val="num" w:pos="0"/>
              </w:tabs>
              <w:rPr>
                <w:b w:val="0"/>
                <w:bCs w:val="0"/>
              </w:rPr>
            </w:pPr>
            <w:r>
              <w:rPr>
                <w:b w:val="0"/>
                <w:bCs w:val="0"/>
              </w:rPr>
              <w:t>1.44</w:t>
            </w:r>
            <w:r w:rsidR="006C291A" w:rsidRPr="00F676AF">
              <w:rPr>
                <w:b w:val="0"/>
                <w:bCs w:val="0"/>
                <w:vertAlign w:val="subscript"/>
              </w:rPr>
              <w:t>*</w:t>
            </w:r>
            <w:r w:rsidR="006C291A" w:rsidRPr="00F676AF">
              <w:rPr>
                <w:b w:val="0"/>
                <w:bCs w:val="0"/>
              </w:rPr>
              <w:t>10</w:t>
            </w:r>
            <w:r w:rsidR="006C291A" w:rsidRPr="00F676AF">
              <w:rPr>
                <w:b w:val="0"/>
                <w:bCs w:val="0"/>
                <w:vertAlign w:val="superscript"/>
              </w:rPr>
              <w:t>-4</w:t>
            </w:r>
          </w:p>
        </w:tc>
        <w:tc>
          <w:tcPr>
            <w:tcW w:w="461" w:type="pct"/>
            <w:vMerge w:val="restart"/>
            <w:tcBorders>
              <w:top w:val="single" w:sz="4" w:space="0" w:color="auto"/>
              <w:left w:val="single" w:sz="4" w:space="0" w:color="auto"/>
              <w:right w:val="single" w:sz="4" w:space="0" w:color="auto"/>
            </w:tcBorders>
            <w:vAlign w:val="center"/>
          </w:tcPr>
          <w:p w:rsidR="006C291A" w:rsidRPr="00F676AF" w:rsidRDefault="005D5255" w:rsidP="000966DC">
            <w:pPr>
              <w:tabs>
                <w:tab w:val="num" w:pos="0"/>
              </w:tabs>
              <w:rPr>
                <w:b w:val="0"/>
                <w:bCs w:val="0"/>
              </w:rPr>
            </w:pPr>
            <w:r>
              <w:rPr>
                <w:b w:val="0"/>
                <w:bCs w:val="0"/>
              </w:rPr>
              <w:t>0.875</w:t>
            </w:r>
          </w:p>
        </w:tc>
      </w:tr>
      <w:tr w:rsidR="006C291A" w:rsidRPr="00F676AF" w:rsidTr="000966DC">
        <w:trPr>
          <w:trHeight w:val="566"/>
        </w:trPr>
        <w:tc>
          <w:tcPr>
            <w:tcW w:w="315" w:type="pct"/>
            <w:vMerge/>
            <w:tcBorders>
              <w:left w:val="single" w:sz="4" w:space="0" w:color="auto"/>
              <w:bottom w:val="single" w:sz="4" w:space="0" w:color="auto"/>
              <w:right w:val="single" w:sz="4" w:space="0" w:color="auto"/>
            </w:tcBorders>
            <w:vAlign w:val="center"/>
          </w:tcPr>
          <w:p w:rsidR="006C291A" w:rsidRPr="00F676AF" w:rsidRDefault="006C291A" w:rsidP="00AF765F">
            <w:pPr>
              <w:tabs>
                <w:tab w:val="num" w:pos="0"/>
              </w:tabs>
            </w:pPr>
          </w:p>
        </w:tc>
        <w:tc>
          <w:tcPr>
            <w:tcW w:w="747" w:type="pct"/>
            <w:tcBorders>
              <w:top w:val="single" w:sz="4" w:space="0" w:color="auto"/>
              <w:left w:val="single" w:sz="4" w:space="0" w:color="auto"/>
              <w:bottom w:val="single" w:sz="4" w:space="0" w:color="auto"/>
              <w:right w:val="single" w:sz="4" w:space="0" w:color="auto"/>
            </w:tcBorders>
            <w:vAlign w:val="center"/>
          </w:tcPr>
          <w:p w:rsidR="006C291A" w:rsidRPr="00F676AF" w:rsidRDefault="006C291A" w:rsidP="00AF765F">
            <w:pPr>
              <w:tabs>
                <w:tab w:val="num" w:pos="0"/>
              </w:tabs>
              <w:rPr>
                <w:b w:val="0"/>
                <w:bCs w:val="0"/>
              </w:rPr>
            </w:pPr>
            <w:r>
              <w:rPr>
                <w:b w:val="0"/>
                <w:bCs w:val="0"/>
              </w:rPr>
              <w:t>1.140</w:t>
            </w:r>
          </w:p>
        </w:tc>
        <w:tc>
          <w:tcPr>
            <w:tcW w:w="429" w:type="pct"/>
            <w:tcBorders>
              <w:top w:val="single" w:sz="4" w:space="0" w:color="auto"/>
              <w:left w:val="single" w:sz="4" w:space="0" w:color="auto"/>
              <w:bottom w:val="single" w:sz="4" w:space="0" w:color="auto"/>
              <w:right w:val="single" w:sz="4" w:space="0" w:color="auto"/>
            </w:tcBorders>
            <w:vAlign w:val="center"/>
          </w:tcPr>
          <w:p w:rsidR="006C291A" w:rsidRPr="00F676AF" w:rsidRDefault="006C291A" w:rsidP="00AF765F">
            <w:pPr>
              <w:tabs>
                <w:tab w:val="num" w:pos="0"/>
              </w:tabs>
              <w:rPr>
                <w:b w:val="0"/>
                <w:bCs w:val="0"/>
              </w:rPr>
            </w:pPr>
            <w:r>
              <w:rPr>
                <w:b w:val="0"/>
                <w:bCs w:val="0"/>
              </w:rPr>
              <w:t>8,68</w:t>
            </w:r>
          </w:p>
        </w:tc>
        <w:tc>
          <w:tcPr>
            <w:tcW w:w="702" w:type="pct"/>
            <w:vMerge/>
            <w:tcBorders>
              <w:left w:val="single" w:sz="4" w:space="0" w:color="auto"/>
              <w:bottom w:val="single" w:sz="4" w:space="0" w:color="auto"/>
              <w:right w:val="single" w:sz="4" w:space="0" w:color="auto"/>
            </w:tcBorders>
            <w:vAlign w:val="center"/>
          </w:tcPr>
          <w:p w:rsidR="006C291A" w:rsidRPr="00F676AF" w:rsidRDefault="006C291A" w:rsidP="00AF765F">
            <w:pPr>
              <w:tabs>
                <w:tab w:val="num" w:pos="0"/>
              </w:tabs>
              <w:rPr>
                <w:b w:val="0"/>
                <w:bCs w:val="0"/>
              </w:rPr>
            </w:pPr>
          </w:p>
        </w:tc>
        <w:tc>
          <w:tcPr>
            <w:tcW w:w="677" w:type="pct"/>
            <w:tcBorders>
              <w:top w:val="single" w:sz="4" w:space="0" w:color="auto"/>
              <w:left w:val="single" w:sz="4" w:space="0" w:color="auto"/>
              <w:bottom w:val="single" w:sz="4" w:space="0" w:color="auto"/>
              <w:right w:val="single" w:sz="4" w:space="0" w:color="auto"/>
            </w:tcBorders>
            <w:vAlign w:val="center"/>
          </w:tcPr>
          <w:p w:rsidR="006C291A" w:rsidRPr="009171F2" w:rsidRDefault="006C291A" w:rsidP="00AF765F">
            <w:pPr>
              <w:tabs>
                <w:tab w:val="num" w:pos="0"/>
              </w:tabs>
              <w:rPr>
                <w:b w:val="0"/>
                <w:bCs w:val="0"/>
                <w:sz w:val="20"/>
                <w:szCs w:val="20"/>
              </w:rPr>
            </w:pPr>
            <w:r>
              <w:rPr>
                <w:b w:val="0"/>
                <w:bCs w:val="0"/>
                <w:sz w:val="20"/>
                <w:szCs w:val="20"/>
              </w:rPr>
              <w:t>1.31</w:t>
            </w:r>
            <m:oMath>
              <m:r>
                <m:rPr>
                  <m:sty m:val="bi"/>
                </m:rPr>
                <w:rPr>
                  <w:rFonts w:ascii="Cambria Math" w:hAnsi="Cambria Math"/>
                  <w:sz w:val="20"/>
                  <w:szCs w:val="20"/>
                </w:rPr>
                <m:t>×</m:t>
              </m:r>
              <m:sSup>
                <m:sSupPr>
                  <m:ctrlPr>
                    <w:rPr>
                      <w:rFonts w:ascii="Cambria Math" w:hAnsi="Cambria Math"/>
                      <w:b w:val="0"/>
                      <w:bCs w:val="0"/>
                      <w:i/>
                      <w:sz w:val="20"/>
                      <w:szCs w:val="20"/>
                    </w:rPr>
                  </m:ctrlPr>
                </m:sSupPr>
                <m:e>
                  <m:r>
                    <m:rPr>
                      <m:sty m:val="bi"/>
                    </m:rPr>
                    <w:rPr>
                      <w:rFonts w:ascii="Cambria Math" w:hAnsi="Cambria Math"/>
                      <w:sz w:val="20"/>
                      <w:szCs w:val="20"/>
                    </w:rPr>
                    <m:t>10</m:t>
                  </m:r>
                </m:e>
                <m:sup>
                  <m:r>
                    <m:rPr>
                      <m:sty m:val="bi"/>
                    </m:rPr>
                    <w:rPr>
                      <w:rFonts w:ascii="Cambria Math" w:hAnsi="Cambria Math"/>
                      <w:sz w:val="20"/>
                      <w:szCs w:val="20"/>
                    </w:rPr>
                    <m:t>-4</m:t>
                  </m:r>
                </m:sup>
              </m:sSup>
            </m:oMath>
          </w:p>
        </w:tc>
        <w:tc>
          <w:tcPr>
            <w:tcW w:w="454" w:type="pct"/>
            <w:vMerge/>
            <w:tcBorders>
              <w:left w:val="single" w:sz="4" w:space="0" w:color="auto"/>
              <w:bottom w:val="single" w:sz="4" w:space="0" w:color="auto"/>
              <w:right w:val="single" w:sz="4" w:space="0" w:color="auto"/>
            </w:tcBorders>
          </w:tcPr>
          <w:p w:rsidR="006C291A" w:rsidRPr="00F676AF" w:rsidRDefault="006C291A" w:rsidP="00AF765F">
            <w:pPr>
              <w:tabs>
                <w:tab w:val="num" w:pos="0"/>
              </w:tabs>
              <w:rPr>
                <w:b w:val="0"/>
                <w:bCs w:val="0"/>
              </w:rPr>
            </w:pPr>
          </w:p>
        </w:tc>
        <w:tc>
          <w:tcPr>
            <w:tcW w:w="589" w:type="pct"/>
            <w:vMerge/>
            <w:tcBorders>
              <w:left w:val="single" w:sz="4" w:space="0" w:color="auto"/>
              <w:bottom w:val="single" w:sz="4" w:space="0" w:color="auto"/>
              <w:right w:val="single" w:sz="4" w:space="0" w:color="auto"/>
            </w:tcBorders>
            <w:vAlign w:val="center"/>
          </w:tcPr>
          <w:p w:rsidR="006C291A" w:rsidRPr="00F676AF" w:rsidRDefault="006C291A" w:rsidP="00AF765F">
            <w:pPr>
              <w:tabs>
                <w:tab w:val="num" w:pos="0"/>
              </w:tabs>
              <w:rPr>
                <w:b w:val="0"/>
                <w:bCs w:val="0"/>
              </w:rPr>
            </w:pPr>
          </w:p>
        </w:tc>
        <w:tc>
          <w:tcPr>
            <w:tcW w:w="626" w:type="pct"/>
            <w:vMerge/>
            <w:tcBorders>
              <w:left w:val="single" w:sz="4" w:space="0" w:color="auto"/>
              <w:bottom w:val="single" w:sz="4" w:space="0" w:color="auto"/>
              <w:right w:val="single" w:sz="4" w:space="0" w:color="auto"/>
            </w:tcBorders>
            <w:vAlign w:val="center"/>
          </w:tcPr>
          <w:p w:rsidR="006C291A" w:rsidRPr="00F676AF" w:rsidRDefault="006C291A" w:rsidP="00AF765F">
            <w:pPr>
              <w:tabs>
                <w:tab w:val="num" w:pos="0"/>
              </w:tabs>
              <w:rPr>
                <w:b w:val="0"/>
                <w:bCs w:val="0"/>
              </w:rPr>
            </w:pPr>
          </w:p>
        </w:tc>
        <w:tc>
          <w:tcPr>
            <w:tcW w:w="461" w:type="pct"/>
            <w:vMerge/>
            <w:tcBorders>
              <w:left w:val="single" w:sz="4" w:space="0" w:color="auto"/>
              <w:bottom w:val="single" w:sz="4" w:space="0" w:color="auto"/>
              <w:right w:val="single" w:sz="4" w:space="0" w:color="auto"/>
            </w:tcBorders>
            <w:vAlign w:val="center"/>
          </w:tcPr>
          <w:p w:rsidR="006C291A" w:rsidRPr="00F676AF" w:rsidRDefault="006C291A" w:rsidP="00AF765F">
            <w:pPr>
              <w:tabs>
                <w:tab w:val="num" w:pos="0"/>
              </w:tabs>
              <w:rPr>
                <w:b w:val="0"/>
                <w:bCs w:val="0"/>
              </w:rPr>
            </w:pPr>
          </w:p>
        </w:tc>
      </w:tr>
    </w:tbl>
    <w:p w:rsidR="00AF765F" w:rsidRDefault="00AF765F" w:rsidP="00D71F8F">
      <w:pPr>
        <w:tabs>
          <w:tab w:val="num" w:pos="0"/>
        </w:tabs>
        <w:rPr>
          <w:i/>
        </w:rPr>
      </w:pPr>
    </w:p>
    <w:p w:rsidR="00F924AA" w:rsidRDefault="00F924AA" w:rsidP="00F676AF">
      <w:pPr>
        <w:tabs>
          <w:tab w:val="num" w:pos="142"/>
        </w:tabs>
        <w:rPr>
          <w:b w:val="0"/>
          <w:bCs w:val="0"/>
        </w:rPr>
      </w:pPr>
    </w:p>
    <w:p w:rsidR="00F924AA" w:rsidRPr="00F676AF" w:rsidRDefault="00F924AA" w:rsidP="00F676AF">
      <w:pPr>
        <w:tabs>
          <w:tab w:val="num" w:pos="142"/>
        </w:tabs>
        <w:rPr>
          <w:b w:val="0"/>
          <w:bCs w:val="0"/>
        </w:rPr>
      </w:pPr>
    </w:p>
    <w:p w:rsidR="000D2D49" w:rsidRPr="00F676AF" w:rsidRDefault="000D2D49" w:rsidP="00D71F8F">
      <w:pPr>
        <w:tabs>
          <w:tab w:val="num" w:pos="0"/>
        </w:tabs>
        <w:rPr>
          <w:i/>
          <w:u w:val="single"/>
        </w:rPr>
      </w:pPr>
    </w:p>
    <w:p w:rsidR="00F924AA" w:rsidRPr="00F676AF" w:rsidRDefault="00F924AA" w:rsidP="00F924AA">
      <w:pPr>
        <w:tabs>
          <w:tab w:val="num" w:pos="0"/>
        </w:tabs>
        <w:rPr>
          <w:i/>
        </w:rPr>
      </w:pPr>
      <w:r w:rsidRPr="00F676AF">
        <w:rPr>
          <w:i/>
        </w:rPr>
        <w:t>C</w:t>
      </w:r>
      <w:r w:rsidRPr="00F676AF">
        <w:rPr>
          <w:i/>
          <w:vertAlign w:val="subscript"/>
        </w:rPr>
        <w:t>moy</w:t>
      </w:r>
      <w:r w:rsidR="005E7D40">
        <w:rPr>
          <w:b w:val="0"/>
          <w:bCs w:val="0"/>
          <w:i/>
        </w:rPr>
        <w:t>=(0.740+0.804+0.818+0.744+0.8</w:t>
      </w:r>
      <w:r w:rsidRPr="00F676AF">
        <w:rPr>
          <w:b w:val="0"/>
          <w:bCs w:val="0"/>
          <w:i/>
        </w:rPr>
        <w:t>7</w:t>
      </w:r>
      <w:r w:rsidR="005E7D40">
        <w:rPr>
          <w:b w:val="0"/>
          <w:bCs w:val="0"/>
          <w:i/>
        </w:rPr>
        <w:t>0+0.875/6</w:t>
      </w:r>
    </w:p>
    <w:p w:rsidR="00F924AA" w:rsidRPr="00F676AF" w:rsidRDefault="00F924AA" w:rsidP="00F924AA">
      <w:pPr>
        <w:tabs>
          <w:tab w:val="num" w:pos="0"/>
        </w:tabs>
        <w:rPr>
          <w:b w:val="0"/>
          <w:bCs w:val="0"/>
        </w:rPr>
      </w:pPr>
      <w:r w:rsidRPr="00F676AF">
        <w:t>C</w:t>
      </w:r>
      <w:r w:rsidRPr="00F676AF">
        <w:rPr>
          <w:vertAlign w:val="subscript"/>
        </w:rPr>
        <w:t>moy</w:t>
      </w:r>
      <w:r w:rsidRPr="00F676AF">
        <w:t>=</w:t>
      </w:r>
      <w:r w:rsidR="005E7D40">
        <w:rPr>
          <w:b w:val="0"/>
          <w:bCs w:val="0"/>
        </w:rPr>
        <w:t>0.808</w:t>
      </w:r>
    </w:p>
    <w:p w:rsidR="00F924AA" w:rsidRPr="00F676AF" w:rsidRDefault="00F924AA" w:rsidP="00F924AA">
      <w:pPr>
        <w:tabs>
          <w:tab w:val="num" w:pos="142"/>
        </w:tabs>
        <w:rPr>
          <w:b w:val="0"/>
          <w:bCs w:val="0"/>
        </w:rPr>
      </w:pPr>
      <w:r w:rsidRPr="00F676AF">
        <w:t>C</w:t>
      </w:r>
      <w:r w:rsidRPr="00F676AF">
        <w:rPr>
          <w:vertAlign w:val="subscript"/>
        </w:rPr>
        <w:t>moy</w:t>
      </w:r>
      <w:r w:rsidRPr="00F676AF">
        <w:t>=</w:t>
      </w:r>
      <w:r w:rsidR="005E7D40">
        <w:rPr>
          <w:b w:val="0"/>
          <w:bCs w:val="0"/>
        </w:rPr>
        <w:t>80.8</w:t>
      </w:r>
      <w:r w:rsidRPr="00F676AF">
        <w:rPr>
          <w:b w:val="0"/>
          <w:bCs w:val="0"/>
        </w:rPr>
        <w:t>%</w:t>
      </w:r>
    </w:p>
    <w:p w:rsidR="00F924AA" w:rsidRDefault="00F924AA" w:rsidP="00F676AF">
      <w:pPr>
        <w:tabs>
          <w:tab w:val="num" w:pos="0"/>
        </w:tabs>
        <w:rPr>
          <w:i/>
          <w:color w:val="FF0000"/>
          <w:u w:val="single"/>
        </w:rPr>
      </w:pPr>
    </w:p>
    <w:p w:rsidR="00F676AF" w:rsidRPr="00F676AF" w:rsidRDefault="000B58AF" w:rsidP="00F676AF">
      <w:pPr>
        <w:tabs>
          <w:tab w:val="num" w:pos="0"/>
        </w:tabs>
        <w:rPr>
          <w:i/>
          <w:color w:val="FF0000"/>
          <w:u w:val="single"/>
        </w:rPr>
      </w:pPr>
      <w:r w:rsidRPr="00F676AF">
        <w:rPr>
          <w:i/>
          <w:color w:val="FF0000"/>
          <w:u w:val="single"/>
        </w:rPr>
        <w:t>Commentaire :</w:t>
      </w:r>
    </w:p>
    <w:p w:rsidR="000B58AF" w:rsidRPr="00F676AF" w:rsidRDefault="000B58AF" w:rsidP="00D71F8F">
      <w:pPr>
        <w:tabs>
          <w:tab w:val="num" w:pos="0"/>
        </w:tabs>
        <w:rPr>
          <w:i/>
          <w:u w:val="single"/>
        </w:rPr>
      </w:pPr>
    </w:p>
    <w:p w:rsidR="00570EC1" w:rsidRPr="00F676AF" w:rsidRDefault="00301064" w:rsidP="00301064">
      <w:r w:rsidRPr="00F676AF">
        <w:rPr>
          <w:i/>
          <w:iCs/>
          <w:u w:val="single"/>
        </w:rPr>
        <w:t xml:space="preserve">● </w:t>
      </w:r>
      <w:r w:rsidR="000B58AF" w:rsidRPr="00F676AF">
        <w:rPr>
          <w:i/>
          <w:iCs/>
          <w:u w:val="single"/>
        </w:rPr>
        <w:t>Courbe théorique :</w:t>
      </w:r>
    </w:p>
    <w:p w:rsidR="00570EC1" w:rsidRPr="00F676AF" w:rsidRDefault="00570EC1" w:rsidP="00D71F8F">
      <w:pPr>
        <w:tabs>
          <w:tab w:val="num" w:pos="0"/>
        </w:tabs>
      </w:pPr>
    </w:p>
    <w:p w:rsidR="000B58AF" w:rsidRPr="00F676AF" w:rsidRDefault="000B58AF" w:rsidP="00D71F8F">
      <w:pPr>
        <w:tabs>
          <w:tab w:val="num" w:pos="0"/>
        </w:tabs>
      </w:pPr>
      <w:r w:rsidRPr="00F676AF">
        <w:t xml:space="preserve"> </w:t>
      </w:r>
      <w:r w:rsidRPr="00F676AF">
        <w:rPr>
          <w:b w:val="0"/>
        </w:rPr>
        <w:t>On voit qu’il y a une prolifération de la courbe, c’est-à-dire que le débit théorique est proportionnel à la charge du déversoir. Plus la hauteur d’eau augmente plus le débit de déversement augmente.</w:t>
      </w:r>
    </w:p>
    <w:p w:rsidR="00570EC1" w:rsidRPr="00F676AF" w:rsidRDefault="00570EC1" w:rsidP="00D71F8F">
      <w:pPr>
        <w:tabs>
          <w:tab w:val="num" w:pos="0"/>
        </w:tabs>
      </w:pPr>
    </w:p>
    <w:p w:rsidR="00570EC1" w:rsidRPr="00F676AF" w:rsidRDefault="00301064" w:rsidP="00301064">
      <w:r w:rsidRPr="00F676AF">
        <w:rPr>
          <w:i/>
          <w:iCs/>
          <w:u w:val="single"/>
        </w:rPr>
        <w:t xml:space="preserve">● </w:t>
      </w:r>
      <w:r w:rsidR="000B58AF" w:rsidRPr="00F676AF">
        <w:rPr>
          <w:i/>
          <w:iCs/>
          <w:u w:val="single"/>
        </w:rPr>
        <w:t>Courbe expérimentale :</w:t>
      </w:r>
    </w:p>
    <w:p w:rsidR="00570EC1" w:rsidRPr="00F676AF" w:rsidRDefault="00570EC1" w:rsidP="00D71F8F">
      <w:pPr>
        <w:tabs>
          <w:tab w:val="num" w:pos="0"/>
        </w:tabs>
      </w:pPr>
    </w:p>
    <w:p w:rsidR="000B58AF" w:rsidRPr="00F676AF" w:rsidRDefault="000B58AF" w:rsidP="00D71F8F">
      <w:pPr>
        <w:tabs>
          <w:tab w:val="num" w:pos="0"/>
        </w:tabs>
      </w:pPr>
      <w:r w:rsidRPr="00F676AF">
        <w:t xml:space="preserve"> </w:t>
      </w:r>
      <w:r w:rsidRPr="00F676AF">
        <w:rPr>
          <w:b w:val="0"/>
        </w:rPr>
        <w:t xml:space="preserve">On peut dire que c’est le même phénomène, sauf que celle-ci n’est totalement confondue avec la courbe théorique, et cela est due essentiellement aux erreurs faites lors de la lecture du volume,et lors de la prise du </w:t>
      </w:r>
      <w:r w:rsidR="000477E8" w:rsidRPr="00F676AF">
        <w:rPr>
          <w:b w:val="0"/>
        </w:rPr>
        <w:t>temps, mais</w:t>
      </w:r>
      <w:r w:rsidRPr="00F676AF">
        <w:rPr>
          <w:b w:val="0"/>
        </w:rPr>
        <w:t xml:space="preserve"> on peut ajouter aussi la contraction de section de sortie ce qui influe sur le débit théorique .</w:t>
      </w:r>
    </w:p>
    <w:p w:rsidR="00570EC1" w:rsidRPr="00F676AF" w:rsidRDefault="000B58AF" w:rsidP="00D71F8F">
      <w:pPr>
        <w:tabs>
          <w:tab w:val="num" w:pos="0"/>
        </w:tabs>
        <w:ind w:firstLine="435"/>
        <w:rPr>
          <w:i/>
        </w:rPr>
      </w:pPr>
      <w:r w:rsidRPr="00F676AF">
        <w:rPr>
          <w:i/>
        </w:rPr>
        <w:t xml:space="preserve">  </w:t>
      </w:r>
    </w:p>
    <w:p w:rsidR="000B58AF" w:rsidRPr="00F676AF" w:rsidRDefault="000B58AF" w:rsidP="00F676AF">
      <w:pPr>
        <w:tabs>
          <w:tab w:val="num" w:pos="0"/>
        </w:tabs>
        <w:rPr>
          <w:i/>
          <w:color w:val="FF0000"/>
          <w:u w:val="single"/>
        </w:rPr>
      </w:pPr>
      <w:r w:rsidRPr="00F676AF">
        <w:rPr>
          <w:i/>
          <w:color w:val="FF0000"/>
          <w:u w:val="single"/>
        </w:rPr>
        <w:t>Diagramme Log(Q</w:t>
      </w:r>
      <w:r w:rsidRPr="00F676AF">
        <w:rPr>
          <w:i/>
          <w:color w:val="FF0000"/>
          <w:u w:val="single"/>
          <w:vertAlign w:val="subscript"/>
        </w:rPr>
        <w:t>exp</w:t>
      </w:r>
      <w:r w:rsidRPr="00F676AF">
        <w:rPr>
          <w:i/>
          <w:color w:val="FF0000"/>
          <w:u w:val="single"/>
        </w:rPr>
        <w:t>)=Log(H) :</w:t>
      </w:r>
    </w:p>
    <w:p w:rsidR="000B58AF" w:rsidRPr="00F676AF" w:rsidRDefault="000B58AF" w:rsidP="00D71F8F">
      <w:pPr>
        <w:tabs>
          <w:tab w:val="num" w:pos="0"/>
        </w:tabs>
        <w:ind w:firstLine="435"/>
        <w:rPr>
          <w:i/>
          <w:sz w:val="28"/>
          <w:szCs w:val="28"/>
          <w:u w:val="single"/>
        </w:rPr>
      </w:pPr>
    </w:p>
    <w:tbl>
      <w:tblPr>
        <w:tblW w:w="66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9"/>
        <w:gridCol w:w="876"/>
        <w:gridCol w:w="892"/>
        <w:gridCol w:w="893"/>
        <w:gridCol w:w="947"/>
        <w:gridCol w:w="947"/>
        <w:gridCol w:w="980"/>
      </w:tblGrid>
      <w:tr w:rsidR="005E7D40" w:rsidRPr="00F676AF" w:rsidTr="005E7D40">
        <w:trPr>
          <w:trHeight w:val="509"/>
        </w:trPr>
        <w:tc>
          <w:tcPr>
            <w:tcW w:w="1079" w:type="dxa"/>
          </w:tcPr>
          <w:p w:rsidR="005E7D40" w:rsidRPr="00F676AF" w:rsidRDefault="005E7D40" w:rsidP="007868A5">
            <w:pPr>
              <w:tabs>
                <w:tab w:val="num" w:pos="0"/>
              </w:tabs>
              <w:rPr>
                <w:vertAlign w:val="subscript"/>
              </w:rPr>
            </w:pPr>
            <w:r w:rsidRPr="00F676AF">
              <w:t>Log</w:t>
            </w:r>
            <w:r>
              <w:t>H</w:t>
            </w:r>
          </w:p>
        </w:tc>
        <w:tc>
          <w:tcPr>
            <w:tcW w:w="876" w:type="dxa"/>
          </w:tcPr>
          <w:p w:rsidR="005E7D40" w:rsidRPr="00F676AF" w:rsidRDefault="005E7D40" w:rsidP="00D71F8F">
            <w:pPr>
              <w:tabs>
                <w:tab w:val="num" w:pos="0"/>
              </w:tabs>
            </w:pPr>
            <w:r>
              <w:t>-1.23</w:t>
            </w:r>
          </w:p>
        </w:tc>
        <w:tc>
          <w:tcPr>
            <w:tcW w:w="892" w:type="dxa"/>
          </w:tcPr>
          <w:p w:rsidR="005E7D40" w:rsidRPr="00F676AF" w:rsidRDefault="005E7D40" w:rsidP="00D71F8F">
            <w:pPr>
              <w:tabs>
                <w:tab w:val="num" w:pos="0"/>
              </w:tabs>
            </w:pPr>
            <w:r>
              <w:t>-1.25</w:t>
            </w:r>
          </w:p>
        </w:tc>
        <w:tc>
          <w:tcPr>
            <w:tcW w:w="893" w:type="dxa"/>
          </w:tcPr>
          <w:p w:rsidR="005E7D40" w:rsidRPr="00F676AF" w:rsidRDefault="005E7D40" w:rsidP="007868A5">
            <w:pPr>
              <w:tabs>
                <w:tab w:val="num" w:pos="0"/>
              </w:tabs>
            </w:pPr>
            <w:r w:rsidRPr="00F676AF">
              <w:t>-</w:t>
            </w:r>
            <w:r>
              <w:t>1.30</w:t>
            </w:r>
          </w:p>
        </w:tc>
        <w:tc>
          <w:tcPr>
            <w:tcW w:w="947" w:type="dxa"/>
          </w:tcPr>
          <w:p w:rsidR="005E7D40" w:rsidRPr="00F676AF" w:rsidRDefault="005E7D40" w:rsidP="007868A5">
            <w:pPr>
              <w:tabs>
                <w:tab w:val="num" w:pos="0"/>
              </w:tabs>
            </w:pPr>
            <w:r w:rsidRPr="00F676AF">
              <w:t>-</w:t>
            </w:r>
            <w:r>
              <w:t>1.34</w:t>
            </w:r>
          </w:p>
        </w:tc>
        <w:tc>
          <w:tcPr>
            <w:tcW w:w="947" w:type="dxa"/>
          </w:tcPr>
          <w:p w:rsidR="005E7D40" w:rsidRPr="00F676AF" w:rsidRDefault="005E7D40" w:rsidP="007868A5">
            <w:pPr>
              <w:tabs>
                <w:tab w:val="num" w:pos="0"/>
              </w:tabs>
            </w:pPr>
            <w:r w:rsidRPr="00F676AF">
              <w:t>-</w:t>
            </w:r>
            <w:r>
              <w:t>1.39</w:t>
            </w:r>
          </w:p>
        </w:tc>
        <w:tc>
          <w:tcPr>
            <w:tcW w:w="980" w:type="dxa"/>
          </w:tcPr>
          <w:p w:rsidR="005E7D40" w:rsidRPr="00F676AF" w:rsidRDefault="005E7D40" w:rsidP="007868A5">
            <w:pPr>
              <w:tabs>
                <w:tab w:val="num" w:pos="0"/>
              </w:tabs>
            </w:pPr>
            <w:r w:rsidRPr="00F676AF">
              <w:t>-</w:t>
            </w:r>
            <w:r>
              <w:t>1.45</w:t>
            </w:r>
          </w:p>
        </w:tc>
      </w:tr>
      <w:tr w:rsidR="005E7D40" w:rsidRPr="00F676AF" w:rsidTr="005E7D40">
        <w:trPr>
          <w:trHeight w:val="423"/>
        </w:trPr>
        <w:tc>
          <w:tcPr>
            <w:tcW w:w="1079" w:type="dxa"/>
          </w:tcPr>
          <w:p w:rsidR="005E7D40" w:rsidRPr="00F676AF" w:rsidRDefault="005E7D40" w:rsidP="00D71F8F">
            <w:pPr>
              <w:tabs>
                <w:tab w:val="num" w:pos="0"/>
              </w:tabs>
            </w:pPr>
            <w:r w:rsidRPr="00F676AF">
              <w:t>LogQ</w:t>
            </w:r>
            <w:r w:rsidRPr="00F676AF">
              <w:rPr>
                <w:vertAlign w:val="subscript"/>
              </w:rPr>
              <w:t>Exp</w:t>
            </w:r>
          </w:p>
        </w:tc>
        <w:tc>
          <w:tcPr>
            <w:tcW w:w="876" w:type="dxa"/>
          </w:tcPr>
          <w:p w:rsidR="005E7D40" w:rsidRPr="00F676AF" w:rsidRDefault="005E7D40" w:rsidP="000477E8">
            <w:pPr>
              <w:tabs>
                <w:tab w:val="num" w:pos="0"/>
              </w:tabs>
            </w:pPr>
            <w:r w:rsidRPr="00F676AF">
              <w:t>-</w:t>
            </w:r>
            <w:r w:rsidR="00ED11DF">
              <w:t>3.41</w:t>
            </w:r>
          </w:p>
        </w:tc>
        <w:tc>
          <w:tcPr>
            <w:tcW w:w="892" w:type="dxa"/>
          </w:tcPr>
          <w:p w:rsidR="005E7D40" w:rsidRPr="00F676AF" w:rsidRDefault="005E7D40" w:rsidP="000477E8">
            <w:pPr>
              <w:tabs>
                <w:tab w:val="num" w:pos="0"/>
              </w:tabs>
            </w:pPr>
            <w:r w:rsidRPr="00F676AF">
              <w:t>-</w:t>
            </w:r>
            <w:r>
              <w:t>3.44</w:t>
            </w:r>
          </w:p>
        </w:tc>
        <w:tc>
          <w:tcPr>
            <w:tcW w:w="893" w:type="dxa"/>
          </w:tcPr>
          <w:p w:rsidR="005E7D40" w:rsidRPr="00F676AF" w:rsidRDefault="005E7D40" w:rsidP="000477E8">
            <w:pPr>
              <w:tabs>
                <w:tab w:val="num" w:pos="0"/>
              </w:tabs>
            </w:pPr>
            <w:r w:rsidRPr="00F676AF">
              <w:t>-</w:t>
            </w:r>
            <w:r w:rsidR="00ED11DF">
              <w:t>3.54</w:t>
            </w:r>
          </w:p>
        </w:tc>
        <w:tc>
          <w:tcPr>
            <w:tcW w:w="947" w:type="dxa"/>
          </w:tcPr>
          <w:p w:rsidR="005E7D40" w:rsidRPr="00F676AF" w:rsidRDefault="005E7D40" w:rsidP="000477E8">
            <w:pPr>
              <w:tabs>
                <w:tab w:val="num" w:pos="0"/>
              </w:tabs>
            </w:pPr>
            <w:r w:rsidRPr="00F676AF">
              <w:t>-</w:t>
            </w:r>
            <w:r w:rsidR="00ED11DF">
              <w:t>3.69</w:t>
            </w:r>
          </w:p>
        </w:tc>
        <w:tc>
          <w:tcPr>
            <w:tcW w:w="947" w:type="dxa"/>
          </w:tcPr>
          <w:p w:rsidR="005E7D40" w:rsidRPr="00F676AF" w:rsidRDefault="005E7D40" w:rsidP="000477E8">
            <w:pPr>
              <w:tabs>
                <w:tab w:val="num" w:pos="0"/>
              </w:tabs>
            </w:pPr>
            <w:r w:rsidRPr="00F676AF">
              <w:t>-</w:t>
            </w:r>
            <w:r w:rsidR="00ED11DF">
              <w:t>3.75</w:t>
            </w:r>
          </w:p>
        </w:tc>
        <w:tc>
          <w:tcPr>
            <w:tcW w:w="980" w:type="dxa"/>
          </w:tcPr>
          <w:p w:rsidR="005E7D40" w:rsidRPr="00F676AF" w:rsidRDefault="005E7D40" w:rsidP="000477E8">
            <w:pPr>
              <w:tabs>
                <w:tab w:val="num" w:pos="0"/>
              </w:tabs>
            </w:pPr>
            <w:r w:rsidRPr="00F676AF">
              <w:t>-</w:t>
            </w:r>
            <w:r w:rsidR="00ED11DF">
              <w:t>3.89</w:t>
            </w:r>
          </w:p>
        </w:tc>
      </w:tr>
    </w:tbl>
    <w:p w:rsidR="000B58AF" w:rsidRPr="00F676AF" w:rsidRDefault="000B58AF" w:rsidP="00D71F8F">
      <w:pPr>
        <w:tabs>
          <w:tab w:val="num" w:pos="0"/>
        </w:tabs>
      </w:pPr>
    </w:p>
    <w:p w:rsidR="00140E2C" w:rsidRPr="00F676AF" w:rsidRDefault="00140E2C" w:rsidP="00D71F8F">
      <w:pPr>
        <w:tabs>
          <w:tab w:val="num" w:pos="0"/>
        </w:tabs>
        <w:rPr>
          <w:b w:val="0"/>
        </w:rPr>
      </w:pPr>
    </w:p>
    <w:p w:rsidR="000B58AF" w:rsidRPr="00F676AF" w:rsidRDefault="000B58AF" w:rsidP="00D71F8F">
      <w:pPr>
        <w:tabs>
          <w:tab w:val="num" w:pos="0"/>
        </w:tabs>
      </w:pPr>
      <w:r w:rsidRPr="00F676AF">
        <w:rPr>
          <w:b w:val="0"/>
        </w:rPr>
        <w:t>Le graphe est une droite qui ne passe par l’origine,  son équation est la suivante :</w:t>
      </w:r>
    </w:p>
    <w:p w:rsidR="000B58AF" w:rsidRPr="00F676AF" w:rsidRDefault="000B58AF" w:rsidP="00D71F8F">
      <w:pPr>
        <w:tabs>
          <w:tab w:val="num" w:pos="0"/>
        </w:tabs>
        <w:rPr>
          <w:i/>
        </w:rPr>
      </w:pPr>
      <w:r w:rsidRPr="00F676AF">
        <w:rPr>
          <w:i/>
        </w:rPr>
        <w:t>Y = AX + B.</w:t>
      </w:r>
    </w:p>
    <w:p w:rsidR="00570EC1" w:rsidRPr="00F676AF" w:rsidRDefault="00570EC1" w:rsidP="00D71F8F">
      <w:pPr>
        <w:tabs>
          <w:tab w:val="num" w:pos="0"/>
        </w:tabs>
      </w:pPr>
    </w:p>
    <w:p w:rsidR="000B58AF" w:rsidRDefault="00301064" w:rsidP="00D71F8F">
      <w:pPr>
        <w:tabs>
          <w:tab w:val="num" w:pos="0"/>
        </w:tabs>
        <w:rPr>
          <w:i/>
          <w:iCs/>
          <w:u w:val="single"/>
        </w:rPr>
      </w:pPr>
      <w:r w:rsidRPr="00F676AF">
        <w:rPr>
          <w:i/>
          <w:iCs/>
          <w:u w:val="single"/>
        </w:rPr>
        <w:t xml:space="preserve">● </w:t>
      </w:r>
      <w:r w:rsidR="000B58AF" w:rsidRPr="00F676AF">
        <w:rPr>
          <w:i/>
          <w:iCs/>
          <w:u w:val="single"/>
        </w:rPr>
        <w:t>Commentaire :</w:t>
      </w:r>
    </w:p>
    <w:p w:rsidR="00AF765F" w:rsidRPr="00F676AF" w:rsidRDefault="00AF765F" w:rsidP="00D71F8F">
      <w:pPr>
        <w:tabs>
          <w:tab w:val="num" w:pos="0"/>
        </w:tabs>
        <w:rPr>
          <w:i/>
          <w:iCs/>
          <w:u w:val="single"/>
        </w:rPr>
      </w:pPr>
    </w:p>
    <w:p w:rsidR="00570EC1" w:rsidRPr="00F676AF" w:rsidRDefault="000B58AF" w:rsidP="00D71F8F">
      <w:pPr>
        <w:tabs>
          <w:tab w:val="num" w:pos="0"/>
        </w:tabs>
        <w:rPr>
          <w:b w:val="0"/>
          <w:i/>
        </w:rPr>
      </w:pPr>
      <w:r w:rsidRPr="00F676AF">
        <w:rPr>
          <w:b w:val="0"/>
          <w:i/>
        </w:rPr>
        <w:t>La valeur du coefficient (C</w:t>
      </w:r>
      <w:r w:rsidRPr="00F676AF">
        <w:rPr>
          <w:b w:val="0"/>
          <w:i/>
          <w:vertAlign w:val="subscript"/>
        </w:rPr>
        <w:t>q2</w:t>
      </w:r>
      <w:r w:rsidRPr="00F676AF">
        <w:rPr>
          <w:b w:val="0"/>
          <w:i/>
        </w:rPr>
        <w:t>=0.81 ) obtenue grâce à ce graphe, est proche de celle obtenue analytiquement(C</w:t>
      </w:r>
      <w:r w:rsidRPr="00F676AF">
        <w:rPr>
          <w:b w:val="0"/>
          <w:i/>
          <w:vertAlign w:val="subscript"/>
        </w:rPr>
        <w:t>q2/moy</w:t>
      </w:r>
      <w:r w:rsidRPr="00F676AF">
        <w:rPr>
          <w:b w:val="0"/>
          <w:i/>
        </w:rPr>
        <w:t xml:space="preserve">=0.79). Ce coefficient représente la différence entre le débit calculé avec la formule donnée et celui mesuré directement au laboratoire .  </w:t>
      </w:r>
    </w:p>
    <w:p w:rsidR="00570EC1" w:rsidRPr="00F676AF" w:rsidRDefault="00570EC1" w:rsidP="00D71F8F">
      <w:pPr>
        <w:tabs>
          <w:tab w:val="num" w:pos="0"/>
          <w:tab w:val="left" w:pos="3015"/>
        </w:tabs>
        <w:rPr>
          <w:i/>
          <w:iCs/>
          <w:sz w:val="32"/>
          <w:szCs w:val="32"/>
          <w:u w:val="single"/>
        </w:rPr>
      </w:pPr>
    </w:p>
    <w:p w:rsidR="00570EC1" w:rsidRPr="00F676AF" w:rsidRDefault="00570EC1" w:rsidP="00D71F8F">
      <w:pPr>
        <w:tabs>
          <w:tab w:val="num" w:pos="0"/>
          <w:tab w:val="left" w:pos="3015"/>
        </w:tabs>
        <w:rPr>
          <w:i/>
          <w:iCs/>
          <w:sz w:val="32"/>
          <w:szCs w:val="32"/>
          <w:u w:val="single"/>
        </w:rPr>
      </w:pPr>
      <w:r w:rsidRPr="00F676AF">
        <w:rPr>
          <w:i/>
          <w:iCs/>
          <w:color w:val="7030A0"/>
          <w:sz w:val="32"/>
          <w:szCs w:val="32"/>
          <w:u w:val="single"/>
        </w:rPr>
        <w:t>Conclusion générale</w:t>
      </w:r>
      <w:r w:rsidRPr="00F676AF">
        <w:rPr>
          <w:i/>
          <w:iCs/>
          <w:sz w:val="32"/>
          <w:szCs w:val="32"/>
          <w:u w:val="single"/>
        </w:rPr>
        <w:t> </w:t>
      </w:r>
      <w:r w:rsidRPr="00F676AF">
        <w:rPr>
          <w:i/>
          <w:iCs/>
          <w:color w:val="7030A0"/>
          <w:sz w:val="32"/>
          <w:szCs w:val="32"/>
          <w:u w:val="single"/>
        </w:rPr>
        <w:t>:</w:t>
      </w:r>
    </w:p>
    <w:p w:rsidR="00570EC1" w:rsidRPr="00F676AF" w:rsidRDefault="00570EC1" w:rsidP="00D71F8F">
      <w:pPr>
        <w:tabs>
          <w:tab w:val="num" w:pos="0"/>
          <w:tab w:val="left" w:pos="3015"/>
        </w:tabs>
        <w:rPr>
          <w:i/>
          <w:iCs/>
          <w:sz w:val="32"/>
          <w:szCs w:val="32"/>
          <w:u w:val="single"/>
        </w:rPr>
      </w:pPr>
    </w:p>
    <w:p w:rsidR="00570EC1" w:rsidRPr="000477E8" w:rsidRDefault="00570EC1" w:rsidP="00D71F8F">
      <w:pPr>
        <w:tabs>
          <w:tab w:val="num" w:pos="0"/>
          <w:tab w:val="left" w:pos="3015"/>
        </w:tabs>
        <w:rPr>
          <w:b w:val="0"/>
          <w:bCs w:val="0"/>
          <w:i/>
          <w:iCs/>
        </w:rPr>
      </w:pPr>
      <w:r w:rsidRPr="00F676AF">
        <w:rPr>
          <w:i/>
          <w:iCs/>
        </w:rPr>
        <w:t xml:space="preserve">  </w:t>
      </w:r>
      <w:r w:rsidRPr="000477E8">
        <w:rPr>
          <w:b w:val="0"/>
          <w:bCs w:val="0"/>
          <w:i/>
          <w:iCs/>
        </w:rPr>
        <w:t>On distingue de ce « TP » la déférente entre deux formes de déversoir ; « Rectangulaire » &amp; « Triangulaire », que le débit augmente si la charge augmente, et chaque déversoir à ces propriétés et les caractéristiques d’après sa forme.</w:t>
      </w:r>
    </w:p>
    <w:p w:rsidR="00570EC1" w:rsidRPr="000477E8" w:rsidRDefault="00570EC1" w:rsidP="00D71F8F">
      <w:pPr>
        <w:tabs>
          <w:tab w:val="num" w:pos="0"/>
          <w:tab w:val="left" w:pos="3015"/>
        </w:tabs>
        <w:rPr>
          <w:b w:val="0"/>
          <w:bCs w:val="0"/>
          <w:i/>
          <w:iCs/>
        </w:rPr>
      </w:pPr>
      <w:r w:rsidRPr="000477E8">
        <w:rPr>
          <w:b w:val="0"/>
          <w:bCs w:val="0"/>
          <w:i/>
          <w:iCs/>
        </w:rPr>
        <w:t>On voie que le déversoir rectangulaire à un coefficient de débit (C</w:t>
      </w:r>
      <w:r w:rsidRPr="000477E8">
        <w:rPr>
          <w:b w:val="0"/>
          <w:bCs w:val="0"/>
          <w:i/>
          <w:iCs/>
          <w:vertAlign w:val="subscript"/>
        </w:rPr>
        <w:t>q1</w:t>
      </w:r>
      <w:r w:rsidRPr="000477E8">
        <w:rPr>
          <w:b w:val="0"/>
          <w:bCs w:val="0"/>
          <w:i/>
          <w:iCs/>
        </w:rPr>
        <w:t>) petit à celui du déversoir triangulaire et ce dernier est faible par rapport au déversoir rectangulaire, est sa due à la forme.</w:t>
      </w:r>
    </w:p>
    <w:p w:rsidR="00570EC1" w:rsidRPr="000477E8" w:rsidRDefault="00570EC1" w:rsidP="00D71F8F">
      <w:pPr>
        <w:tabs>
          <w:tab w:val="num" w:pos="0"/>
          <w:tab w:val="left" w:pos="3015"/>
        </w:tabs>
        <w:rPr>
          <w:b w:val="0"/>
          <w:bCs w:val="0"/>
          <w:i/>
          <w:iCs/>
        </w:rPr>
      </w:pPr>
      <w:r w:rsidRPr="000477E8">
        <w:rPr>
          <w:b w:val="0"/>
          <w:bCs w:val="0"/>
          <w:i/>
          <w:iCs/>
        </w:rPr>
        <w:t>La forme d’un déversoir joue un grand facteur dans les ouvrages comme évacuer le surplus du débit sans risquer d'endommager le barrage, pour déduire une forme d’un déversoir il faut des calcules et des relèvements des donnes hydrologique pour avoir le débit maximal en suite déduire les dimensions du déversoir demander.</w:t>
      </w:r>
    </w:p>
    <w:p w:rsidR="001C4D5B" w:rsidRDefault="001C4D5B" w:rsidP="00D71F8F">
      <w:pPr>
        <w:tabs>
          <w:tab w:val="num" w:pos="0"/>
        </w:tabs>
      </w:pPr>
    </w:p>
    <w:sectPr w:rsidR="001C4D5B" w:rsidSect="007E0004">
      <w:footerReference w:type="default" r:id="rId46"/>
      <w:pgSz w:w="11906" w:h="16838"/>
      <w:pgMar w:top="1417" w:right="1417" w:bottom="1417" w:left="1417" w:header="708" w:footer="708" w:gutter="0"/>
      <w:pgBorders w:offsetFrom="page">
        <w:top w:val="thickThinSmallGap" w:sz="24" w:space="24" w:color="7030A0"/>
        <w:left w:val="thickThinSmallGap" w:sz="24" w:space="24" w:color="7030A0"/>
        <w:bottom w:val="thinThickSmallGap" w:sz="24" w:space="24" w:color="7030A0"/>
        <w:right w:val="thinThickSmallGap" w:sz="24" w:space="24" w:color="7030A0"/>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37877" w:rsidRDefault="00637877" w:rsidP="001C4D5B">
      <w:r>
        <w:separator/>
      </w:r>
    </w:p>
  </w:endnote>
  <w:endnote w:type="continuationSeparator" w:id="0">
    <w:p w:rsidR="00637877" w:rsidRDefault="00637877" w:rsidP="001C4D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07447084"/>
      <w:docPartObj>
        <w:docPartGallery w:val="Page Numbers (Bottom of Page)"/>
        <w:docPartUnique/>
      </w:docPartObj>
    </w:sdtPr>
    <w:sdtContent>
      <w:p w:rsidR="000966DC" w:rsidRDefault="000966DC">
        <w:pPr>
          <w:pStyle w:val="Pieddepage"/>
          <w:jc w:val="center"/>
        </w:pPr>
        <w:r>
          <w:rPr>
            <w:noProof/>
            <w:color w:val="FFFFFF" w:themeColor="background1"/>
          </w:rPr>
          <mc:AlternateContent>
            <mc:Choice Requires="wpg">
              <w:drawing>
                <wp:inline distT="0" distB="0" distL="0" distR="0">
                  <wp:extent cx="548640" cy="237490"/>
                  <wp:effectExtent l="9525" t="9525" r="13335" b="10160"/>
                  <wp:docPr id="44" name="Groupe 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8640" cy="237490"/>
                            <a:chOff x="614" y="660"/>
                            <a:chExt cx="864" cy="374"/>
                          </a:xfrm>
                        </wpg:grpSpPr>
                        <wps:wsp>
                          <wps:cNvPr id="45" name="AutoShape 47"/>
                          <wps:cNvSpPr>
                            <a:spLocks noChangeArrowheads="1"/>
                          </wps:cNvSpPr>
                          <wps:spPr bwMode="auto">
                            <a:xfrm rot="-5400000">
                              <a:off x="859" y="415"/>
                              <a:ext cx="374" cy="864"/>
                            </a:xfrm>
                            <a:prstGeom prst="roundRect">
                              <a:avLst>
                                <a:gd name="adj" fmla="val 16667"/>
                              </a:avLst>
                            </a:prstGeom>
                            <a:solidFill>
                              <a:srgbClr val="FFFFFF"/>
                            </a:solidFill>
                            <a:ln w="9525">
                              <a:solidFill>
                                <a:srgbClr val="E4BE84"/>
                              </a:solidFill>
                              <a:round/>
                              <a:headEnd/>
                              <a:tailEnd/>
                            </a:ln>
                          </wps:spPr>
                          <wps:bodyPr rot="0" vert="horz" wrap="square" lIns="91440" tIns="45720" rIns="91440" bIns="45720" anchor="t" anchorCtr="0" upright="1">
                            <a:noAutofit/>
                          </wps:bodyPr>
                        </wps:wsp>
                        <wps:wsp>
                          <wps:cNvPr id="46" name="AutoShape 48"/>
                          <wps:cNvSpPr>
                            <a:spLocks noChangeArrowheads="1"/>
                          </wps:cNvSpPr>
                          <wps:spPr bwMode="auto">
                            <a:xfrm rot="-5400000">
                              <a:off x="898" y="451"/>
                              <a:ext cx="296" cy="792"/>
                            </a:xfrm>
                            <a:prstGeom prst="roundRect">
                              <a:avLst>
                                <a:gd name="adj" fmla="val 16667"/>
                              </a:avLst>
                            </a:prstGeom>
                            <a:solidFill>
                              <a:srgbClr val="E4BE84"/>
                            </a:solidFill>
                            <a:ln w="9525">
                              <a:solidFill>
                                <a:srgbClr val="E4BE84"/>
                              </a:solidFill>
                              <a:round/>
                              <a:headEnd/>
                              <a:tailEnd/>
                            </a:ln>
                          </wps:spPr>
                          <wps:bodyPr rot="0" vert="horz" wrap="square" lIns="91440" tIns="45720" rIns="91440" bIns="45720" anchor="t" anchorCtr="0" upright="1">
                            <a:noAutofit/>
                          </wps:bodyPr>
                        </wps:wsp>
                        <wps:wsp>
                          <wps:cNvPr id="47" name="Text Box 49"/>
                          <wps:cNvSpPr txBox="1">
                            <a:spLocks noChangeArrowheads="1"/>
                          </wps:cNvSpPr>
                          <wps:spPr bwMode="auto">
                            <a:xfrm>
                              <a:off x="732" y="716"/>
                              <a:ext cx="659"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966DC" w:rsidRDefault="000966DC">
                                <w:pPr>
                                  <w:jc w:val="center"/>
                                  <w:rPr>
                                    <w:color w:val="FFFFFF" w:themeColor="background1"/>
                                  </w:rPr>
                                </w:pPr>
                                <w:r>
                                  <w:rPr>
                                    <w:b w:val="0"/>
                                    <w:bCs w:val="0"/>
                                  </w:rPr>
                                  <w:fldChar w:fldCharType="begin"/>
                                </w:r>
                                <w:r>
                                  <w:instrText>PAGE    \* MERGEFORMAT</w:instrText>
                                </w:r>
                                <w:r>
                                  <w:rPr>
                                    <w:b w:val="0"/>
                                    <w:bCs w:val="0"/>
                                  </w:rPr>
                                  <w:fldChar w:fldCharType="separate"/>
                                </w:r>
                                <w:r w:rsidR="00021AC9" w:rsidRPr="00021AC9">
                                  <w:rPr>
                                    <w:noProof/>
                                    <w:color w:val="FFFFFF" w:themeColor="background1"/>
                                  </w:rPr>
                                  <w:t>2</w:t>
                                </w:r>
                                <w:r>
                                  <w:rPr>
                                    <w:b w:val="0"/>
                                    <w:bCs w:val="0"/>
                                    <w:color w:val="FFFFFF" w:themeColor="background1"/>
                                  </w:rPr>
                                  <w:fldChar w:fldCharType="end"/>
                                </w:r>
                              </w:p>
                            </w:txbxContent>
                          </wps:txbx>
                          <wps:bodyPr rot="0" vert="horz" wrap="square" lIns="0" tIns="0" rIns="0" bIns="0" anchor="t" anchorCtr="0" upright="1">
                            <a:noAutofit/>
                          </wps:bodyPr>
                        </wps:wsp>
                      </wpg:wgp>
                    </a:graphicData>
                  </a:graphic>
                </wp:inline>
              </w:drawing>
            </mc:Choice>
            <mc:Fallback>
              <w:pict>
                <v:group id="Groupe 44" o:spid="_x0000_s1027" style="width:43.2pt;height:18.7pt;mso-position-horizontal-relative:char;mso-position-vertical-relative:line" coordorigin="614,660" coordsize="864,3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">
                  <v:roundrect id="AutoShape 47" o:spid="_x0000_s1028" style="position:absolute;left:859;top:415;width:374;height:864;rotation:-9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oSj7sMA&#10;AADbAAAADwAAAGRycy9kb3ducmV2LnhtbESPQYvCMBSE74L/ITzBi2i6sopUo8hCwYMgVg8eH82z&#10;LTYvpYlt9ddvFhY8DjPzDbPZ9aYSLTWutKzgaxaBIM6sLjlXcL0k0xUI55E1VpZJwYsc7LbDwQZj&#10;bTs+U5v6XAQIuxgVFN7XsZQuK8igm9maOHh32xj0QTa51A12AW4qOY+ipTRYclgosKafgrJH+jQK&#10;9Py1kpNTUr0nyal93nx67JJUqfGo369BeOr9J/zfPmgF3wv4+xJ+gN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oSj7sMAAADbAAAADwAAAAAAAAAAAAAAAACYAgAAZHJzL2Rv&#10;d25yZXYueG1sUEsFBgAAAAAEAAQA9QAAAIgDAAAAAA==&#10;" strokecolor="#e4be84"/>
                  <v:roundrect id="AutoShape 48" o:spid="_x0000_s1029" style="position:absolute;left:898;top:451;width:296;height:792;rotation:-9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d4d68UA&#10;AADbAAAADwAAAGRycy9kb3ducmV2LnhtbESPT2sCMRTE7wW/Q3iFXkSzlnaVrVFEKPRW/IPs8bl5&#10;brbdvCxJ1K2fvikIPQ4z8xtmvuxtKy7kQ+NYwWScgSCunG64VrDfvY9mIEJE1tg6JgU/FGC5GDzM&#10;sdDuyhu6bGMtEoRDgQpMjF0hZagMWQxj1xEn7+S8xZikr6X2eE1w28rnLMulxYbTgsGO1oaq7+3Z&#10;KvgsZbl+LY/TzSrzt9PkcKOh+VLq6bFfvYGI1Mf/8L39oRW85PD3Jf0Aufg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R3h3rxQAAANsAAAAPAAAAAAAAAAAAAAAAAJgCAABkcnMv&#10;ZG93bnJldi54bWxQSwUGAAAAAAQABAD1AAAAigMAAAAA&#10;" fillcolor="#e4be84" strokecolor="#e4be84"/>
                  <v:shapetype id="_x0000_t202" coordsize="21600,21600" o:spt="202" path="m,l,21600r21600,l21600,xe">
                    <v:stroke joinstyle="miter"/>
                    <v:path gradientshapeok="t" o:connecttype="rect"/>
                  </v:shapetype>
                  <v:shape id="Text Box 49" o:spid="_x0000_s1030" type="#_x0000_t202" style="position:absolute;left:732;top:716;width:659;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WMV3sUA&#10;AADbAAAADwAAAGRycy9kb3ducmV2LnhtbESPQWvCQBSE70L/w/IK3nRTEW3TrCKlhYJQjOmhx9fs&#10;S7KYfRuzW43/visIHoeZ+YbJ1oNtxYl6bxwreJomIIhLpw3XCr6Lj8kzCB+QNbaOScGFPKxXD6MM&#10;U+3OnNNpH2oRIexTVNCE0KVS+rIhi37qOuLoVa63GKLsa6l7PEe4beUsSRbSouG40GBHbw2Vh/2f&#10;VbD54fzdHL9+d3mVm6J4SXi7OCg1fhw2ryACDeEevrU/tYL5Eq5f4g+Qq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YxXexQAAANsAAAAPAAAAAAAAAAAAAAAAAJgCAABkcnMv&#10;ZG93bnJldi54bWxQSwUGAAAAAAQABAD1AAAAigMAAAAA&#10;" filled="f" stroked="f">
                    <v:textbox inset="0,0,0,0">
                      <w:txbxContent>
                        <w:p w:rsidR="000966DC" w:rsidRDefault="000966DC">
                          <w:pPr>
                            <w:jc w:val="center"/>
                            <w:rPr>
                              <w:color w:val="FFFFFF" w:themeColor="background1"/>
                            </w:rPr>
                          </w:pPr>
                          <w:r>
                            <w:rPr>
                              <w:b w:val="0"/>
                              <w:bCs w:val="0"/>
                            </w:rPr>
                            <w:fldChar w:fldCharType="begin"/>
                          </w:r>
                          <w:r>
                            <w:instrText>PAGE    \* MERGEFORMAT</w:instrText>
                          </w:r>
                          <w:r>
                            <w:rPr>
                              <w:b w:val="0"/>
                              <w:bCs w:val="0"/>
                            </w:rPr>
                            <w:fldChar w:fldCharType="separate"/>
                          </w:r>
                          <w:r w:rsidR="00021AC9" w:rsidRPr="00021AC9">
                            <w:rPr>
                              <w:noProof/>
                              <w:color w:val="FFFFFF" w:themeColor="background1"/>
                            </w:rPr>
                            <w:t>2</w:t>
                          </w:r>
                          <w:r>
                            <w:rPr>
                              <w:b w:val="0"/>
                              <w:bCs w:val="0"/>
                              <w:color w:val="FFFFFF" w:themeColor="background1"/>
                            </w:rPr>
                            <w:fldChar w:fldCharType="end"/>
                          </w:r>
                        </w:p>
                      </w:txbxContent>
                    </v:textbox>
                  </v:shape>
                  <w10:anchorlock/>
                </v:group>
              </w:pict>
            </mc:Fallback>
          </mc:AlternateContent>
        </w:r>
      </w:p>
    </w:sdtContent>
  </w:sdt>
  <w:p w:rsidR="000966DC" w:rsidRDefault="000966DC">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37877" w:rsidRDefault="00637877" w:rsidP="001C4D5B">
      <w:r>
        <w:separator/>
      </w:r>
    </w:p>
  </w:footnote>
  <w:footnote w:type="continuationSeparator" w:id="0">
    <w:p w:rsidR="00637877" w:rsidRDefault="00637877" w:rsidP="001C4D5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3" type="#_x0000_t75" style="width:9pt;height:9pt" o:bullet="t">
        <v:imagedata r:id="rId1" o:title="BD14794_"/>
      </v:shape>
    </w:pict>
  </w:numPicBullet>
  <w:abstractNum w:abstractNumId="0">
    <w:nsid w:val="12AA3C1F"/>
    <w:multiLevelType w:val="hybridMultilevel"/>
    <w:tmpl w:val="71066CD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12C23F37"/>
    <w:multiLevelType w:val="hybridMultilevel"/>
    <w:tmpl w:val="203C0F24"/>
    <w:lvl w:ilvl="0" w:tplc="181073FA">
      <w:start w:val="1"/>
      <w:numFmt w:val="upperRoman"/>
      <w:lvlText w:val="%1."/>
      <w:lvlJc w:val="right"/>
      <w:pPr>
        <w:tabs>
          <w:tab w:val="num" w:pos="180"/>
        </w:tabs>
        <w:ind w:left="180" w:hanging="180"/>
      </w:pPr>
      <w:rPr>
        <w:b/>
        <w:i/>
        <w:u w:val="single"/>
      </w:rPr>
    </w:lvl>
    <w:lvl w:ilvl="1" w:tplc="A5DC9600">
      <w:start w:val="1"/>
      <w:numFmt w:val="decimal"/>
      <w:lvlText w:val="%2)"/>
      <w:lvlJc w:val="left"/>
      <w:pPr>
        <w:tabs>
          <w:tab w:val="num" w:pos="900"/>
        </w:tabs>
        <w:ind w:left="900" w:hanging="360"/>
      </w:pPr>
      <w:rPr>
        <w:b/>
      </w:rPr>
    </w:lvl>
    <w:lvl w:ilvl="2" w:tplc="040C001B" w:tentative="1">
      <w:start w:val="1"/>
      <w:numFmt w:val="lowerRoman"/>
      <w:lvlText w:val="%3."/>
      <w:lvlJc w:val="right"/>
      <w:pPr>
        <w:tabs>
          <w:tab w:val="num" w:pos="1620"/>
        </w:tabs>
        <w:ind w:left="1620" w:hanging="180"/>
      </w:pPr>
    </w:lvl>
    <w:lvl w:ilvl="3" w:tplc="040C000F" w:tentative="1">
      <w:start w:val="1"/>
      <w:numFmt w:val="decimal"/>
      <w:lvlText w:val="%4."/>
      <w:lvlJc w:val="left"/>
      <w:pPr>
        <w:tabs>
          <w:tab w:val="num" w:pos="2340"/>
        </w:tabs>
        <w:ind w:left="2340" w:hanging="360"/>
      </w:pPr>
    </w:lvl>
    <w:lvl w:ilvl="4" w:tplc="040C0019" w:tentative="1">
      <w:start w:val="1"/>
      <w:numFmt w:val="lowerLetter"/>
      <w:lvlText w:val="%5."/>
      <w:lvlJc w:val="left"/>
      <w:pPr>
        <w:tabs>
          <w:tab w:val="num" w:pos="3060"/>
        </w:tabs>
        <w:ind w:left="3060" w:hanging="360"/>
      </w:pPr>
    </w:lvl>
    <w:lvl w:ilvl="5" w:tplc="040C001B" w:tentative="1">
      <w:start w:val="1"/>
      <w:numFmt w:val="lowerRoman"/>
      <w:lvlText w:val="%6."/>
      <w:lvlJc w:val="right"/>
      <w:pPr>
        <w:tabs>
          <w:tab w:val="num" w:pos="3780"/>
        </w:tabs>
        <w:ind w:left="3780" w:hanging="180"/>
      </w:pPr>
    </w:lvl>
    <w:lvl w:ilvl="6" w:tplc="040C000F" w:tentative="1">
      <w:start w:val="1"/>
      <w:numFmt w:val="decimal"/>
      <w:lvlText w:val="%7."/>
      <w:lvlJc w:val="left"/>
      <w:pPr>
        <w:tabs>
          <w:tab w:val="num" w:pos="4500"/>
        </w:tabs>
        <w:ind w:left="4500" w:hanging="360"/>
      </w:pPr>
    </w:lvl>
    <w:lvl w:ilvl="7" w:tplc="040C0019" w:tentative="1">
      <w:start w:val="1"/>
      <w:numFmt w:val="lowerLetter"/>
      <w:lvlText w:val="%8."/>
      <w:lvlJc w:val="left"/>
      <w:pPr>
        <w:tabs>
          <w:tab w:val="num" w:pos="5220"/>
        </w:tabs>
        <w:ind w:left="5220" w:hanging="360"/>
      </w:pPr>
    </w:lvl>
    <w:lvl w:ilvl="8" w:tplc="040C001B" w:tentative="1">
      <w:start w:val="1"/>
      <w:numFmt w:val="lowerRoman"/>
      <w:lvlText w:val="%9."/>
      <w:lvlJc w:val="right"/>
      <w:pPr>
        <w:tabs>
          <w:tab w:val="num" w:pos="5940"/>
        </w:tabs>
        <w:ind w:left="5940" w:hanging="180"/>
      </w:pPr>
    </w:lvl>
  </w:abstractNum>
  <w:abstractNum w:abstractNumId="2">
    <w:nsid w:val="16E04748"/>
    <w:multiLevelType w:val="hybridMultilevel"/>
    <w:tmpl w:val="AD88D26E"/>
    <w:lvl w:ilvl="0" w:tplc="040C000B">
      <w:start w:val="1"/>
      <w:numFmt w:val="bullet"/>
      <w:lvlText w:val=""/>
      <w:lvlJc w:val="left"/>
      <w:pPr>
        <w:tabs>
          <w:tab w:val="num" w:pos="360"/>
        </w:tabs>
        <w:ind w:left="360" w:hanging="360"/>
      </w:pPr>
      <w:rPr>
        <w:rFonts w:ascii="Wingdings" w:hAnsi="Wingdings" w:hint="default"/>
      </w:rPr>
    </w:lvl>
    <w:lvl w:ilvl="1" w:tplc="040C0003" w:tentative="1">
      <w:start w:val="1"/>
      <w:numFmt w:val="bullet"/>
      <w:lvlText w:val="o"/>
      <w:lvlJc w:val="left"/>
      <w:pPr>
        <w:tabs>
          <w:tab w:val="num" w:pos="1080"/>
        </w:tabs>
        <w:ind w:left="1080" w:hanging="360"/>
      </w:pPr>
      <w:rPr>
        <w:rFonts w:ascii="Courier New" w:hAnsi="Courier New" w:cs="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cs="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cs="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3">
    <w:nsid w:val="23C6110B"/>
    <w:multiLevelType w:val="singleLevel"/>
    <w:tmpl w:val="8D8CA6EA"/>
    <w:lvl w:ilvl="0">
      <w:numFmt w:val="bullet"/>
      <w:lvlText w:val="-"/>
      <w:lvlJc w:val="left"/>
      <w:pPr>
        <w:tabs>
          <w:tab w:val="num" w:pos="360"/>
        </w:tabs>
        <w:ind w:left="360" w:hanging="360"/>
      </w:pPr>
      <w:rPr>
        <w:rFonts w:hint="default"/>
      </w:rPr>
    </w:lvl>
  </w:abstractNum>
  <w:abstractNum w:abstractNumId="4">
    <w:nsid w:val="2B5F1B24"/>
    <w:multiLevelType w:val="multilevel"/>
    <w:tmpl w:val="3A1E1B9A"/>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31DE5149"/>
    <w:multiLevelType w:val="singleLevel"/>
    <w:tmpl w:val="8D8CA6EA"/>
    <w:lvl w:ilvl="0">
      <w:numFmt w:val="bullet"/>
      <w:lvlText w:val="-"/>
      <w:lvlJc w:val="left"/>
      <w:pPr>
        <w:tabs>
          <w:tab w:val="num" w:pos="360"/>
        </w:tabs>
        <w:ind w:left="360" w:hanging="360"/>
      </w:pPr>
      <w:rPr>
        <w:rFonts w:hint="default"/>
      </w:rPr>
    </w:lvl>
  </w:abstractNum>
  <w:abstractNum w:abstractNumId="6">
    <w:nsid w:val="5D430D55"/>
    <w:multiLevelType w:val="hybridMultilevel"/>
    <w:tmpl w:val="6AB636FE"/>
    <w:lvl w:ilvl="0" w:tplc="040C0005">
      <w:start w:val="1"/>
      <w:numFmt w:val="bullet"/>
      <w:lvlText w:val=""/>
      <w:lvlJc w:val="left"/>
      <w:pPr>
        <w:tabs>
          <w:tab w:val="num" w:pos="360"/>
        </w:tabs>
        <w:ind w:left="360" w:hanging="360"/>
      </w:pPr>
      <w:rPr>
        <w:rFonts w:ascii="Wingdings" w:hAnsi="Wingdings" w:hint="default"/>
      </w:rPr>
    </w:lvl>
    <w:lvl w:ilvl="1" w:tplc="040C0003" w:tentative="1">
      <w:start w:val="1"/>
      <w:numFmt w:val="bullet"/>
      <w:lvlText w:val="o"/>
      <w:lvlJc w:val="left"/>
      <w:pPr>
        <w:tabs>
          <w:tab w:val="num" w:pos="1080"/>
        </w:tabs>
        <w:ind w:left="1080" w:hanging="360"/>
      </w:pPr>
      <w:rPr>
        <w:rFonts w:ascii="Courier New" w:hAnsi="Courier New" w:cs="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cs="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cs="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7">
    <w:nsid w:val="5D6D76FA"/>
    <w:multiLevelType w:val="hybridMultilevel"/>
    <w:tmpl w:val="7B62D0E2"/>
    <w:lvl w:ilvl="0" w:tplc="EFECCBE8">
      <w:start w:val="1"/>
      <w:numFmt w:val="decimal"/>
      <w:lvlText w:val="%1."/>
      <w:lvlJc w:val="left"/>
      <w:pPr>
        <w:tabs>
          <w:tab w:val="num" w:pos="360"/>
        </w:tabs>
        <w:ind w:left="360" w:hanging="360"/>
      </w:pPr>
      <w:rPr>
        <w:rFonts w:hint="default"/>
        <w:b/>
        <w:bCs w:val="0"/>
      </w:rPr>
    </w:lvl>
    <w:lvl w:ilvl="1" w:tplc="040C0019" w:tentative="1">
      <w:start w:val="1"/>
      <w:numFmt w:val="lowerLetter"/>
      <w:lvlText w:val="%2."/>
      <w:lvlJc w:val="left"/>
      <w:pPr>
        <w:tabs>
          <w:tab w:val="num" w:pos="360"/>
        </w:tabs>
        <w:ind w:left="360" w:hanging="360"/>
      </w:pPr>
    </w:lvl>
    <w:lvl w:ilvl="2" w:tplc="040C001B" w:tentative="1">
      <w:start w:val="1"/>
      <w:numFmt w:val="lowerRoman"/>
      <w:lvlText w:val="%3."/>
      <w:lvlJc w:val="right"/>
      <w:pPr>
        <w:tabs>
          <w:tab w:val="num" w:pos="1080"/>
        </w:tabs>
        <w:ind w:left="1080" w:hanging="180"/>
      </w:pPr>
    </w:lvl>
    <w:lvl w:ilvl="3" w:tplc="040C000F" w:tentative="1">
      <w:start w:val="1"/>
      <w:numFmt w:val="decimal"/>
      <w:lvlText w:val="%4."/>
      <w:lvlJc w:val="left"/>
      <w:pPr>
        <w:tabs>
          <w:tab w:val="num" w:pos="1800"/>
        </w:tabs>
        <w:ind w:left="1800" w:hanging="360"/>
      </w:pPr>
    </w:lvl>
    <w:lvl w:ilvl="4" w:tplc="040C0019" w:tentative="1">
      <w:start w:val="1"/>
      <w:numFmt w:val="lowerLetter"/>
      <w:lvlText w:val="%5."/>
      <w:lvlJc w:val="left"/>
      <w:pPr>
        <w:tabs>
          <w:tab w:val="num" w:pos="2520"/>
        </w:tabs>
        <w:ind w:left="2520" w:hanging="360"/>
      </w:pPr>
    </w:lvl>
    <w:lvl w:ilvl="5" w:tplc="040C001B" w:tentative="1">
      <w:start w:val="1"/>
      <w:numFmt w:val="lowerRoman"/>
      <w:lvlText w:val="%6."/>
      <w:lvlJc w:val="right"/>
      <w:pPr>
        <w:tabs>
          <w:tab w:val="num" w:pos="3240"/>
        </w:tabs>
        <w:ind w:left="3240" w:hanging="180"/>
      </w:pPr>
    </w:lvl>
    <w:lvl w:ilvl="6" w:tplc="040C000F" w:tentative="1">
      <w:start w:val="1"/>
      <w:numFmt w:val="decimal"/>
      <w:lvlText w:val="%7."/>
      <w:lvlJc w:val="left"/>
      <w:pPr>
        <w:tabs>
          <w:tab w:val="num" w:pos="3960"/>
        </w:tabs>
        <w:ind w:left="3960" w:hanging="360"/>
      </w:pPr>
    </w:lvl>
    <w:lvl w:ilvl="7" w:tplc="040C0019" w:tentative="1">
      <w:start w:val="1"/>
      <w:numFmt w:val="lowerLetter"/>
      <w:lvlText w:val="%8."/>
      <w:lvlJc w:val="left"/>
      <w:pPr>
        <w:tabs>
          <w:tab w:val="num" w:pos="4680"/>
        </w:tabs>
        <w:ind w:left="4680" w:hanging="360"/>
      </w:pPr>
    </w:lvl>
    <w:lvl w:ilvl="8" w:tplc="040C001B" w:tentative="1">
      <w:start w:val="1"/>
      <w:numFmt w:val="lowerRoman"/>
      <w:lvlText w:val="%9."/>
      <w:lvlJc w:val="right"/>
      <w:pPr>
        <w:tabs>
          <w:tab w:val="num" w:pos="5400"/>
        </w:tabs>
        <w:ind w:left="5400" w:hanging="180"/>
      </w:pPr>
    </w:lvl>
  </w:abstractNum>
  <w:abstractNum w:abstractNumId="8">
    <w:nsid w:val="5E8B5314"/>
    <w:multiLevelType w:val="hybridMultilevel"/>
    <w:tmpl w:val="092E7830"/>
    <w:lvl w:ilvl="0" w:tplc="54D624AE">
      <w:start w:val="1"/>
      <w:numFmt w:val="bullet"/>
      <w:lvlText w:val=""/>
      <w:lvlPicBulletId w:val="0"/>
      <w:lvlJc w:val="left"/>
      <w:pPr>
        <w:tabs>
          <w:tab w:val="num" w:pos="720"/>
        </w:tabs>
        <w:ind w:left="720" w:hanging="360"/>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622E5AC2"/>
    <w:multiLevelType w:val="hybridMultilevel"/>
    <w:tmpl w:val="C2C6D0C8"/>
    <w:lvl w:ilvl="0" w:tplc="15EECE7E">
      <w:start w:val="1"/>
      <w:numFmt w:val="bullet"/>
      <w:lvlText w:val=""/>
      <w:lvlJc w:val="left"/>
      <w:pPr>
        <w:ind w:left="502" w:hanging="360"/>
      </w:pPr>
      <w:rPr>
        <w:rFonts w:ascii="Wingdings" w:hAnsi="Wingdings" w:hint="default"/>
        <w:color w:val="7030A0"/>
      </w:rPr>
    </w:lvl>
    <w:lvl w:ilvl="1" w:tplc="040C0003" w:tentative="1">
      <w:start w:val="1"/>
      <w:numFmt w:val="bullet"/>
      <w:lvlText w:val="o"/>
      <w:lvlJc w:val="left"/>
      <w:pPr>
        <w:ind w:left="1222" w:hanging="360"/>
      </w:pPr>
      <w:rPr>
        <w:rFonts w:ascii="Courier New" w:hAnsi="Courier New" w:cs="Courier New" w:hint="default"/>
      </w:rPr>
    </w:lvl>
    <w:lvl w:ilvl="2" w:tplc="040C0005" w:tentative="1">
      <w:start w:val="1"/>
      <w:numFmt w:val="bullet"/>
      <w:lvlText w:val=""/>
      <w:lvlJc w:val="left"/>
      <w:pPr>
        <w:ind w:left="1942" w:hanging="360"/>
      </w:pPr>
      <w:rPr>
        <w:rFonts w:ascii="Wingdings" w:hAnsi="Wingdings" w:hint="default"/>
      </w:rPr>
    </w:lvl>
    <w:lvl w:ilvl="3" w:tplc="040C0001" w:tentative="1">
      <w:start w:val="1"/>
      <w:numFmt w:val="bullet"/>
      <w:lvlText w:val=""/>
      <w:lvlJc w:val="left"/>
      <w:pPr>
        <w:ind w:left="2662" w:hanging="360"/>
      </w:pPr>
      <w:rPr>
        <w:rFonts w:ascii="Symbol" w:hAnsi="Symbol" w:hint="default"/>
      </w:rPr>
    </w:lvl>
    <w:lvl w:ilvl="4" w:tplc="040C0003" w:tentative="1">
      <w:start w:val="1"/>
      <w:numFmt w:val="bullet"/>
      <w:lvlText w:val="o"/>
      <w:lvlJc w:val="left"/>
      <w:pPr>
        <w:ind w:left="3382" w:hanging="360"/>
      </w:pPr>
      <w:rPr>
        <w:rFonts w:ascii="Courier New" w:hAnsi="Courier New" w:cs="Courier New" w:hint="default"/>
      </w:rPr>
    </w:lvl>
    <w:lvl w:ilvl="5" w:tplc="040C0005" w:tentative="1">
      <w:start w:val="1"/>
      <w:numFmt w:val="bullet"/>
      <w:lvlText w:val=""/>
      <w:lvlJc w:val="left"/>
      <w:pPr>
        <w:ind w:left="4102" w:hanging="360"/>
      </w:pPr>
      <w:rPr>
        <w:rFonts w:ascii="Wingdings" w:hAnsi="Wingdings" w:hint="default"/>
      </w:rPr>
    </w:lvl>
    <w:lvl w:ilvl="6" w:tplc="040C0001" w:tentative="1">
      <w:start w:val="1"/>
      <w:numFmt w:val="bullet"/>
      <w:lvlText w:val=""/>
      <w:lvlJc w:val="left"/>
      <w:pPr>
        <w:ind w:left="4822" w:hanging="360"/>
      </w:pPr>
      <w:rPr>
        <w:rFonts w:ascii="Symbol" w:hAnsi="Symbol" w:hint="default"/>
      </w:rPr>
    </w:lvl>
    <w:lvl w:ilvl="7" w:tplc="040C0003" w:tentative="1">
      <w:start w:val="1"/>
      <w:numFmt w:val="bullet"/>
      <w:lvlText w:val="o"/>
      <w:lvlJc w:val="left"/>
      <w:pPr>
        <w:ind w:left="5542" w:hanging="360"/>
      </w:pPr>
      <w:rPr>
        <w:rFonts w:ascii="Courier New" w:hAnsi="Courier New" w:cs="Courier New" w:hint="default"/>
      </w:rPr>
    </w:lvl>
    <w:lvl w:ilvl="8" w:tplc="040C0005" w:tentative="1">
      <w:start w:val="1"/>
      <w:numFmt w:val="bullet"/>
      <w:lvlText w:val=""/>
      <w:lvlJc w:val="left"/>
      <w:pPr>
        <w:ind w:left="6262" w:hanging="360"/>
      </w:pPr>
      <w:rPr>
        <w:rFonts w:ascii="Wingdings" w:hAnsi="Wingdings" w:hint="default"/>
      </w:rPr>
    </w:lvl>
  </w:abstractNum>
  <w:abstractNum w:abstractNumId="10">
    <w:nsid w:val="7C50586D"/>
    <w:multiLevelType w:val="singleLevel"/>
    <w:tmpl w:val="8D8CA6EA"/>
    <w:lvl w:ilvl="0">
      <w:numFmt w:val="bullet"/>
      <w:lvlText w:val="-"/>
      <w:lvlJc w:val="left"/>
      <w:pPr>
        <w:tabs>
          <w:tab w:val="num" w:pos="360"/>
        </w:tabs>
        <w:ind w:left="360" w:hanging="360"/>
      </w:pPr>
      <w:rPr>
        <w:rFonts w:hint="default"/>
      </w:rPr>
    </w:lvl>
  </w:abstractNum>
  <w:abstractNum w:abstractNumId="11">
    <w:nsid w:val="7E3A516F"/>
    <w:multiLevelType w:val="hybridMultilevel"/>
    <w:tmpl w:val="6A6644EC"/>
    <w:lvl w:ilvl="0" w:tplc="8D22F282">
      <w:start w:val="1"/>
      <w:numFmt w:val="bullet"/>
      <w:lvlText w:val=""/>
      <w:lvlJc w:val="left"/>
      <w:pPr>
        <w:tabs>
          <w:tab w:val="num" w:pos="360"/>
        </w:tabs>
        <w:ind w:left="360" w:hanging="360"/>
      </w:pPr>
      <w:rPr>
        <w:rFonts w:ascii="Wingdings" w:hAnsi="Wingdings" w:hint="default"/>
        <w:color w:val="7030A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7FE70C20"/>
    <w:multiLevelType w:val="hybridMultilevel"/>
    <w:tmpl w:val="AB0A26CC"/>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7"/>
  </w:num>
  <w:num w:numId="4">
    <w:abstractNumId w:val="8"/>
  </w:num>
  <w:num w:numId="5">
    <w:abstractNumId w:val="11"/>
  </w:num>
  <w:num w:numId="6">
    <w:abstractNumId w:val="5"/>
  </w:num>
  <w:num w:numId="7">
    <w:abstractNumId w:val="3"/>
  </w:num>
  <w:num w:numId="8">
    <w:abstractNumId w:val="10"/>
  </w:num>
  <w:num w:numId="9">
    <w:abstractNumId w:val="4"/>
  </w:num>
  <w:num w:numId="10">
    <w:abstractNumId w:val="6"/>
  </w:num>
  <w:num w:numId="11">
    <w:abstractNumId w:val="0"/>
  </w:num>
  <w:num w:numId="12">
    <w:abstractNumId w:val="12"/>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4F9C"/>
    <w:rsid w:val="00021AC9"/>
    <w:rsid w:val="000319E4"/>
    <w:rsid w:val="000477E8"/>
    <w:rsid w:val="000966DC"/>
    <w:rsid w:val="000B58AF"/>
    <w:rsid w:val="000D2D49"/>
    <w:rsid w:val="00111179"/>
    <w:rsid w:val="00140E2C"/>
    <w:rsid w:val="00171ED5"/>
    <w:rsid w:val="001A2436"/>
    <w:rsid w:val="001A4313"/>
    <w:rsid w:val="001C4D5B"/>
    <w:rsid w:val="002447D3"/>
    <w:rsid w:val="002B13C0"/>
    <w:rsid w:val="002E6DDC"/>
    <w:rsid w:val="00301064"/>
    <w:rsid w:val="00342D2F"/>
    <w:rsid w:val="00362402"/>
    <w:rsid w:val="00422EA6"/>
    <w:rsid w:val="00460778"/>
    <w:rsid w:val="00495C8F"/>
    <w:rsid w:val="00510E99"/>
    <w:rsid w:val="00516DCD"/>
    <w:rsid w:val="00570EC1"/>
    <w:rsid w:val="005D5255"/>
    <w:rsid w:val="005E7D40"/>
    <w:rsid w:val="0060240F"/>
    <w:rsid w:val="00614E1C"/>
    <w:rsid w:val="00621C32"/>
    <w:rsid w:val="00634F9C"/>
    <w:rsid w:val="00637877"/>
    <w:rsid w:val="006A461F"/>
    <w:rsid w:val="006C291A"/>
    <w:rsid w:val="006E0538"/>
    <w:rsid w:val="006F01E8"/>
    <w:rsid w:val="00721DDB"/>
    <w:rsid w:val="007868A5"/>
    <w:rsid w:val="007E0004"/>
    <w:rsid w:val="008019D8"/>
    <w:rsid w:val="00812D72"/>
    <w:rsid w:val="00823B9C"/>
    <w:rsid w:val="008319B1"/>
    <w:rsid w:val="008C5E1E"/>
    <w:rsid w:val="009171F2"/>
    <w:rsid w:val="00920BF7"/>
    <w:rsid w:val="00931630"/>
    <w:rsid w:val="00932BD8"/>
    <w:rsid w:val="009C1BB3"/>
    <w:rsid w:val="009C505D"/>
    <w:rsid w:val="00A02CEA"/>
    <w:rsid w:val="00A4078E"/>
    <w:rsid w:val="00A86B06"/>
    <w:rsid w:val="00AB00ED"/>
    <w:rsid w:val="00AF0A6C"/>
    <w:rsid w:val="00AF765F"/>
    <w:rsid w:val="00B80903"/>
    <w:rsid w:val="00BC3A8A"/>
    <w:rsid w:val="00C70588"/>
    <w:rsid w:val="00CC650A"/>
    <w:rsid w:val="00CC6989"/>
    <w:rsid w:val="00CD43EA"/>
    <w:rsid w:val="00CE293F"/>
    <w:rsid w:val="00CE4CED"/>
    <w:rsid w:val="00CF62CC"/>
    <w:rsid w:val="00D00A4A"/>
    <w:rsid w:val="00D71F8F"/>
    <w:rsid w:val="00D92994"/>
    <w:rsid w:val="00E004AE"/>
    <w:rsid w:val="00E04AAC"/>
    <w:rsid w:val="00E13401"/>
    <w:rsid w:val="00E337DF"/>
    <w:rsid w:val="00ED11DF"/>
    <w:rsid w:val="00F5559D"/>
    <w:rsid w:val="00F676AF"/>
    <w:rsid w:val="00F924AA"/>
    <w:rsid w:val="00FF22CB"/>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5:docId w15:val="{95521D65-14EF-45A1-9D10-ADE5F16CE5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4F9C"/>
    <w:pPr>
      <w:spacing w:after="0" w:line="240" w:lineRule="auto"/>
    </w:pPr>
    <w:rPr>
      <w:rFonts w:ascii="Times New Roman" w:eastAsia="Times New Roman" w:hAnsi="Times New Roman" w:cs="Times New Roman"/>
      <w:b/>
      <w:bCs/>
      <w:sz w:val="24"/>
      <w:szCs w:val="24"/>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634F9C"/>
    <w:rPr>
      <w:rFonts w:ascii="Tahoma" w:hAnsi="Tahoma" w:cs="Tahoma"/>
      <w:sz w:val="16"/>
      <w:szCs w:val="16"/>
    </w:rPr>
  </w:style>
  <w:style w:type="character" w:customStyle="1" w:styleId="TextedebullesCar">
    <w:name w:val="Texte de bulles Car"/>
    <w:basedOn w:val="Policepardfaut"/>
    <w:link w:val="Textedebulles"/>
    <w:uiPriority w:val="99"/>
    <w:semiHidden/>
    <w:rsid w:val="00634F9C"/>
    <w:rPr>
      <w:rFonts w:ascii="Tahoma" w:eastAsia="Times New Roman" w:hAnsi="Tahoma" w:cs="Tahoma"/>
      <w:b/>
      <w:bCs/>
      <w:sz w:val="16"/>
      <w:szCs w:val="16"/>
      <w:lang w:eastAsia="fr-FR"/>
    </w:rPr>
  </w:style>
  <w:style w:type="paragraph" w:styleId="Paragraphedeliste">
    <w:name w:val="List Paragraph"/>
    <w:basedOn w:val="Normal"/>
    <w:uiPriority w:val="34"/>
    <w:qFormat/>
    <w:rsid w:val="00634F9C"/>
    <w:pPr>
      <w:ind w:left="720"/>
      <w:contextualSpacing/>
    </w:pPr>
  </w:style>
  <w:style w:type="paragraph" w:styleId="En-tte">
    <w:name w:val="header"/>
    <w:basedOn w:val="Normal"/>
    <w:link w:val="En-tteCar"/>
    <w:uiPriority w:val="99"/>
    <w:unhideWhenUsed/>
    <w:rsid w:val="001C4D5B"/>
    <w:pPr>
      <w:tabs>
        <w:tab w:val="center" w:pos="4536"/>
        <w:tab w:val="right" w:pos="9072"/>
      </w:tabs>
    </w:pPr>
  </w:style>
  <w:style w:type="character" w:customStyle="1" w:styleId="En-tteCar">
    <w:name w:val="En-tête Car"/>
    <w:basedOn w:val="Policepardfaut"/>
    <w:link w:val="En-tte"/>
    <w:uiPriority w:val="99"/>
    <w:rsid w:val="001C4D5B"/>
    <w:rPr>
      <w:rFonts w:ascii="Times New Roman" w:eastAsia="Times New Roman" w:hAnsi="Times New Roman" w:cs="Times New Roman"/>
      <w:b/>
      <w:bCs/>
      <w:sz w:val="24"/>
      <w:szCs w:val="24"/>
      <w:lang w:eastAsia="fr-FR"/>
    </w:rPr>
  </w:style>
  <w:style w:type="paragraph" w:styleId="Pieddepage">
    <w:name w:val="footer"/>
    <w:basedOn w:val="Normal"/>
    <w:link w:val="PieddepageCar"/>
    <w:uiPriority w:val="99"/>
    <w:unhideWhenUsed/>
    <w:rsid w:val="001C4D5B"/>
    <w:pPr>
      <w:tabs>
        <w:tab w:val="center" w:pos="4536"/>
        <w:tab w:val="right" w:pos="9072"/>
      </w:tabs>
    </w:pPr>
  </w:style>
  <w:style w:type="character" w:customStyle="1" w:styleId="PieddepageCar">
    <w:name w:val="Pied de page Car"/>
    <w:basedOn w:val="Policepardfaut"/>
    <w:link w:val="Pieddepage"/>
    <w:uiPriority w:val="99"/>
    <w:rsid w:val="001C4D5B"/>
    <w:rPr>
      <w:rFonts w:ascii="Times New Roman" w:eastAsia="Times New Roman" w:hAnsi="Times New Roman" w:cs="Times New Roman"/>
      <w:b/>
      <w:bCs/>
      <w:sz w:val="24"/>
      <w:szCs w:val="24"/>
      <w:lang w:eastAsia="fr-FR"/>
    </w:rPr>
  </w:style>
  <w:style w:type="paragraph" w:styleId="Corpsdetexte">
    <w:name w:val="Body Text"/>
    <w:basedOn w:val="Normal"/>
    <w:link w:val="CorpsdetexteCar"/>
    <w:rsid w:val="001C4D5B"/>
    <w:rPr>
      <w:b w:val="0"/>
      <w:bCs w:val="0"/>
    </w:rPr>
  </w:style>
  <w:style w:type="character" w:customStyle="1" w:styleId="CorpsdetexteCar">
    <w:name w:val="Corps de texte Car"/>
    <w:basedOn w:val="Policepardfaut"/>
    <w:link w:val="Corpsdetexte"/>
    <w:rsid w:val="001C4D5B"/>
    <w:rPr>
      <w:rFonts w:ascii="Times New Roman" w:eastAsia="Times New Roman" w:hAnsi="Times New Roman" w:cs="Times New Roman"/>
      <w:sz w:val="24"/>
      <w:szCs w:val="24"/>
      <w:lang w:eastAsia="fr-FR"/>
    </w:rPr>
  </w:style>
  <w:style w:type="paragraph" w:styleId="NormalWeb">
    <w:name w:val="Normal (Web)"/>
    <w:basedOn w:val="Normal"/>
    <w:uiPriority w:val="99"/>
    <w:semiHidden/>
    <w:unhideWhenUsed/>
    <w:rsid w:val="001A2436"/>
    <w:pPr>
      <w:spacing w:before="100" w:beforeAutospacing="1" w:after="100" w:afterAutospacing="1"/>
    </w:pPr>
    <w:rPr>
      <w:rFonts w:eastAsiaTheme="minorEastAsia"/>
      <w:b w:val="0"/>
      <w:bCs w:val="0"/>
    </w:rPr>
  </w:style>
  <w:style w:type="character" w:styleId="Textedelespacerserv">
    <w:name w:val="Placeholder Text"/>
    <w:basedOn w:val="Policepardfaut"/>
    <w:uiPriority w:val="99"/>
    <w:semiHidden/>
    <w:rsid w:val="00342D2F"/>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http://www.melounou.com/~memoire/images/terrain/deversoir.jpg" TargetMode="External"/><Relationship Id="rId18" Type="http://schemas.openxmlformats.org/officeDocument/2006/relationships/oleObject" Target="embeddings/oleObject2.bin"/><Relationship Id="rId26" Type="http://schemas.openxmlformats.org/officeDocument/2006/relationships/oleObject" Target="embeddings/oleObject6.bin"/><Relationship Id="rId39" Type="http://schemas.openxmlformats.org/officeDocument/2006/relationships/oleObject" Target="embeddings/oleObject14.bin"/><Relationship Id="rId3" Type="http://schemas.openxmlformats.org/officeDocument/2006/relationships/styles" Target="styles.xml"/><Relationship Id="rId21" Type="http://schemas.openxmlformats.org/officeDocument/2006/relationships/image" Target="media/image11.png"/><Relationship Id="rId34" Type="http://schemas.openxmlformats.org/officeDocument/2006/relationships/oleObject" Target="embeddings/oleObject11.bin"/><Relationship Id="rId42" Type="http://schemas.openxmlformats.org/officeDocument/2006/relationships/image" Target="media/image20.wmf"/><Relationship Id="rId47"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6.jpeg"/><Relationship Id="rId17" Type="http://schemas.openxmlformats.org/officeDocument/2006/relationships/image" Target="media/image9.wmf"/><Relationship Id="rId25" Type="http://schemas.openxmlformats.org/officeDocument/2006/relationships/image" Target="media/image13.wmf"/><Relationship Id="rId33" Type="http://schemas.openxmlformats.org/officeDocument/2006/relationships/image" Target="media/image16.wmf"/><Relationship Id="rId38" Type="http://schemas.openxmlformats.org/officeDocument/2006/relationships/image" Target="media/image18.wmf"/><Relationship Id="rId46"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oleObject" Target="embeddings/oleObject1.bin"/><Relationship Id="rId20" Type="http://schemas.openxmlformats.org/officeDocument/2006/relationships/oleObject" Target="embeddings/oleObject3.bin"/><Relationship Id="rId29" Type="http://schemas.openxmlformats.org/officeDocument/2006/relationships/oleObject" Target="embeddings/oleObject8.bin"/><Relationship Id="rId41" Type="http://schemas.openxmlformats.org/officeDocument/2006/relationships/oleObject" Target="embeddings/oleObject15.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jpeg"/><Relationship Id="rId24" Type="http://schemas.openxmlformats.org/officeDocument/2006/relationships/oleObject" Target="embeddings/oleObject5.bin"/><Relationship Id="rId32" Type="http://schemas.openxmlformats.org/officeDocument/2006/relationships/oleObject" Target="embeddings/oleObject10.bin"/><Relationship Id="rId37" Type="http://schemas.openxmlformats.org/officeDocument/2006/relationships/oleObject" Target="embeddings/oleObject13.bin"/><Relationship Id="rId40" Type="http://schemas.openxmlformats.org/officeDocument/2006/relationships/image" Target="media/image19.wmf"/><Relationship Id="rId45" Type="http://schemas.openxmlformats.org/officeDocument/2006/relationships/oleObject" Target="embeddings/oleObject17.bin"/><Relationship Id="rId5" Type="http://schemas.openxmlformats.org/officeDocument/2006/relationships/webSettings" Target="webSettings.xml"/><Relationship Id="rId15" Type="http://schemas.openxmlformats.org/officeDocument/2006/relationships/image" Target="media/image8.wmf"/><Relationship Id="rId23" Type="http://schemas.openxmlformats.org/officeDocument/2006/relationships/oleObject" Target="embeddings/oleObject4.bin"/><Relationship Id="rId28" Type="http://schemas.openxmlformats.org/officeDocument/2006/relationships/oleObject" Target="embeddings/oleObject7.bin"/><Relationship Id="rId36" Type="http://schemas.openxmlformats.org/officeDocument/2006/relationships/oleObject" Target="embeddings/oleObject12.bin"/><Relationship Id="rId10" Type="http://schemas.openxmlformats.org/officeDocument/2006/relationships/image" Target="media/image4.png"/><Relationship Id="rId19" Type="http://schemas.openxmlformats.org/officeDocument/2006/relationships/image" Target="media/image10.wmf"/><Relationship Id="rId31" Type="http://schemas.openxmlformats.org/officeDocument/2006/relationships/image" Target="media/image15.wmf"/><Relationship Id="rId44" Type="http://schemas.openxmlformats.org/officeDocument/2006/relationships/image" Target="media/image21.wmf"/><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image" Target="media/image7.png"/><Relationship Id="rId22" Type="http://schemas.openxmlformats.org/officeDocument/2006/relationships/image" Target="media/image12.wmf"/><Relationship Id="rId27" Type="http://schemas.openxmlformats.org/officeDocument/2006/relationships/image" Target="media/image14.wmf"/><Relationship Id="rId30" Type="http://schemas.openxmlformats.org/officeDocument/2006/relationships/oleObject" Target="embeddings/oleObject9.bin"/><Relationship Id="rId35" Type="http://schemas.openxmlformats.org/officeDocument/2006/relationships/image" Target="media/image17.wmf"/><Relationship Id="rId43" Type="http://schemas.openxmlformats.org/officeDocument/2006/relationships/oleObject" Target="embeddings/oleObject16.bin"/><Relationship Id="rId48"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387713-4C63-4090-AC72-721B4BA241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224</TotalTime>
  <Pages>12</Pages>
  <Words>1699</Words>
  <Characters>9347</Characters>
  <Application>Microsoft Office Word</Application>
  <DocSecurity>0</DocSecurity>
  <Lines>77</Lines>
  <Paragraphs>22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11024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IBS</dc:creator>
  <cp:keywords/>
  <dc:description/>
  <cp:lastModifiedBy>QuIQuO</cp:lastModifiedBy>
  <cp:revision>15</cp:revision>
  <cp:lastPrinted>2013-05-27T18:08:00Z</cp:lastPrinted>
  <dcterms:created xsi:type="dcterms:W3CDTF">2013-05-24T15:35:00Z</dcterms:created>
  <dcterms:modified xsi:type="dcterms:W3CDTF">2013-05-27T19:02:00Z</dcterms:modified>
</cp:coreProperties>
</file>