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BCF" w:rsidRDefault="00B34BCF" w:rsidP="00D61BC0">
      <w:pPr>
        <w:spacing w:after="0" w:line="360" w:lineRule="auto"/>
        <w:rPr>
          <w:rFonts w:cstheme="minorHAnsi"/>
        </w:rPr>
      </w:pPr>
      <w:r w:rsidRPr="00CA75E8">
        <w:rPr>
          <w:rFonts w:cstheme="minorHAnsi"/>
          <w:highlight w:val="yellow"/>
        </w:rPr>
        <w:t>Nourrisson avant un an ++</w:t>
      </w:r>
      <w:r w:rsidR="008A14ED" w:rsidRPr="00CA75E8">
        <w:rPr>
          <w:rFonts w:cstheme="minorHAnsi"/>
          <w:highlight w:val="yellow"/>
        </w:rPr>
        <w:t>+</w:t>
      </w:r>
    </w:p>
    <w:p w:rsidR="00D61BC0" w:rsidRPr="00B539E6" w:rsidRDefault="00D61BC0" w:rsidP="00D61BC0">
      <w:pPr>
        <w:spacing w:after="0" w:line="360" w:lineRule="auto"/>
        <w:rPr>
          <w:rFonts w:cstheme="minorHAnsi"/>
          <w:b/>
          <w:bCs/>
          <w:u w:val="single"/>
        </w:rPr>
      </w:pPr>
    </w:p>
    <w:p w:rsidR="0083121D" w:rsidRPr="00DC60BC" w:rsidRDefault="00D61BC0" w:rsidP="00DC60BC">
      <w:pPr>
        <w:spacing w:after="0" w:line="360" w:lineRule="auto"/>
        <w:rPr>
          <w:rFonts w:cstheme="minorHAnsi"/>
          <w:u w:val="single"/>
        </w:rPr>
      </w:pPr>
      <w:r w:rsidRPr="00D61BC0">
        <w:rPr>
          <w:rFonts w:cstheme="minorHAnsi"/>
          <w:b/>
          <w:bCs/>
          <w:sz w:val="28"/>
          <w:szCs w:val="28"/>
          <w:u w:val="double"/>
        </w:rPr>
        <w:t>CLINIQUE :</w:t>
      </w:r>
      <w:r w:rsidR="00DC60BC" w:rsidRPr="00DC60BC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b/>
          <w:bCs/>
          <w:sz w:val="28"/>
          <w:szCs w:val="28"/>
        </w:rPr>
        <w:t>s</w:t>
      </w:r>
      <w:r w:rsidR="00DC60BC" w:rsidRPr="00DC60BC">
        <w:rPr>
          <w:rFonts w:cstheme="minorHAnsi"/>
          <w:b/>
          <w:bCs/>
          <w:sz w:val="28"/>
          <w:szCs w:val="28"/>
        </w:rPr>
        <w:t>ouvent insuffisance cardiaque</w:t>
      </w:r>
      <w:r w:rsidR="0083121D" w:rsidRPr="00DC60BC">
        <w:rPr>
          <w:rFonts w:cstheme="minorHAnsi"/>
          <w:b/>
          <w:bCs/>
          <w:sz w:val="28"/>
          <w:szCs w:val="28"/>
        </w:rPr>
        <w:t xml:space="preserve"> globale</w:t>
      </w:r>
      <w:r w:rsidR="00DC60BC" w:rsidRPr="00DC60BC">
        <w:rPr>
          <w:rFonts w:cstheme="minorHAnsi"/>
          <w:b/>
          <w:bCs/>
          <w:sz w:val="28"/>
          <w:szCs w:val="28"/>
        </w:rPr>
        <w:t xml:space="preserve"> +++</w:t>
      </w:r>
    </w:p>
    <w:p w:rsidR="008A14ED" w:rsidRPr="00D61BC0" w:rsidRDefault="008A14ED" w:rsidP="008A14ED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 w:rsidRPr="00D61BC0">
        <w:rPr>
          <w:rFonts w:cstheme="minorHAnsi"/>
          <w:b/>
          <w:bCs/>
          <w:sz w:val="24"/>
          <w:szCs w:val="24"/>
          <w:u w:val="single"/>
        </w:rPr>
        <w:t>Dyspnée</w:t>
      </w:r>
      <w:r w:rsidR="00262468" w:rsidRPr="00D61BC0">
        <w:rPr>
          <w:rFonts w:cstheme="minorHAnsi"/>
          <w:b/>
          <w:bCs/>
          <w:sz w:val="24"/>
          <w:szCs w:val="24"/>
          <w:u w:val="single"/>
        </w:rPr>
        <w:t> :</w:t>
      </w:r>
      <w:r w:rsidR="00262468" w:rsidRPr="00D61BC0">
        <w:rPr>
          <w:rFonts w:cstheme="minorHAnsi"/>
          <w:b/>
          <w:bCs/>
          <w:sz w:val="24"/>
          <w:szCs w:val="24"/>
        </w:rPr>
        <w:t xml:space="preserve"> </w:t>
      </w:r>
      <w:r w:rsidRPr="00D61BC0">
        <w:rPr>
          <w:rFonts w:cstheme="minorHAnsi"/>
          <w:b/>
          <w:bCs/>
          <w:sz w:val="24"/>
          <w:szCs w:val="24"/>
        </w:rPr>
        <w:t>polypnée</w:t>
      </w:r>
      <w:r w:rsidR="00262468" w:rsidRPr="00D61BC0">
        <w:rPr>
          <w:rFonts w:cstheme="minorHAnsi"/>
          <w:b/>
          <w:bCs/>
          <w:sz w:val="24"/>
          <w:szCs w:val="24"/>
        </w:rPr>
        <w:t xml:space="preserve"> &gt; 50 cycles/min</w:t>
      </w:r>
    </w:p>
    <w:p w:rsidR="00EF3A3C" w:rsidRPr="00DA619B" w:rsidRDefault="00EF3A3C" w:rsidP="00EF3A3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- </w:t>
      </w:r>
      <w:r w:rsidRPr="00DA619B">
        <w:rPr>
          <w:rFonts w:cstheme="minorHAnsi"/>
        </w:rPr>
        <w:t>Difficulté de la prise du biberon (l’enfant s’essouffle)</w:t>
      </w:r>
    </w:p>
    <w:p w:rsidR="008A14ED" w:rsidRPr="00DA619B" w:rsidRDefault="008A14ED" w:rsidP="008A14ED">
      <w:pPr>
        <w:spacing w:after="0" w:line="360" w:lineRule="auto"/>
        <w:rPr>
          <w:rFonts w:cstheme="minorHAnsi"/>
        </w:rPr>
      </w:pPr>
      <w:r w:rsidRPr="00DA619B">
        <w:rPr>
          <w:rFonts w:cstheme="minorHAnsi"/>
        </w:rPr>
        <w:t>- Signes de lutte : tirage, battement des ailes du nez</w:t>
      </w:r>
    </w:p>
    <w:p w:rsidR="008A14ED" w:rsidRDefault="008A14ED" w:rsidP="008A14ED">
      <w:pPr>
        <w:spacing w:after="0" w:line="360" w:lineRule="auto"/>
        <w:rPr>
          <w:rFonts w:cstheme="minorHAnsi"/>
        </w:rPr>
      </w:pPr>
      <w:r w:rsidRPr="00DA619B">
        <w:rPr>
          <w:rFonts w:cstheme="minorHAnsi"/>
        </w:rPr>
        <w:t xml:space="preserve">- Pâleur, cyanose, marbrure </w:t>
      </w:r>
    </w:p>
    <w:p w:rsidR="008A14ED" w:rsidRPr="00D61BC0" w:rsidRDefault="008A14ED" w:rsidP="00DA619B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 w:rsidRPr="00D61BC0">
        <w:rPr>
          <w:rFonts w:cstheme="minorHAnsi"/>
          <w:b/>
          <w:bCs/>
          <w:sz w:val="24"/>
          <w:szCs w:val="24"/>
          <w:u w:val="single"/>
        </w:rPr>
        <w:t>Tachycardie</w:t>
      </w:r>
      <w:r w:rsidR="0074525C" w:rsidRPr="00D61BC0">
        <w:rPr>
          <w:rFonts w:cstheme="minorHAnsi"/>
          <w:b/>
          <w:bCs/>
          <w:sz w:val="24"/>
          <w:szCs w:val="24"/>
          <w:u w:val="single"/>
        </w:rPr>
        <w:t> :</w:t>
      </w:r>
      <w:r w:rsidR="0074525C" w:rsidRPr="00D61BC0">
        <w:rPr>
          <w:rFonts w:cstheme="minorHAnsi"/>
          <w:b/>
          <w:bCs/>
          <w:sz w:val="24"/>
          <w:szCs w:val="24"/>
        </w:rPr>
        <w:t xml:space="preserve"> FC</w:t>
      </w:r>
      <w:r w:rsidR="00DD0C25" w:rsidRPr="00D61BC0">
        <w:rPr>
          <w:rFonts w:cstheme="minorHAnsi"/>
          <w:b/>
          <w:bCs/>
          <w:sz w:val="24"/>
          <w:szCs w:val="24"/>
        </w:rPr>
        <w:t xml:space="preserve"> &gt; 150 bat/min</w:t>
      </w:r>
    </w:p>
    <w:p w:rsidR="008A14ED" w:rsidRDefault="008A14ED" w:rsidP="00DD0C25">
      <w:pPr>
        <w:spacing w:after="0" w:line="360" w:lineRule="auto"/>
        <w:rPr>
          <w:rFonts w:cstheme="minorHAnsi"/>
        </w:rPr>
      </w:pPr>
      <w:r w:rsidRPr="00DA619B">
        <w:rPr>
          <w:rFonts w:cstheme="minorHAnsi"/>
        </w:rPr>
        <w:t xml:space="preserve">- </w:t>
      </w:r>
      <w:r>
        <w:rPr>
          <w:rFonts w:cstheme="minorHAnsi"/>
        </w:rPr>
        <w:t>C</w:t>
      </w:r>
      <w:r w:rsidRPr="00DA619B">
        <w:rPr>
          <w:rFonts w:cstheme="minorHAnsi"/>
        </w:rPr>
        <w:t>onstante</w:t>
      </w:r>
    </w:p>
    <w:p w:rsidR="008A14ED" w:rsidRDefault="008A14ED" w:rsidP="008A14ED">
      <w:pPr>
        <w:spacing w:after="0" w:line="360" w:lineRule="auto"/>
        <w:rPr>
          <w:rFonts w:cstheme="minorHAnsi"/>
        </w:rPr>
      </w:pPr>
      <w:r>
        <w:rPr>
          <w:rFonts w:cstheme="minorHAnsi"/>
        </w:rPr>
        <w:t>- Parfois g</w:t>
      </w:r>
      <w:r w:rsidRPr="00DA619B">
        <w:rPr>
          <w:rFonts w:cstheme="minorHAnsi"/>
        </w:rPr>
        <w:t>alop</w:t>
      </w:r>
    </w:p>
    <w:p w:rsidR="008A14ED" w:rsidRDefault="008A14ED" w:rsidP="008A14ED">
      <w:pPr>
        <w:spacing w:after="0" w:line="360" w:lineRule="auto"/>
        <w:rPr>
          <w:rFonts w:cstheme="minorHAnsi"/>
        </w:rPr>
      </w:pPr>
      <w:r>
        <w:rPr>
          <w:rFonts w:cstheme="minorHAnsi"/>
        </w:rPr>
        <w:t>- Parfois bruits assourdis</w:t>
      </w:r>
    </w:p>
    <w:tbl>
      <w:tblPr>
        <w:tblStyle w:val="Grilledutableau"/>
        <w:tblpPr w:leftFromText="141" w:rightFromText="141" w:vertAnchor="text" w:horzAnchor="page" w:tblpX="5503" w:tblpY="521"/>
        <w:tblW w:w="0" w:type="auto"/>
        <w:tblLook w:val="04A0" w:firstRow="1" w:lastRow="0" w:firstColumn="1" w:lastColumn="0" w:noHBand="0" w:noVBand="1"/>
      </w:tblPr>
      <w:tblGrid>
        <w:gridCol w:w="1559"/>
        <w:gridCol w:w="992"/>
      </w:tblGrid>
      <w:tr w:rsidR="008A14ED" w:rsidRPr="00DA619B" w:rsidTr="002C40A2">
        <w:trPr>
          <w:trHeight w:val="280"/>
        </w:trPr>
        <w:tc>
          <w:tcPr>
            <w:tcW w:w="1559" w:type="dxa"/>
          </w:tcPr>
          <w:p w:rsidR="008A14ED" w:rsidRPr="002C40A2" w:rsidRDefault="008A14ED" w:rsidP="002C40A2">
            <w:pPr>
              <w:jc w:val="center"/>
              <w:rPr>
                <w:rFonts w:cstheme="minorHAnsi"/>
                <w:b/>
                <w:bCs/>
                <w:color w:val="000000"/>
                <w:shd w:val="clear" w:color="auto" w:fill="FFFFFF"/>
              </w:rPr>
            </w:pPr>
            <w:r w:rsidRPr="002C40A2">
              <w:rPr>
                <w:rFonts w:cstheme="minorHAnsi"/>
                <w:b/>
                <w:bCs/>
                <w:color w:val="000000"/>
                <w:shd w:val="clear" w:color="auto" w:fill="FFFFFF"/>
              </w:rPr>
              <w:t>Age</w:t>
            </w:r>
          </w:p>
        </w:tc>
        <w:tc>
          <w:tcPr>
            <w:tcW w:w="992" w:type="dxa"/>
          </w:tcPr>
          <w:p w:rsidR="008A14ED" w:rsidRPr="002C40A2" w:rsidRDefault="008A14ED" w:rsidP="002C40A2">
            <w:pPr>
              <w:jc w:val="center"/>
              <w:rPr>
                <w:rFonts w:cstheme="minorHAnsi"/>
                <w:b/>
                <w:bCs/>
                <w:color w:val="000000"/>
                <w:shd w:val="clear" w:color="auto" w:fill="FFFFFF"/>
              </w:rPr>
            </w:pPr>
            <w:r w:rsidRPr="002C40A2">
              <w:rPr>
                <w:rFonts w:cstheme="minorHAnsi"/>
                <w:b/>
                <w:bCs/>
                <w:color w:val="000000"/>
                <w:shd w:val="clear" w:color="auto" w:fill="FFFFFF"/>
              </w:rPr>
              <w:t>HPM</w:t>
            </w:r>
          </w:p>
        </w:tc>
      </w:tr>
      <w:tr w:rsidR="008A14ED" w:rsidRPr="00DA619B" w:rsidTr="002C40A2">
        <w:trPr>
          <w:trHeight w:val="362"/>
        </w:trPr>
        <w:tc>
          <w:tcPr>
            <w:tcW w:w="1559" w:type="dxa"/>
            <w:vAlign w:val="center"/>
          </w:tcPr>
          <w:p w:rsidR="008A14ED" w:rsidRPr="00DA619B" w:rsidRDefault="008A14ED" w:rsidP="002C40A2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DA619B">
              <w:rPr>
                <w:rFonts w:cstheme="minorHAnsi"/>
                <w:color w:val="000000"/>
                <w:shd w:val="clear" w:color="auto" w:fill="FFFFFF"/>
              </w:rPr>
              <w:t>Nouveau-né</w:t>
            </w:r>
          </w:p>
        </w:tc>
        <w:tc>
          <w:tcPr>
            <w:tcW w:w="992" w:type="dxa"/>
            <w:vAlign w:val="center"/>
          </w:tcPr>
          <w:p w:rsidR="008A14ED" w:rsidRPr="00DA619B" w:rsidRDefault="008A14ED" w:rsidP="009F5333">
            <w:pPr>
              <w:jc w:val="center"/>
              <w:rPr>
                <w:rFonts w:cstheme="minorHAnsi"/>
                <w:color w:val="000000"/>
                <w:shd w:val="clear" w:color="auto" w:fill="FFFFFF"/>
              </w:rPr>
            </w:pPr>
            <w:r w:rsidRPr="00DA619B">
              <w:rPr>
                <w:rFonts w:cstheme="minorHAnsi"/>
                <w:color w:val="000000"/>
                <w:shd w:val="clear" w:color="auto" w:fill="FFFFFF"/>
              </w:rPr>
              <w:t>4</w:t>
            </w:r>
            <w:r w:rsidR="00573D28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 w:rsidRPr="00DA619B">
              <w:rPr>
                <w:rFonts w:cstheme="minorHAnsi"/>
                <w:color w:val="000000"/>
                <w:shd w:val="clear" w:color="auto" w:fill="FFFFFF"/>
              </w:rPr>
              <w:t>cm</w:t>
            </w:r>
          </w:p>
        </w:tc>
      </w:tr>
      <w:tr w:rsidR="008A14ED" w:rsidRPr="00DA619B" w:rsidTr="002C40A2">
        <w:trPr>
          <w:trHeight w:val="362"/>
        </w:trPr>
        <w:tc>
          <w:tcPr>
            <w:tcW w:w="1559" w:type="dxa"/>
            <w:vAlign w:val="center"/>
          </w:tcPr>
          <w:p w:rsidR="008A14ED" w:rsidRPr="00DA619B" w:rsidRDefault="008A14ED" w:rsidP="002C40A2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DA619B">
              <w:rPr>
                <w:rFonts w:cstheme="minorHAnsi"/>
                <w:color w:val="000000"/>
                <w:shd w:val="clear" w:color="auto" w:fill="FFFFFF"/>
              </w:rPr>
              <w:t xml:space="preserve">Nourrisson </w:t>
            </w:r>
          </w:p>
        </w:tc>
        <w:tc>
          <w:tcPr>
            <w:tcW w:w="992" w:type="dxa"/>
            <w:vAlign w:val="center"/>
          </w:tcPr>
          <w:p w:rsidR="008A14ED" w:rsidRPr="00DA619B" w:rsidRDefault="008A14ED" w:rsidP="009F5333">
            <w:pPr>
              <w:jc w:val="center"/>
              <w:rPr>
                <w:rFonts w:cstheme="minorHAnsi"/>
                <w:color w:val="000000"/>
                <w:shd w:val="clear" w:color="auto" w:fill="FFFFFF"/>
              </w:rPr>
            </w:pPr>
            <w:r w:rsidRPr="00DA619B">
              <w:rPr>
                <w:rFonts w:cstheme="minorHAnsi"/>
                <w:color w:val="000000"/>
                <w:shd w:val="clear" w:color="auto" w:fill="FFFFFF"/>
              </w:rPr>
              <w:t>6</w:t>
            </w:r>
            <w:r w:rsidR="00573D28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 w:rsidRPr="00DA619B">
              <w:rPr>
                <w:rFonts w:cstheme="minorHAnsi"/>
                <w:color w:val="000000"/>
                <w:shd w:val="clear" w:color="auto" w:fill="FFFFFF"/>
              </w:rPr>
              <w:t>cm</w:t>
            </w:r>
          </w:p>
        </w:tc>
      </w:tr>
      <w:tr w:rsidR="008A14ED" w:rsidRPr="00DA619B" w:rsidTr="002C40A2">
        <w:trPr>
          <w:trHeight w:val="362"/>
        </w:trPr>
        <w:tc>
          <w:tcPr>
            <w:tcW w:w="1559" w:type="dxa"/>
            <w:vAlign w:val="center"/>
          </w:tcPr>
          <w:p w:rsidR="008A14ED" w:rsidRPr="00DA619B" w:rsidRDefault="008A14ED" w:rsidP="002C40A2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DA619B">
              <w:rPr>
                <w:rFonts w:cstheme="minorHAnsi"/>
                <w:color w:val="000000"/>
                <w:shd w:val="clear" w:color="auto" w:fill="FFFFFF"/>
              </w:rPr>
              <w:t xml:space="preserve">Petit enfant </w:t>
            </w:r>
          </w:p>
        </w:tc>
        <w:tc>
          <w:tcPr>
            <w:tcW w:w="992" w:type="dxa"/>
            <w:vAlign w:val="center"/>
          </w:tcPr>
          <w:p w:rsidR="008A14ED" w:rsidRPr="00DA619B" w:rsidRDefault="008A14ED" w:rsidP="009F5333">
            <w:pPr>
              <w:jc w:val="center"/>
              <w:rPr>
                <w:rFonts w:cstheme="minorHAnsi"/>
                <w:color w:val="000000"/>
                <w:shd w:val="clear" w:color="auto" w:fill="FFFFFF"/>
              </w:rPr>
            </w:pPr>
            <w:r w:rsidRPr="00DA619B">
              <w:rPr>
                <w:rFonts w:cstheme="minorHAnsi"/>
                <w:color w:val="000000"/>
                <w:shd w:val="clear" w:color="auto" w:fill="FFFFFF"/>
              </w:rPr>
              <w:t>7</w:t>
            </w:r>
            <w:r w:rsidR="00573D28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 w:rsidRPr="00DA619B">
              <w:rPr>
                <w:rFonts w:cstheme="minorHAnsi"/>
                <w:color w:val="000000"/>
                <w:shd w:val="clear" w:color="auto" w:fill="FFFFFF"/>
              </w:rPr>
              <w:t>cm</w:t>
            </w:r>
          </w:p>
        </w:tc>
      </w:tr>
      <w:tr w:rsidR="008A14ED" w:rsidRPr="00DA619B" w:rsidTr="002C40A2">
        <w:trPr>
          <w:trHeight w:val="362"/>
        </w:trPr>
        <w:tc>
          <w:tcPr>
            <w:tcW w:w="1559" w:type="dxa"/>
            <w:vAlign w:val="center"/>
          </w:tcPr>
          <w:p w:rsidR="008A14ED" w:rsidRPr="00DA619B" w:rsidRDefault="008A14ED" w:rsidP="002C40A2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DA619B">
              <w:rPr>
                <w:rFonts w:cstheme="minorHAnsi"/>
                <w:color w:val="000000"/>
                <w:shd w:val="clear" w:color="auto" w:fill="FFFFFF"/>
              </w:rPr>
              <w:t>Grand enfant</w:t>
            </w:r>
          </w:p>
        </w:tc>
        <w:tc>
          <w:tcPr>
            <w:tcW w:w="992" w:type="dxa"/>
            <w:vAlign w:val="center"/>
          </w:tcPr>
          <w:p w:rsidR="008A14ED" w:rsidRPr="00DA619B" w:rsidRDefault="008A14ED" w:rsidP="009F5333">
            <w:pPr>
              <w:jc w:val="center"/>
              <w:rPr>
                <w:rFonts w:cstheme="minorHAnsi"/>
                <w:color w:val="000000"/>
                <w:shd w:val="clear" w:color="auto" w:fill="FFFFFF"/>
              </w:rPr>
            </w:pPr>
            <w:r w:rsidRPr="00DA619B">
              <w:rPr>
                <w:rFonts w:cstheme="minorHAnsi"/>
                <w:color w:val="000000"/>
                <w:shd w:val="clear" w:color="auto" w:fill="FFFFFF"/>
              </w:rPr>
              <w:t>8</w:t>
            </w:r>
            <w:r w:rsidR="00573D28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r w:rsidRPr="00DA619B">
              <w:rPr>
                <w:rFonts w:cstheme="minorHAnsi"/>
                <w:color w:val="000000"/>
                <w:shd w:val="clear" w:color="auto" w:fill="FFFFFF"/>
              </w:rPr>
              <w:t>cm</w:t>
            </w:r>
          </w:p>
        </w:tc>
      </w:tr>
    </w:tbl>
    <w:p w:rsidR="008A14ED" w:rsidRPr="00D61BC0" w:rsidRDefault="008A14ED" w:rsidP="00DA619B">
      <w:pPr>
        <w:spacing w:after="0" w:line="360" w:lineRule="auto"/>
        <w:rPr>
          <w:rFonts w:cstheme="minorHAnsi"/>
          <w:sz w:val="24"/>
          <w:szCs w:val="24"/>
        </w:rPr>
      </w:pPr>
      <w:r w:rsidRPr="00D61BC0">
        <w:rPr>
          <w:rFonts w:cstheme="minorHAnsi"/>
          <w:b/>
          <w:bCs/>
          <w:sz w:val="24"/>
          <w:szCs w:val="24"/>
          <w:u w:val="single"/>
        </w:rPr>
        <w:t>Hépatomégalie</w:t>
      </w:r>
      <w:r w:rsidR="0074525C" w:rsidRPr="00D61BC0">
        <w:rPr>
          <w:rFonts w:cstheme="minorHAnsi"/>
          <w:b/>
          <w:bCs/>
          <w:sz w:val="24"/>
          <w:szCs w:val="24"/>
          <w:u w:val="single"/>
        </w:rPr>
        <w:t> :</w:t>
      </w:r>
      <w:r w:rsidR="00573D28" w:rsidRPr="00D61BC0">
        <w:rPr>
          <w:rFonts w:cstheme="minorHAnsi"/>
          <w:sz w:val="24"/>
          <w:szCs w:val="24"/>
        </w:rPr>
        <w:t xml:space="preserve"> </w:t>
      </w:r>
      <w:r w:rsidR="0074525C" w:rsidRPr="00D61BC0">
        <w:rPr>
          <w:rFonts w:cstheme="minorHAnsi"/>
          <w:sz w:val="24"/>
          <w:szCs w:val="24"/>
          <w:highlight w:val="yellow"/>
        </w:rPr>
        <w:t>le s</w:t>
      </w:r>
      <w:r w:rsidR="00573D28" w:rsidRPr="00D61BC0">
        <w:rPr>
          <w:rFonts w:cstheme="minorHAnsi"/>
          <w:sz w:val="24"/>
          <w:szCs w:val="24"/>
          <w:highlight w:val="yellow"/>
        </w:rPr>
        <w:t>igne le plus précoce et le plus fiable +++++++</w:t>
      </w:r>
    </w:p>
    <w:p w:rsidR="008A14ED" w:rsidRDefault="008A14ED" w:rsidP="008A14ED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- D</w:t>
      </w:r>
      <w:r w:rsidRPr="00DA619B">
        <w:rPr>
          <w:rFonts w:cstheme="minorHAnsi"/>
          <w:color w:val="000000"/>
          <w:shd w:val="clear" w:color="auto" w:fill="FFFFFF"/>
        </w:rPr>
        <w:t>ouloureuse</w:t>
      </w:r>
      <w:r>
        <w:rPr>
          <w:rFonts w:cstheme="minorHAnsi"/>
          <w:color w:val="000000"/>
          <w:shd w:val="clear" w:color="auto" w:fill="FFFFFF"/>
        </w:rPr>
        <w:t xml:space="preserve"> </w:t>
      </w:r>
    </w:p>
    <w:p w:rsidR="008A14ED" w:rsidRDefault="008A14ED" w:rsidP="008A14ED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- Régulière</w:t>
      </w:r>
    </w:p>
    <w:p w:rsidR="008A14ED" w:rsidRDefault="008A14ED" w:rsidP="008A14ED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- Ferme</w:t>
      </w:r>
    </w:p>
    <w:p w:rsidR="008A14ED" w:rsidRDefault="008A14ED" w:rsidP="008A14ED">
      <w:r>
        <w:rPr>
          <w:rFonts w:cstheme="minorHAnsi"/>
          <w:color w:val="000000"/>
          <w:shd w:val="clear" w:color="auto" w:fill="FFFFFF"/>
        </w:rPr>
        <w:t>- Bord inférieur mousse</w:t>
      </w:r>
    </w:p>
    <w:p w:rsidR="008A14ED" w:rsidRPr="008A14ED" w:rsidRDefault="008A14ED" w:rsidP="008A14ED">
      <w:r>
        <w:t>- R</w:t>
      </w:r>
      <w:r w:rsidRPr="00DA619B">
        <w:rPr>
          <w:rFonts w:cstheme="minorHAnsi"/>
          <w:color w:val="000000"/>
          <w:shd w:val="clear" w:color="auto" w:fill="FFFFFF"/>
        </w:rPr>
        <w:t>eflux hépato-jugulaire</w:t>
      </w:r>
    </w:p>
    <w:p w:rsidR="00BE61E8" w:rsidRPr="00D61BC0" w:rsidRDefault="008A14ED" w:rsidP="008A14ED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 w:rsidRPr="00D61BC0">
        <w:rPr>
          <w:rFonts w:cstheme="minorHAnsi"/>
          <w:b/>
          <w:bCs/>
          <w:sz w:val="24"/>
          <w:szCs w:val="24"/>
          <w:u w:val="single"/>
        </w:rPr>
        <w:t>Autres</w:t>
      </w:r>
      <w:r w:rsidR="0017180A" w:rsidRPr="00D61BC0">
        <w:rPr>
          <w:rFonts w:cstheme="minorHAnsi"/>
          <w:b/>
          <w:bCs/>
          <w:sz w:val="24"/>
          <w:szCs w:val="24"/>
          <w:u w:val="single"/>
        </w:rPr>
        <w:t> :</w:t>
      </w:r>
    </w:p>
    <w:p w:rsidR="0017180A" w:rsidRDefault="0017180A" w:rsidP="0017180A">
      <w:pPr>
        <w:spacing w:after="0" w:line="360" w:lineRule="auto"/>
        <w:rPr>
          <w:rFonts w:cstheme="minorHAnsi"/>
        </w:rPr>
      </w:pPr>
      <w:r>
        <w:rPr>
          <w:rFonts w:cstheme="minorHAnsi"/>
        </w:rPr>
        <w:t>- C</w:t>
      </w:r>
      <w:r w:rsidRPr="00DA619B">
        <w:rPr>
          <w:rFonts w:cstheme="minorHAnsi"/>
        </w:rPr>
        <w:t>assure de la courbe pondérale puis staturale</w:t>
      </w:r>
    </w:p>
    <w:p w:rsidR="00AB05D2" w:rsidRDefault="00AB05D2" w:rsidP="0017180A">
      <w:pPr>
        <w:spacing w:after="0" w:line="360" w:lineRule="auto"/>
        <w:rPr>
          <w:rFonts w:cstheme="minorHAnsi"/>
        </w:rPr>
      </w:pPr>
      <w:r>
        <w:rPr>
          <w:rFonts w:cstheme="minorHAnsi"/>
        </w:rPr>
        <w:t>- Collapsus</w:t>
      </w:r>
    </w:p>
    <w:p w:rsidR="00AB05D2" w:rsidRPr="00AB05D2" w:rsidRDefault="00AB05D2" w:rsidP="00AB05D2">
      <w:pPr>
        <w:spacing w:after="0" w:line="36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</w:rPr>
        <w:t>-</w:t>
      </w:r>
      <w:r w:rsidRPr="00DA619B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>OAP</w:t>
      </w:r>
    </w:p>
    <w:p w:rsidR="00AB05D2" w:rsidRDefault="00AB05D2" w:rsidP="0017180A">
      <w:pPr>
        <w:spacing w:after="0" w:line="360" w:lineRule="auto"/>
        <w:rPr>
          <w:rFonts w:cstheme="minorHAnsi"/>
        </w:rPr>
      </w:pPr>
      <w:r>
        <w:rPr>
          <w:rFonts w:cstheme="minorHAnsi"/>
        </w:rPr>
        <w:t>- Diaphorèse (sudation)</w:t>
      </w:r>
    </w:p>
    <w:p w:rsidR="0017180A" w:rsidRDefault="0017180A" w:rsidP="0017180A">
      <w:pPr>
        <w:spacing w:after="0" w:line="360" w:lineRule="auto"/>
        <w:rPr>
          <w:rFonts w:cstheme="minorHAnsi"/>
        </w:rPr>
      </w:pPr>
      <w:r>
        <w:rPr>
          <w:rFonts w:cstheme="minorHAnsi"/>
        </w:rPr>
        <w:t>- A</w:t>
      </w:r>
      <w:r w:rsidRPr="00DA619B">
        <w:rPr>
          <w:rFonts w:cstheme="minorHAnsi"/>
        </w:rPr>
        <w:t>norexie,</w:t>
      </w:r>
      <w:r>
        <w:rPr>
          <w:rFonts w:cstheme="minorHAnsi"/>
        </w:rPr>
        <w:t xml:space="preserve"> vomissements</w:t>
      </w:r>
    </w:p>
    <w:p w:rsidR="00AB05D2" w:rsidRPr="00DA619B" w:rsidRDefault="00AB05D2" w:rsidP="00AB05D2">
      <w:pPr>
        <w:spacing w:after="0" w:line="360" w:lineRule="auto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- Thorax bombé</w:t>
      </w:r>
    </w:p>
    <w:p w:rsidR="005C6033" w:rsidRPr="00DA619B" w:rsidRDefault="005C6033" w:rsidP="0020582A">
      <w:pPr>
        <w:spacing w:after="0" w:line="360" w:lineRule="auto"/>
        <w:rPr>
          <w:rFonts w:cstheme="minorHAnsi"/>
          <w:color w:val="000000"/>
          <w:shd w:val="clear" w:color="auto" w:fill="FFFFFF"/>
        </w:rPr>
      </w:pPr>
      <w:r w:rsidRPr="00DA619B">
        <w:rPr>
          <w:rFonts w:cstheme="minorHAnsi"/>
          <w:color w:val="000000"/>
          <w:shd w:val="clear" w:color="auto" w:fill="FFFFFF"/>
        </w:rPr>
        <w:t>-</w:t>
      </w:r>
      <w:r w:rsidR="00DA619B">
        <w:rPr>
          <w:rFonts w:cstheme="minorHAnsi"/>
          <w:color w:val="000000"/>
          <w:shd w:val="clear" w:color="auto" w:fill="FFFFFF"/>
        </w:rPr>
        <w:t xml:space="preserve"> S</w:t>
      </w:r>
      <w:r w:rsidRPr="00DA619B">
        <w:rPr>
          <w:rFonts w:cstheme="minorHAnsi"/>
          <w:color w:val="000000"/>
          <w:shd w:val="clear" w:color="auto" w:fill="FFFFFF"/>
        </w:rPr>
        <w:t xml:space="preserve">plénomégalie, </w:t>
      </w:r>
      <w:r w:rsidR="008A14ED">
        <w:rPr>
          <w:rFonts w:cstheme="minorHAnsi"/>
          <w:color w:val="000000"/>
          <w:shd w:val="clear" w:color="auto" w:fill="FFFFFF"/>
        </w:rPr>
        <w:t>é</w:t>
      </w:r>
      <w:r w:rsidR="008A14ED" w:rsidRPr="00DA619B">
        <w:rPr>
          <w:rFonts w:cstheme="minorHAnsi"/>
          <w:color w:val="000000"/>
          <w:shd w:val="clear" w:color="auto" w:fill="FFFFFF"/>
        </w:rPr>
        <w:t>panchement</w:t>
      </w:r>
      <w:r w:rsidR="0020582A">
        <w:rPr>
          <w:rFonts w:cstheme="minorHAnsi"/>
          <w:color w:val="000000"/>
          <w:shd w:val="clear" w:color="auto" w:fill="FFFFFF"/>
        </w:rPr>
        <w:t xml:space="preserve"> pleural, ascite</w:t>
      </w:r>
    </w:p>
    <w:p w:rsidR="005F6A54" w:rsidRPr="00DA619B" w:rsidRDefault="005F6A54" w:rsidP="005F6A54">
      <w:pPr>
        <w:spacing w:after="0" w:line="360" w:lineRule="auto"/>
        <w:rPr>
          <w:rFonts w:cstheme="minorHAnsi"/>
          <w:color w:val="000000"/>
          <w:shd w:val="clear" w:color="auto" w:fill="FFFFFF"/>
        </w:rPr>
      </w:pPr>
      <w:r w:rsidRPr="00342E9E">
        <w:rPr>
          <w:rFonts w:cstheme="minorHAnsi"/>
          <w:color w:val="000000"/>
          <w:highlight w:val="yellow"/>
          <w:shd w:val="clear" w:color="auto" w:fill="FFFFFF"/>
        </w:rPr>
        <w:t>- Œdèmes périphériques</w:t>
      </w:r>
      <w:r w:rsidRPr="00DA619B">
        <w:rPr>
          <w:rFonts w:cstheme="minorHAnsi"/>
          <w:color w:val="000000"/>
          <w:shd w:val="clear" w:color="auto" w:fill="FFFFFF"/>
        </w:rPr>
        <w:t xml:space="preserve"> </w:t>
      </w:r>
      <w:r w:rsidRPr="008A14ED">
        <w:rPr>
          <w:rFonts w:cstheme="minorHAnsi"/>
          <w:color w:val="000000"/>
          <w:shd w:val="clear" w:color="auto" w:fill="FFFFFF"/>
        </w:rPr>
        <w:sym w:font="Wingdings" w:char="F0E0"/>
      </w:r>
      <w:r>
        <w:rPr>
          <w:rFonts w:cstheme="minorHAnsi"/>
          <w:color w:val="000000"/>
          <w:shd w:val="clear" w:color="auto" w:fill="FFFFFF"/>
        </w:rPr>
        <w:t xml:space="preserve"> </w:t>
      </w:r>
      <w:r w:rsidRPr="00CA75E8">
        <w:rPr>
          <w:rFonts w:cstheme="minorHAnsi"/>
          <w:color w:val="000000"/>
          <w:highlight w:val="yellow"/>
          <w:shd w:val="clear" w:color="auto" w:fill="FFFFFF"/>
        </w:rPr>
        <w:t>Rare et peu important  +++</w:t>
      </w:r>
      <w:r w:rsidR="00CA75E8">
        <w:rPr>
          <w:rFonts w:cstheme="minorHAnsi"/>
          <w:color w:val="000000"/>
          <w:highlight w:val="yellow"/>
          <w:shd w:val="clear" w:color="auto" w:fill="FFFFFF"/>
        </w:rPr>
        <w:t>++++</w:t>
      </w:r>
      <w:r w:rsidRPr="00CA75E8">
        <w:rPr>
          <w:rFonts w:cstheme="minorHAnsi"/>
          <w:color w:val="000000"/>
          <w:highlight w:val="yellow"/>
          <w:shd w:val="clear" w:color="auto" w:fill="FFFFFF"/>
        </w:rPr>
        <w:t>++++</w:t>
      </w:r>
    </w:p>
    <w:p w:rsidR="005C6033" w:rsidRPr="00D61BC0" w:rsidRDefault="00DC60BC" w:rsidP="005F6A54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 w:rsidRPr="00D61BC0">
        <w:rPr>
          <w:rFonts w:cstheme="minorHAnsi"/>
          <w:b/>
          <w:bCs/>
          <w:sz w:val="24"/>
          <w:szCs w:val="24"/>
          <w:u w:val="single"/>
        </w:rPr>
        <w:t>P</w:t>
      </w:r>
      <w:r w:rsidR="00DD0C25" w:rsidRPr="00D61BC0">
        <w:rPr>
          <w:rFonts w:cstheme="minorHAnsi"/>
          <w:b/>
          <w:bCs/>
          <w:sz w:val="24"/>
          <w:szCs w:val="24"/>
          <w:u w:val="single"/>
        </w:rPr>
        <w:t>alpations des pouls</w:t>
      </w:r>
      <w:r w:rsidR="0020582A" w:rsidRPr="00D61BC0">
        <w:rPr>
          <w:rFonts w:cstheme="minorHAnsi"/>
          <w:b/>
          <w:bCs/>
          <w:sz w:val="24"/>
          <w:szCs w:val="24"/>
          <w:u w:val="single"/>
        </w:rPr>
        <w:t> :</w:t>
      </w:r>
    </w:p>
    <w:p w:rsidR="005F6A54" w:rsidRDefault="00DC60BC" w:rsidP="00DA619B">
      <w:pPr>
        <w:spacing w:after="0" w:line="360" w:lineRule="auto"/>
        <w:rPr>
          <w:rFonts w:cstheme="minorHAnsi"/>
        </w:rPr>
      </w:pPr>
      <w:r w:rsidRPr="00D61BC0">
        <w:rPr>
          <w:rFonts w:cstheme="minorHAnsi"/>
          <w:b/>
          <w:bCs/>
        </w:rPr>
        <w:t>A</w:t>
      </w:r>
      <w:r w:rsidR="0020582A" w:rsidRPr="00D61BC0">
        <w:rPr>
          <w:rFonts w:cstheme="minorHAnsi"/>
          <w:b/>
          <w:bCs/>
        </w:rPr>
        <w:t>bsents :</w:t>
      </w:r>
      <w:r w:rsidR="005F6A54">
        <w:rPr>
          <w:rFonts w:cstheme="minorHAnsi"/>
        </w:rPr>
        <w:t xml:space="preserve"> - Hypoplasie du cœur gauche</w:t>
      </w:r>
    </w:p>
    <w:p w:rsidR="00037F93" w:rsidRPr="00DA619B" w:rsidRDefault="0020582A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     </w:t>
      </w:r>
      <w:r w:rsidR="005F6A54">
        <w:rPr>
          <w:rFonts w:cstheme="minorHAnsi"/>
        </w:rPr>
        <w:t xml:space="preserve">     - S</w:t>
      </w:r>
      <w:r w:rsidR="00037F93" w:rsidRPr="00DA619B">
        <w:rPr>
          <w:rFonts w:cstheme="minorHAnsi"/>
        </w:rPr>
        <w:t>ténose aortique congénitale</w:t>
      </w:r>
    </w:p>
    <w:p w:rsidR="005F6A54" w:rsidRDefault="00DC60BC" w:rsidP="005F6A54">
      <w:pPr>
        <w:spacing w:after="0" w:line="360" w:lineRule="auto"/>
        <w:rPr>
          <w:rFonts w:cstheme="minorHAnsi"/>
        </w:rPr>
      </w:pPr>
      <w:r w:rsidRPr="00D61BC0">
        <w:rPr>
          <w:rFonts w:cstheme="minorHAnsi"/>
          <w:b/>
          <w:bCs/>
        </w:rPr>
        <w:t>B</w:t>
      </w:r>
      <w:r w:rsidR="0020582A" w:rsidRPr="00D61BC0">
        <w:rPr>
          <w:rFonts w:cstheme="minorHAnsi"/>
          <w:b/>
          <w:bCs/>
        </w:rPr>
        <w:t>ondissants :</w:t>
      </w:r>
      <w:r w:rsidR="0020582A">
        <w:rPr>
          <w:rFonts w:cstheme="minorHAnsi"/>
        </w:rPr>
        <w:t xml:space="preserve"> </w:t>
      </w:r>
      <w:r w:rsidR="005F6A54">
        <w:rPr>
          <w:rFonts w:cstheme="minorHAnsi"/>
        </w:rPr>
        <w:t>- P</w:t>
      </w:r>
      <w:r w:rsidR="005F6A54" w:rsidRPr="00DA619B">
        <w:rPr>
          <w:rFonts w:cstheme="minorHAnsi"/>
        </w:rPr>
        <w:t>ersistance du canal artériel</w:t>
      </w:r>
    </w:p>
    <w:p w:rsidR="005F6A54" w:rsidRPr="00DA619B" w:rsidRDefault="0020582A" w:rsidP="005F6A54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              </w:t>
      </w:r>
      <w:r w:rsidR="005F6A54">
        <w:rPr>
          <w:rFonts w:cstheme="minorHAnsi"/>
        </w:rPr>
        <w:t xml:space="preserve">   - Insuffisance aortique</w:t>
      </w:r>
    </w:p>
    <w:p w:rsidR="005F6A54" w:rsidRDefault="0020582A" w:rsidP="005F6A54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           </w:t>
      </w:r>
      <w:r w:rsidR="005F6A54">
        <w:rPr>
          <w:rFonts w:cstheme="minorHAnsi"/>
        </w:rPr>
        <w:t xml:space="preserve">      - Anémie</w:t>
      </w:r>
    </w:p>
    <w:p w:rsidR="005F6A54" w:rsidRDefault="0020582A" w:rsidP="005F6A54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        </w:t>
      </w:r>
      <w:r w:rsidR="005F6A54">
        <w:rPr>
          <w:rFonts w:cstheme="minorHAnsi"/>
        </w:rPr>
        <w:t xml:space="preserve">         - Hyperthyroïdie</w:t>
      </w:r>
    </w:p>
    <w:p w:rsidR="005F6A54" w:rsidRDefault="005F6A54" w:rsidP="005F6A54">
      <w:pPr>
        <w:spacing w:after="0" w:line="360" w:lineRule="auto"/>
        <w:rPr>
          <w:rFonts w:cstheme="minorHAnsi"/>
        </w:rPr>
      </w:pPr>
      <w:r w:rsidRPr="00D61BC0">
        <w:rPr>
          <w:rFonts w:cstheme="minorHAnsi"/>
          <w:b/>
          <w:bCs/>
        </w:rPr>
        <w:t>Coarctation de l’aorte</w:t>
      </w:r>
      <w:r w:rsidR="0020582A" w:rsidRPr="00D61BC0">
        <w:rPr>
          <w:rFonts w:cstheme="minorHAnsi"/>
          <w:b/>
          <w:bCs/>
        </w:rPr>
        <w:t> :</w:t>
      </w:r>
      <w:r>
        <w:rPr>
          <w:rFonts w:cstheme="minorHAnsi"/>
        </w:rPr>
        <w:t xml:space="preserve"> - </w:t>
      </w:r>
      <w:r w:rsidR="00DC60BC">
        <w:rPr>
          <w:rFonts w:cstheme="minorHAnsi"/>
        </w:rPr>
        <w:t>A</w:t>
      </w:r>
      <w:r w:rsidR="00037F93" w:rsidRPr="00DA619B">
        <w:rPr>
          <w:rFonts w:cstheme="minorHAnsi"/>
        </w:rPr>
        <w:t>bsence</w:t>
      </w:r>
      <w:r>
        <w:rPr>
          <w:rFonts w:cstheme="minorHAnsi"/>
        </w:rPr>
        <w:t xml:space="preserve"> des pouls fémoraux</w:t>
      </w:r>
    </w:p>
    <w:p w:rsidR="00DD0C25" w:rsidRDefault="005F6A54" w:rsidP="00D61BC0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  </w:t>
      </w:r>
      <w:r w:rsidR="0020582A">
        <w:rPr>
          <w:rFonts w:cstheme="minorHAnsi"/>
        </w:rPr>
        <w:t xml:space="preserve">                             </w:t>
      </w:r>
      <w:r>
        <w:rPr>
          <w:rFonts w:cstheme="minorHAnsi"/>
        </w:rPr>
        <w:t xml:space="preserve">    - P</w:t>
      </w:r>
      <w:r w:rsidR="00037F93" w:rsidRPr="00DA619B">
        <w:rPr>
          <w:rFonts w:cstheme="minorHAnsi"/>
        </w:rPr>
        <w:t>oul</w:t>
      </w:r>
      <w:r>
        <w:rPr>
          <w:rFonts w:cstheme="minorHAnsi"/>
        </w:rPr>
        <w:t>s carotidiens et huméraux forts</w:t>
      </w:r>
    </w:p>
    <w:p w:rsidR="00B539E6" w:rsidRPr="00D61BC0" w:rsidRDefault="00B539E6" w:rsidP="00D61BC0">
      <w:pPr>
        <w:spacing w:after="0" w:line="360" w:lineRule="auto"/>
        <w:rPr>
          <w:rFonts w:cstheme="minorHAnsi"/>
        </w:rPr>
      </w:pPr>
    </w:p>
    <w:p w:rsidR="00037F93" w:rsidRPr="00D61BC0" w:rsidRDefault="00D61BC0" w:rsidP="00DA619B">
      <w:pPr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  <w:r w:rsidRPr="00D61BC0">
        <w:rPr>
          <w:rFonts w:cstheme="minorHAnsi"/>
          <w:b/>
          <w:bCs/>
          <w:sz w:val="28"/>
          <w:szCs w:val="28"/>
          <w:u w:val="double"/>
        </w:rPr>
        <w:lastRenderedPageBreak/>
        <w:t>EXAMENS COMPLEMENTAIRES :</w:t>
      </w:r>
    </w:p>
    <w:p w:rsidR="00037F93" w:rsidRPr="00D10C18" w:rsidRDefault="00D10C18" w:rsidP="00DA619B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 w:rsidRPr="00D10C18">
        <w:rPr>
          <w:rFonts w:cstheme="minorHAnsi"/>
          <w:b/>
          <w:bCs/>
          <w:sz w:val="24"/>
          <w:szCs w:val="24"/>
          <w:u w:val="single"/>
        </w:rPr>
        <w:t>Téléthorax :</w:t>
      </w:r>
    </w:p>
    <w:p w:rsidR="00037F93" w:rsidRDefault="00DD0C25" w:rsidP="00DA619B">
      <w:pPr>
        <w:spacing w:after="0" w:line="360" w:lineRule="auto"/>
        <w:rPr>
          <w:rFonts w:cstheme="minorHAnsi"/>
        </w:rPr>
      </w:pPr>
      <w:r w:rsidRPr="000B5E59">
        <w:rPr>
          <w:rFonts w:cstheme="minorHAnsi"/>
          <w:highlight w:val="yellow"/>
        </w:rPr>
        <w:t>C</w:t>
      </w:r>
      <w:r w:rsidR="00037F93" w:rsidRPr="000B5E59">
        <w:rPr>
          <w:rFonts w:cstheme="minorHAnsi"/>
          <w:highlight w:val="yellow"/>
        </w:rPr>
        <w:t>ardiomégalie constante</w:t>
      </w:r>
      <w:r w:rsidR="00037F93" w:rsidRPr="00DA619B">
        <w:rPr>
          <w:rFonts w:cstheme="minorHAnsi"/>
        </w:rPr>
        <w:t xml:space="preserve"> 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1417"/>
        <w:gridCol w:w="1477"/>
        <w:gridCol w:w="1358"/>
      </w:tblGrid>
      <w:tr w:rsidR="00DD0C25" w:rsidTr="000B5E59">
        <w:tc>
          <w:tcPr>
            <w:tcW w:w="2552" w:type="dxa"/>
          </w:tcPr>
          <w:p w:rsidR="00DD0C25" w:rsidRPr="00D10C18" w:rsidRDefault="00DD0C25" w:rsidP="00DA619B">
            <w:pPr>
              <w:spacing w:line="360" w:lineRule="auto"/>
              <w:rPr>
                <w:rFonts w:cstheme="minorHAnsi"/>
                <w:b/>
                <w:bCs/>
              </w:rPr>
            </w:pPr>
            <w:r w:rsidRPr="00D10C18">
              <w:rPr>
                <w:rFonts w:cstheme="minorHAnsi"/>
                <w:b/>
                <w:bCs/>
              </w:rPr>
              <w:t>Age</w:t>
            </w:r>
          </w:p>
        </w:tc>
        <w:tc>
          <w:tcPr>
            <w:tcW w:w="1417" w:type="dxa"/>
          </w:tcPr>
          <w:p w:rsidR="00DD0C25" w:rsidRPr="000B5E59" w:rsidRDefault="00DD0C25" w:rsidP="00D01EA1">
            <w:pPr>
              <w:spacing w:line="360" w:lineRule="auto"/>
              <w:jc w:val="center"/>
              <w:rPr>
                <w:rFonts w:cstheme="minorHAnsi"/>
              </w:rPr>
            </w:pPr>
            <w:r w:rsidRPr="000B5E59">
              <w:rPr>
                <w:rFonts w:cstheme="minorHAnsi"/>
              </w:rPr>
              <w:t>Nouveau-né</w:t>
            </w:r>
          </w:p>
        </w:tc>
        <w:tc>
          <w:tcPr>
            <w:tcW w:w="1477" w:type="dxa"/>
          </w:tcPr>
          <w:p w:rsidR="00DD0C25" w:rsidRPr="000B5E59" w:rsidRDefault="00DD0C25" w:rsidP="00D01EA1">
            <w:pPr>
              <w:spacing w:line="360" w:lineRule="auto"/>
              <w:jc w:val="center"/>
              <w:rPr>
                <w:rFonts w:cstheme="minorHAnsi"/>
              </w:rPr>
            </w:pPr>
            <w:r w:rsidRPr="000B5E59">
              <w:rPr>
                <w:rFonts w:cstheme="minorHAnsi"/>
              </w:rPr>
              <w:t>Nourrisson</w:t>
            </w:r>
          </w:p>
        </w:tc>
        <w:tc>
          <w:tcPr>
            <w:tcW w:w="1358" w:type="dxa"/>
          </w:tcPr>
          <w:p w:rsidR="00DD0C25" w:rsidRPr="000B5E59" w:rsidRDefault="00DD0C25" w:rsidP="00D01EA1">
            <w:pPr>
              <w:spacing w:line="360" w:lineRule="auto"/>
              <w:jc w:val="center"/>
              <w:rPr>
                <w:rFonts w:cstheme="minorHAnsi"/>
              </w:rPr>
            </w:pPr>
            <w:r w:rsidRPr="000B5E59">
              <w:rPr>
                <w:rFonts w:cstheme="minorHAnsi"/>
              </w:rPr>
              <w:t>Après 2 ans</w:t>
            </w:r>
          </w:p>
        </w:tc>
      </w:tr>
      <w:tr w:rsidR="00DD0C25" w:rsidTr="000B5E59">
        <w:tc>
          <w:tcPr>
            <w:tcW w:w="2552" w:type="dxa"/>
          </w:tcPr>
          <w:p w:rsidR="00DD0C25" w:rsidRPr="00D10C18" w:rsidRDefault="00DD0C25" w:rsidP="00DA619B">
            <w:pPr>
              <w:spacing w:line="360" w:lineRule="auto"/>
              <w:rPr>
                <w:rFonts w:cstheme="minorHAnsi"/>
                <w:b/>
                <w:bCs/>
              </w:rPr>
            </w:pPr>
            <w:r w:rsidRPr="00D10C18">
              <w:rPr>
                <w:rFonts w:cstheme="minorHAnsi"/>
                <w:b/>
                <w:bCs/>
              </w:rPr>
              <w:t>Indice cardio-thoracique</w:t>
            </w:r>
          </w:p>
        </w:tc>
        <w:tc>
          <w:tcPr>
            <w:tcW w:w="1417" w:type="dxa"/>
          </w:tcPr>
          <w:p w:rsidR="00DD0C25" w:rsidRDefault="00DD0C25" w:rsidP="00D01EA1">
            <w:pPr>
              <w:spacing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0.6</w:t>
            </w:r>
          </w:p>
        </w:tc>
        <w:tc>
          <w:tcPr>
            <w:tcW w:w="1477" w:type="dxa"/>
          </w:tcPr>
          <w:p w:rsidR="00DD0C25" w:rsidRDefault="00DD0C25" w:rsidP="00D01EA1">
            <w:pPr>
              <w:spacing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0.55</w:t>
            </w:r>
          </w:p>
        </w:tc>
        <w:tc>
          <w:tcPr>
            <w:tcW w:w="1358" w:type="dxa"/>
          </w:tcPr>
          <w:p w:rsidR="00DD0C25" w:rsidRDefault="00DD0C25" w:rsidP="00D01EA1">
            <w:pPr>
              <w:spacing w:line="36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0.5</w:t>
            </w:r>
          </w:p>
        </w:tc>
      </w:tr>
    </w:tbl>
    <w:p w:rsidR="00DD0C25" w:rsidRPr="00DA619B" w:rsidRDefault="00DD0C25" w:rsidP="00036E44">
      <w:pPr>
        <w:spacing w:after="0" w:line="240" w:lineRule="auto"/>
        <w:rPr>
          <w:rFonts w:cstheme="minorHAnsi"/>
        </w:rPr>
      </w:pPr>
    </w:p>
    <w:p w:rsidR="000B5E59" w:rsidRDefault="00D01EA1" w:rsidP="00DA619B">
      <w:pPr>
        <w:spacing w:after="0" w:line="360" w:lineRule="auto"/>
        <w:rPr>
          <w:rFonts w:cstheme="minorHAnsi"/>
          <w:sz w:val="24"/>
          <w:szCs w:val="24"/>
        </w:rPr>
      </w:pPr>
      <w:r w:rsidRPr="00D10C18">
        <w:rPr>
          <w:rFonts w:cstheme="minorHAnsi"/>
          <w:b/>
          <w:bCs/>
          <w:sz w:val="24"/>
          <w:szCs w:val="24"/>
          <w:u w:val="single"/>
        </w:rPr>
        <w:t>ECG</w:t>
      </w:r>
      <w:r w:rsidR="00531BCC" w:rsidRPr="00D10C18">
        <w:rPr>
          <w:rFonts w:cstheme="minorHAnsi"/>
          <w:b/>
          <w:bCs/>
          <w:sz w:val="24"/>
          <w:szCs w:val="24"/>
          <w:u w:val="single"/>
        </w:rPr>
        <w:t> :</w:t>
      </w:r>
      <w:r w:rsidR="00531BCC" w:rsidRPr="00D10C18">
        <w:rPr>
          <w:rFonts w:cstheme="minorHAnsi"/>
          <w:sz w:val="24"/>
          <w:szCs w:val="24"/>
        </w:rPr>
        <w:t xml:space="preserve"> </w:t>
      </w:r>
    </w:p>
    <w:p w:rsidR="00D01EA1" w:rsidRPr="00531BCC" w:rsidRDefault="00531BCC" w:rsidP="00DA619B">
      <w:pPr>
        <w:spacing w:after="0" w:line="360" w:lineRule="auto"/>
        <w:rPr>
          <w:rFonts w:cstheme="minorHAnsi"/>
        </w:rPr>
      </w:pPr>
      <w:r w:rsidRPr="008769BF">
        <w:rPr>
          <w:rFonts w:cstheme="minorHAnsi"/>
          <w:highlight w:val="yellow"/>
        </w:rPr>
        <w:t>Le seul examen obligatoire</w:t>
      </w:r>
      <w:r w:rsidR="008769BF" w:rsidRPr="008769BF">
        <w:rPr>
          <w:rFonts w:cstheme="minorHAnsi"/>
          <w:highlight w:val="yellow"/>
        </w:rPr>
        <w:t xml:space="preserve"> avant toute prescription thérapeutique +++++++</w:t>
      </w:r>
    </w:p>
    <w:p w:rsidR="000B5E59" w:rsidRDefault="00D01EA1" w:rsidP="00DA619B">
      <w:pPr>
        <w:spacing w:after="0" w:line="360" w:lineRule="auto"/>
        <w:rPr>
          <w:rFonts w:cstheme="minorHAnsi"/>
          <w:sz w:val="24"/>
          <w:szCs w:val="24"/>
        </w:rPr>
      </w:pPr>
      <w:r w:rsidRPr="00D10C18">
        <w:rPr>
          <w:rFonts w:cstheme="minorHAnsi"/>
          <w:b/>
          <w:bCs/>
          <w:sz w:val="24"/>
          <w:szCs w:val="24"/>
          <w:u w:val="single"/>
        </w:rPr>
        <w:t>E</w:t>
      </w:r>
      <w:r w:rsidR="00E0092B" w:rsidRPr="00D10C18">
        <w:rPr>
          <w:rFonts w:cstheme="minorHAnsi"/>
          <w:b/>
          <w:bCs/>
          <w:sz w:val="24"/>
          <w:szCs w:val="24"/>
          <w:u w:val="single"/>
        </w:rPr>
        <w:t>cho</w:t>
      </w:r>
      <w:r w:rsidRPr="00D10C18">
        <w:rPr>
          <w:rFonts w:cstheme="minorHAnsi"/>
          <w:b/>
          <w:bCs/>
          <w:sz w:val="24"/>
          <w:szCs w:val="24"/>
          <w:u w:val="single"/>
        </w:rPr>
        <w:t>-cœur</w:t>
      </w:r>
      <w:r w:rsidR="0080057F" w:rsidRPr="00D10C18">
        <w:rPr>
          <w:rFonts w:cstheme="minorHAnsi"/>
          <w:b/>
          <w:bCs/>
          <w:sz w:val="24"/>
          <w:szCs w:val="24"/>
          <w:u w:val="single"/>
        </w:rPr>
        <w:t> :</w:t>
      </w:r>
      <w:r w:rsidR="0080057F" w:rsidRPr="00D10C18">
        <w:rPr>
          <w:rFonts w:cstheme="minorHAnsi"/>
          <w:sz w:val="24"/>
          <w:szCs w:val="24"/>
        </w:rPr>
        <w:t xml:space="preserve"> </w:t>
      </w:r>
    </w:p>
    <w:p w:rsidR="00F426D1" w:rsidRDefault="00F426D1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- Permet d’évaluer les performances cardiaques </w:t>
      </w:r>
    </w:p>
    <w:p w:rsidR="00A61014" w:rsidRDefault="0080057F" w:rsidP="00A61014">
      <w:pPr>
        <w:spacing w:after="0" w:line="360" w:lineRule="auto"/>
        <w:rPr>
          <w:rFonts w:cstheme="minorHAnsi"/>
        </w:rPr>
      </w:pPr>
      <w:r>
        <w:rPr>
          <w:rFonts w:cstheme="minorHAnsi"/>
        </w:rPr>
        <w:t>- Permet de préciser l’éti</w:t>
      </w:r>
      <w:r w:rsidR="00A61014">
        <w:rPr>
          <w:rFonts w:cstheme="minorHAnsi"/>
        </w:rPr>
        <w:t>ologie</w:t>
      </w:r>
    </w:p>
    <w:p w:rsidR="00F379A6" w:rsidRDefault="00F426D1" w:rsidP="00A61014">
      <w:pPr>
        <w:spacing w:after="0" w:line="360" w:lineRule="auto"/>
        <w:rPr>
          <w:rFonts w:cstheme="minorHAnsi"/>
        </w:rPr>
      </w:pPr>
      <w:r>
        <w:rPr>
          <w:rFonts w:cstheme="minorHAnsi"/>
        </w:rPr>
        <w:t>-</w:t>
      </w:r>
      <w:r w:rsidR="00F379A6">
        <w:rPr>
          <w:rFonts w:cstheme="minorHAnsi"/>
        </w:rPr>
        <w:t xml:space="preserve"> Pe</w:t>
      </w:r>
      <w:r>
        <w:rPr>
          <w:rFonts w:cstheme="minorHAnsi"/>
        </w:rPr>
        <w:t xml:space="preserve">rmet de </w:t>
      </w:r>
      <w:r w:rsidR="00F379A6">
        <w:rPr>
          <w:rFonts w:cstheme="minorHAnsi"/>
        </w:rPr>
        <w:t>surveiller l’évolution</w:t>
      </w:r>
    </w:p>
    <w:p w:rsidR="00D01EA1" w:rsidRPr="00D10C18" w:rsidRDefault="00E0092B" w:rsidP="00DA619B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 w:rsidRPr="00D10C18">
        <w:rPr>
          <w:rFonts w:cstheme="minorHAnsi"/>
          <w:b/>
          <w:bCs/>
          <w:sz w:val="24"/>
          <w:szCs w:val="24"/>
          <w:u w:val="single"/>
        </w:rPr>
        <w:t>Biologie :</w:t>
      </w:r>
      <w:r w:rsidRPr="00D10C18">
        <w:rPr>
          <w:rFonts w:cstheme="minorHAnsi"/>
          <w:b/>
          <w:bCs/>
          <w:sz w:val="24"/>
          <w:szCs w:val="24"/>
        </w:rPr>
        <w:t xml:space="preserve"> </w:t>
      </w:r>
    </w:p>
    <w:p w:rsidR="00E0092B" w:rsidRDefault="00E0092B" w:rsidP="00DA619B">
      <w:pPr>
        <w:spacing w:after="0" w:line="360" w:lineRule="auto"/>
        <w:rPr>
          <w:rFonts w:cstheme="minorHAnsi"/>
        </w:rPr>
      </w:pPr>
      <w:r w:rsidRPr="00DA619B">
        <w:rPr>
          <w:rFonts w:cstheme="minorHAnsi"/>
        </w:rPr>
        <w:t>FNS, urée</w:t>
      </w:r>
      <w:r w:rsidR="00D01EA1">
        <w:rPr>
          <w:rFonts w:cstheme="minorHAnsi"/>
        </w:rPr>
        <w:t>,</w:t>
      </w:r>
      <w:r w:rsidRPr="00DA619B">
        <w:rPr>
          <w:rFonts w:cstheme="minorHAnsi"/>
        </w:rPr>
        <w:t xml:space="preserve"> </w:t>
      </w:r>
      <w:r w:rsidR="00D01EA1" w:rsidRPr="00DA619B">
        <w:rPr>
          <w:rFonts w:cstheme="minorHAnsi"/>
        </w:rPr>
        <w:t>créat</w:t>
      </w:r>
      <w:r w:rsidR="00ED7321">
        <w:rPr>
          <w:rFonts w:cstheme="minorHAnsi"/>
        </w:rPr>
        <w:t>inine</w:t>
      </w:r>
      <w:r w:rsidR="00D01EA1" w:rsidRPr="00DA619B">
        <w:rPr>
          <w:rFonts w:cstheme="minorHAnsi"/>
        </w:rPr>
        <w:t>,</w:t>
      </w:r>
      <w:r w:rsidRPr="00DA619B">
        <w:rPr>
          <w:rFonts w:cstheme="minorHAnsi"/>
        </w:rPr>
        <w:t xml:space="preserve"> iono</w:t>
      </w:r>
      <w:r w:rsidR="00D01EA1">
        <w:rPr>
          <w:rFonts w:cstheme="minorHAnsi"/>
        </w:rPr>
        <w:t xml:space="preserve">gramme, labstix, </w:t>
      </w:r>
      <w:r w:rsidR="00D01EA1" w:rsidRPr="00DA619B">
        <w:rPr>
          <w:rFonts w:cstheme="minorHAnsi"/>
        </w:rPr>
        <w:t>gaz du sang</w:t>
      </w:r>
      <w:r w:rsidR="00D01EA1">
        <w:rPr>
          <w:rFonts w:cstheme="minorHAnsi"/>
        </w:rPr>
        <w:t xml:space="preserve"> …</w:t>
      </w:r>
    </w:p>
    <w:p w:rsidR="00FF4A8C" w:rsidRDefault="00FF4A8C" w:rsidP="00DA619B">
      <w:pPr>
        <w:spacing w:after="0" w:line="360" w:lineRule="auto"/>
        <w:rPr>
          <w:rFonts w:cstheme="minorHAnsi"/>
        </w:rPr>
      </w:pPr>
    </w:p>
    <w:p w:rsidR="00D01EA1" w:rsidRPr="00DA619B" w:rsidRDefault="00FF4A8C" w:rsidP="00DA619B">
      <w:pPr>
        <w:spacing w:after="0" w:line="360" w:lineRule="auto"/>
        <w:rPr>
          <w:rFonts w:cstheme="minorHAnsi"/>
        </w:rPr>
      </w:pPr>
      <w:r w:rsidRPr="00FF4A8C">
        <w:rPr>
          <w:rFonts w:cstheme="minorHAnsi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425351" cy="1403985"/>
                <wp:effectExtent l="0" t="0" r="13335" b="2603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535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4A8C" w:rsidRPr="00744B2C" w:rsidRDefault="00FF4A8C" w:rsidP="00FF4A8C">
                            <w:pPr>
                              <w:spacing w:after="0" w:line="360" w:lineRule="auto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44B2C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Au total, 04 signes cardinaux permettent de retenir le diagnostic :</w:t>
                            </w:r>
                          </w:p>
                          <w:p w:rsidR="00FF4A8C" w:rsidRDefault="00FF4A8C" w:rsidP="00FF4A8C">
                            <w:pPr>
                              <w:spacing w:after="0" w:line="36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- Polypnée</w:t>
                            </w:r>
                          </w:p>
                          <w:p w:rsidR="00FF4A8C" w:rsidRDefault="00FF4A8C" w:rsidP="00FF4A8C">
                            <w:pPr>
                              <w:spacing w:after="0" w:line="36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- Tachycardie</w:t>
                            </w:r>
                          </w:p>
                          <w:p w:rsidR="00FF4A8C" w:rsidRDefault="00FF4A8C" w:rsidP="00FF4A8C">
                            <w:pPr>
                              <w:spacing w:after="0" w:line="36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- H</w:t>
                            </w:r>
                            <w:r w:rsidRPr="00DA619B">
                              <w:rPr>
                                <w:rFonts w:cstheme="minorHAnsi"/>
                              </w:rPr>
                              <w:t>épatomégalie</w:t>
                            </w:r>
                          </w:p>
                          <w:p w:rsidR="00FF4A8C" w:rsidRDefault="00FF4A8C" w:rsidP="00FF4A8C">
                            <w:pPr>
                              <w:spacing w:after="0" w:line="360" w:lineRule="auto"/>
                            </w:pPr>
                            <w:r>
                              <w:rPr>
                                <w:rFonts w:cstheme="minorHAnsi"/>
                              </w:rPr>
                              <w:t>- Cardiomégalie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48.45pt;height:110.55pt;z-index:25166131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">
                <v:textbox style="mso-fit-shape-to-text:t">
                  <w:txbxContent>
                    <w:p w:rsidR="00FF4A8C" w:rsidRPr="00744B2C" w:rsidRDefault="00FF4A8C" w:rsidP="00FF4A8C">
                      <w:pPr>
                        <w:spacing w:after="0" w:line="360" w:lineRule="auto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744B2C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u w:val="single"/>
                        </w:rPr>
                        <w:t>Au total, 04 signes cardinaux permettent de retenir le diagnostic :</w:t>
                      </w:r>
                    </w:p>
                    <w:p w:rsidR="00FF4A8C" w:rsidRDefault="00FF4A8C" w:rsidP="00FF4A8C">
                      <w:pPr>
                        <w:spacing w:after="0" w:line="36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- Polypnée</w:t>
                      </w:r>
                    </w:p>
                    <w:p w:rsidR="00FF4A8C" w:rsidRDefault="00FF4A8C" w:rsidP="00FF4A8C">
                      <w:pPr>
                        <w:spacing w:after="0" w:line="36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- Tachycardie</w:t>
                      </w:r>
                    </w:p>
                    <w:p w:rsidR="00FF4A8C" w:rsidRDefault="00FF4A8C" w:rsidP="00FF4A8C">
                      <w:pPr>
                        <w:spacing w:after="0" w:line="36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- H</w:t>
                      </w:r>
                      <w:r w:rsidRPr="00DA619B">
                        <w:rPr>
                          <w:rFonts w:cstheme="minorHAnsi"/>
                        </w:rPr>
                        <w:t>épatomégalie</w:t>
                      </w:r>
                    </w:p>
                    <w:p w:rsidR="00FF4A8C" w:rsidRDefault="00FF4A8C" w:rsidP="00FF4A8C">
                      <w:pPr>
                        <w:spacing w:after="0" w:line="360" w:lineRule="auto"/>
                      </w:pPr>
                      <w:r>
                        <w:rPr>
                          <w:rFonts w:cstheme="minorHAnsi"/>
                        </w:rPr>
                        <w:t>- Cardiomégalie</w:t>
                      </w:r>
                    </w:p>
                  </w:txbxContent>
                </v:textbox>
              </v:shape>
            </w:pict>
          </mc:Fallback>
        </mc:AlternateContent>
      </w:r>
    </w:p>
    <w:p w:rsidR="0080057F" w:rsidRDefault="0080057F" w:rsidP="00DA619B">
      <w:pPr>
        <w:spacing w:after="0" w:line="360" w:lineRule="auto"/>
        <w:rPr>
          <w:rFonts w:cstheme="minorHAnsi"/>
        </w:rPr>
      </w:pPr>
    </w:p>
    <w:p w:rsidR="00FF4A8C" w:rsidRDefault="00FF4A8C" w:rsidP="00DA619B">
      <w:pPr>
        <w:spacing w:after="0" w:line="360" w:lineRule="auto"/>
        <w:rPr>
          <w:rFonts w:cstheme="minorHAnsi"/>
        </w:rPr>
      </w:pPr>
    </w:p>
    <w:p w:rsidR="00FF4A8C" w:rsidRDefault="00FF4A8C" w:rsidP="00DA619B">
      <w:pPr>
        <w:spacing w:after="0" w:line="360" w:lineRule="auto"/>
        <w:rPr>
          <w:rFonts w:cstheme="minorHAnsi"/>
        </w:rPr>
      </w:pPr>
    </w:p>
    <w:p w:rsidR="00FF4A8C" w:rsidRDefault="00FF4A8C" w:rsidP="00DA619B">
      <w:pPr>
        <w:spacing w:after="0" w:line="360" w:lineRule="auto"/>
        <w:rPr>
          <w:rFonts w:cstheme="minorHAnsi"/>
        </w:rPr>
      </w:pPr>
    </w:p>
    <w:p w:rsidR="00FF4A8C" w:rsidRDefault="00FF4A8C" w:rsidP="00DA619B">
      <w:pPr>
        <w:spacing w:after="0" w:line="360" w:lineRule="auto"/>
        <w:rPr>
          <w:rFonts w:cstheme="minorHAnsi"/>
        </w:rPr>
      </w:pPr>
    </w:p>
    <w:p w:rsidR="00FF4A8C" w:rsidRDefault="00FF4A8C" w:rsidP="00DA619B">
      <w:pPr>
        <w:spacing w:after="0" w:line="360" w:lineRule="auto"/>
        <w:rPr>
          <w:rFonts w:cstheme="minorHAnsi"/>
        </w:rPr>
      </w:pPr>
    </w:p>
    <w:p w:rsidR="00E0092B" w:rsidRPr="000B5E59" w:rsidRDefault="000B5E59" w:rsidP="00DA619B">
      <w:pPr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  <w:r w:rsidRPr="000B5E59">
        <w:rPr>
          <w:rFonts w:cstheme="minorHAnsi"/>
          <w:b/>
          <w:bCs/>
          <w:sz w:val="28"/>
          <w:szCs w:val="28"/>
          <w:u w:val="double"/>
        </w:rPr>
        <w:t>ETIOLOGIES :</w:t>
      </w:r>
    </w:p>
    <w:p w:rsidR="00771FE6" w:rsidRPr="00D01EA1" w:rsidRDefault="00D01EA1" w:rsidP="00DA619B">
      <w:pPr>
        <w:spacing w:after="0" w:line="360" w:lineRule="auto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 xml:space="preserve">A) </w:t>
      </w:r>
      <w:r w:rsidR="00771FE6" w:rsidRPr="00D01EA1">
        <w:rPr>
          <w:rFonts w:cstheme="minorHAnsi"/>
          <w:b/>
          <w:bCs/>
          <w:sz w:val="28"/>
          <w:szCs w:val="28"/>
          <w:u w:val="single"/>
        </w:rPr>
        <w:t>Cardiopathie congénitales :</w:t>
      </w:r>
    </w:p>
    <w:p w:rsidR="00771FE6" w:rsidRPr="00D01EA1" w:rsidRDefault="00ED20F5" w:rsidP="00DA619B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</w:rPr>
        <w:t xml:space="preserve">     </w:t>
      </w:r>
      <w:r w:rsidR="00D01EA1" w:rsidRPr="00D01EA1">
        <w:rPr>
          <w:rFonts w:cstheme="minorHAnsi"/>
          <w:b/>
          <w:bCs/>
          <w:sz w:val="24"/>
          <w:szCs w:val="24"/>
          <w:u w:val="single"/>
        </w:rPr>
        <w:t>1. S</w:t>
      </w:r>
      <w:r w:rsidR="00771FE6" w:rsidRPr="00D01EA1">
        <w:rPr>
          <w:rFonts w:cstheme="minorHAnsi"/>
          <w:b/>
          <w:bCs/>
          <w:sz w:val="24"/>
          <w:szCs w:val="24"/>
          <w:u w:val="single"/>
        </w:rPr>
        <w:t>hunt gauche droit :</w:t>
      </w:r>
    </w:p>
    <w:p w:rsidR="00D01EA1" w:rsidRDefault="00733821" w:rsidP="00DA619B">
      <w:pPr>
        <w:spacing w:after="0"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 </w:t>
      </w:r>
      <w:r w:rsidR="00846942">
        <w:rPr>
          <w:rFonts w:cstheme="minorHAnsi"/>
          <w:b/>
          <w:bCs/>
        </w:rPr>
        <w:t xml:space="preserve">  </w:t>
      </w:r>
      <w:r>
        <w:rPr>
          <w:rFonts w:cstheme="minorHAnsi"/>
          <w:b/>
          <w:bCs/>
        </w:rPr>
        <w:t xml:space="preserve">  </w:t>
      </w:r>
      <w:r w:rsidR="00D01EA1" w:rsidRPr="004143C8">
        <w:rPr>
          <w:rFonts w:cstheme="minorHAnsi"/>
          <w:b/>
          <w:bCs/>
        </w:rPr>
        <w:t>- CIV</w:t>
      </w:r>
      <w:r w:rsidR="004143C8" w:rsidRPr="004143C8">
        <w:rPr>
          <w:rFonts w:cstheme="minorHAnsi"/>
          <w:b/>
          <w:bCs/>
        </w:rPr>
        <w:t> :</w:t>
      </w:r>
      <w:r w:rsidR="00D01EA1">
        <w:rPr>
          <w:rFonts w:cstheme="minorHAnsi"/>
        </w:rPr>
        <w:t xml:space="preserve"> La plus fréquente</w:t>
      </w:r>
    </w:p>
    <w:p w:rsidR="00771FE6" w:rsidRPr="00DA619B" w:rsidRDefault="004143C8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</w:t>
      </w:r>
      <w:r w:rsidR="00D01EA1">
        <w:rPr>
          <w:rFonts w:cstheme="minorHAnsi"/>
        </w:rPr>
        <w:t xml:space="preserve">  </w:t>
      </w:r>
      <w:r w:rsidR="00846942">
        <w:rPr>
          <w:rFonts w:cstheme="minorHAnsi"/>
        </w:rPr>
        <w:t xml:space="preserve">  </w:t>
      </w:r>
      <w:r w:rsidR="00D01EA1">
        <w:rPr>
          <w:rFonts w:cstheme="minorHAnsi"/>
        </w:rPr>
        <w:t xml:space="preserve"> </w:t>
      </w:r>
      <w:r w:rsidR="00733821">
        <w:rPr>
          <w:rFonts w:cstheme="minorHAnsi"/>
        </w:rPr>
        <w:t xml:space="preserve">   </w:t>
      </w:r>
      <w:r w:rsidR="00D01EA1">
        <w:rPr>
          <w:rFonts w:cstheme="minorHAnsi"/>
        </w:rPr>
        <w:t xml:space="preserve">  S</w:t>
      </w:r>
      <w:r w:rsidR="00771FE6" w:rsidRPr="00DA619B">
        <w:rPr>
          <w:rFonts w:cstheme="minorHAnsi"/>
        </w:rPr>
        <w:t>ouffle holo</w:t>
      </w:r>
      <w:r w:rsidR="00D01EA1">
        <w:rPr>
          <w:rFonts w:cstheme="minorHAnsi"/>
        </w:rPr>
        <w:t>-</w:t>
      </w:r>
      <w:r w:rsidR="00771FE6" w:rsidRPr="00DA619B">
        <w:rPr>
          <w:rFonts w:cstheme="minorHAnsi"/>
        </w:rPr>
        <w:t xml:space="preserve">systolique en rayon de roue </w:t>
      </w:r>
    </w:p>
    <w:p w:rsidR="00D01EA1" w:rsidRDefault="00846942" w:rsidP="00D01EA1">
      <w:pPr>
        <w:spacing w:after="0"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  </w:t>
      </w:r>
      <w:r w:rsidR="00733821">
        <w:rPr>
          <w:rFonts w:cstheme="minorHAnsi"/>
          <w:b/>
          <w:bCs/>
        </w:rPr>
        <w:t xml:space="preserve">   </w:t>
      </w:r>
      <w:r w:rsidR="00D01EA1" w:rsidRPr="004143C8">
        <w:rPr>
          <w:rFonts w:cstheme="minorHAnsi"/>
          <w:b/>
          <w:bCs/>
        </w:rPr>
        <w:t xml:space="preserve">- </w:t>
      </w:r>
      <w:r w:rsidR="004143C8" w:rsidRPr="004143C8">
        <w:rPr>
          <w:rFonts w:cstheme="minorHAnsi"/>
          <w:b/>
          <w:bCs/>
        </w:rPr>
        <w:t>Persistance du canal artériel</w:t>
      </w:r>
      <w:r w:rsidR="004143C8">
        <w:rPr>
          <w:rFonts w:cstheme="minorHAnsi"/>
        </w:rPr>
        <w:t> :</w:t>
      </w:r>
      <w:r w:rsidR="00D01EA1">
        <w:rPr>
          <w:rFonts w:cstheme="minorHAnsi"/>
        </w:rPr>
        <w:t xml:space="preserve"> S</w:t>
      </w:r>
      <w:r w:rsidR="00771FE6" w:rsidRPr="00DA619B">
        <w:rPr>
          <w:rFonts w:cstheme="minorHAnsi"/>
        </w:rPr>
        <w:t xml:space="preserve">ouffle systolo-diastolique sous claviculaire </w:t>
      </w:r>
      <w:r w:rsidR="00C64EE7" w:rsidRPr="00DA619B">
        <w:rPr>
          <w:rFonts w:cstheme="minorHAnsi"/>
        </w:rPr>
        <w:t>gauche</w:t>
      </w:r>
    </w:p>
    <w:p w:rsidR="00771FE6" w:rsidRPr="00DA619B" w:rsidRDefault="00D01EA1" w:rsidP="00D01EA1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                   </w:t>
      </w:r>
      <w:r w:rsidR="00733821">
        <w:rPr>
          <w:rFonts w:cstheme="minorHAnsi"/>
        </w:rPr>
        <w:t xml:space="preserve">   </w:t>
      </w:r>
      <w:r w:rsidR="004143C8">
        <w:rPr>
          <w:rFonts w:cstheme="minorHAnsi"/>
        </w:rPr>
        <w:t xml:space="preserve">   </w:t>
      </w:r>
      <w:r w:rsidR="00846942">
        <w:rPr>
          <w:rFonts w:cstheme="minorHAnsi"/>
        </w:rPr>
        <w:t xml:space="preserve">  </w:t>
      </w:r>
      <w:r w:rsidR="004143C8">
        <w:rPr>
          <w:rFonts w:cstheme="minorHAnsi"/>
        </w:rPr>
        <w:t xml:space="preserve">                          </w:t>
      </w:r>
      <w:r>
        <w:rPr>
          <w:rFonts w:cstheme="minorHAnsi"/>
        </w:rPr>
        <w:t xml:space="preserve"> P</w:t>
      </w:r>
      <w:r w:rsidR="00771FE6" w:rsidRPr="00DA619B">
        <w:rPr>
          <w:rFonts w:cstheme="minorHAnsi"/>
        </w:rPr>
        <w:t xml:space="preserve">ouls fémoraux et radiaux bondissant </w:t>
      </w:r>
    </w:p>
    <w:p w:rsidR="00771FE6" w:rsidRPr="004143C8" w:rsidRDefault="00733821" w:rsidP="00DA619B">
      <w:pPr>
        <w:spacing w:after="0" w:line="36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</w:t>
      </w:r>
      <w:r w:rsidR="00846942">
        <w:rPr>
          <w:rFonts w:cstheme="minorHAnsi"/>
          <w:b/>
          <w:bCs/>
        </w:rPr>
        <w:t xml:space="preserve">  </w:t>
      </w:r>
      <w:r w:rsidR="00D01EA1" w:rsidRPr="004143C8">
        <w:rPr>
          <w:rFonts w:cstheme="minorHAnsi"/>
          <w:b/>
          <w:bCs/>
        </w:rPr>
        <w:t xml:space="preserve">- </w:t>
      </w:r>
      <w:r w:rsidR="00771FE6" w:rsidRPr="004143C8">
        <w:rPr>
          <w:rFonts w:cstheme="minorHAnsi"/>
          <w:b/>
          <w:bCs/>
        </w:rPr>
        <w:t xml:space="preserve">Canal </w:t>
      </w:r>
      <w:r w:rsidR="00C64EE7" w:rsidRPr="004143C8">
        <w:rPr>
          <w:rFonts w:cstheme="minorHAnsi"/>
          <w:b/>
          <w:bCs/>
        </w:rPr>
        <w:t>at</w:t>
      </w:r>
      <w:r w:rsidR="00771FE6" w:rsidRPr="004143C8">
        <w:rPr>
          <w:rFonts w:cstheme="minorHAnsi"/>
          <w:b/>
          <w:bCs/>
        </w:rPr>
        <w:t>rio-ventriculaire</w:t>
      </w:r>
    </w:p>
    <w:p w:rsidR="00291455" w:rsidRPr="00733821" w:rsidRDefault="00733821" w:rsidP="00733821">
      <w:pPr>
        <w:spacing w:after="0" w:line="36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</w:t>
      </w:r>
      <w:r w:rsidR="00846942">
        <w:rPr>
          <w:rFonts w:cstheme="minorHAnsi"/>
          <w:b/>
          <w:bCs/>
        </w:rPr>
        <w:t xml:space="preserve">  </w:t>
      </w:r>
      <w:r>
        <w:rPr>
          <w:rFonts w:cstheme="minorHAnsi"/>
          <w:b/>
          <w:bCs/>
        </w:rPr>
        <w:t xml:space="preserve">  </w:t>
      </w:r>
      <w:r w:rsidR="00D01EA1" w:rsidRPr="004143C8">
        <w:rPr>
          <w:rFonts w:cstheme="minorHAnsi"/>
          <w:b/>
          <w:bCs/>
        </w:rPr>
        <w:t xml:space="preserve">- </w:t>
      </w:r>
      <w:r w:rsidR="00771FE6" w:rsidRPr="004143C8">
        <w:rPr>
          <w:rFonts w:cstheme="minorHAnsi"/>
          <w:b/>
          <w:bCs/>
        </w:rPr>
        <w:t xml:space="preserve">Fistule artério-veineuse </w:t>
      </w:r>
    </w:p>
    <w:p w:rsidR="00771FE6" w:rsidRPr="00D01EA1" w:rsidRDefault="00ED20F5" w:rsidP="00DA619B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</w:rPr>
        <w:t xml:space="preserve">     </w:t>
      </w:r>
      <w:r w:rsidR="00D01EA1" w:rsidRPr="00D01EA1">
        <w:rPr>
          <w:rFonts w:cstheme="minorHAnsi"/>
          <w:b/>
          <w:bCs/>
          <w:sz w:val="24"/>
          <w:szCs w:val="24"/>
          <w:u w:val="single"/>
        </w:rPr>
        <w:t xml:space="preserve">2. </w:t>
      </w:r>
      <w:r w:rsidR="004143C8">
        <w:rPr>
          <w:rFonts w:cstheme="minorHAnsi"/>
          <w:b/>
          <w:bCs/>
          <w:sz w:val="24"/>
          <w:szCs w:val="24"/>
          <w:u w:val="single"/>
        </w:rPr>
        <w:t>C</w:t>
      </w:r>
      <w:r w:rsidR="00771FE6" w:rsidRPr="00D01EA1">
        <w:rPr>
          <w:rFonts w:cstheme="minorHAnsi"/>
          <w:b/>
          <w:bCs/>
          <w:sz w:val="24"/>
          <w:szCs w:val="24"/>
          <w:u w:val="single"/>
        </w:rPr>
        <w:t>ardiopathie</w:t>
      </w:r>
      <w:r w:rsidR="004143C8">
        <w:rPr>
          <w:rFonts w:cstheme="minorHAnsi"/>
          <w:b/>
          <w:bCs/>
          <w:sz w:val="24"/>
          <w:szCs w:val="24"/>
          <w:u w:val="single"/>
        </w:rPr>
        <w:t>s</w:t>
      </w:r>
      <w:r w:rsidR="00771FE6" w:rsidRPr="00D01EA1">
        <w:rPr>
          <w:rFonts w:cstheme="minorHAnsi"/>
          <w:b/>
          <w:bCs/>
          <w:sz w:val="24"/>
          <w:szCs w:val="24"/>
          <w:u w:val="single"/>
        </w:rPr>
        <w:t xml:space="preserve"> congénitale</w:t>
      </w:r>
      <w:r w:rsidR="004143C8">
        <w:rPr>
          <w:rFonts w:cstheme="minorHAnsi"/>
          <w:b/>
          <w:bCs/>
          <w:sz w:val="24"/>
          <w:szCs w:val="24"/>
          <w:u w:val="single"/>
        </w:rPr>
        <w:t>s</w:t>
      </w:r>
      <w:r w:rsidR="00771FE6" w:rsidRPr="00D01EA1">
        <w:rPr>
          <w:rFonts w:cstheme="minorHAnsi"/>
          <w:b/>
          <w:bCs/>
          <w:sz w:val="24"/>
          <w:szCs w:val="24"/>
          <w:u w:val="single"/>
        </w:rPr>
        <w:t xml:space="preserve"> obstructive</w:t>
      </w:r>
      <w:r w:rsidR="004143C8">
        <w:rPr>
          <w:rFonts w:cstheme="minorHAnsi"/>
          <w:b/>
          <w:bCs/>
          <w:sz w:val="24"/>
          <w:szCs w:val="24"/>
          <w:u w:val="single"/>
        </w:rPr>
        <w:t>s</w:t>
      </w:r>
      <w:r w:rsidR="00771FE6" w:rsidRPr="00D01EA1">
        <w:rPr>
          <w:rFonts w:cstheme="minorHAnsi"/>
          <w:b/>
          <w:bCs/>
          <w:sz w:val="24"/>
          <w:szCs w:val="24"/>
          <w:u w:val="single"/>
        </w:rPr>
        <w:t> :</w:t>
      </w:r>
    </w:p>
    <w:p w:rsidR="00771FE6" w:rsidRPr="00DA619B" w:rsidRDefault="00733821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</w:t>
      </w:r>
      <w:r w:rsidR="00846942">
        <w:rPr>
          <w:rFonts w:cstheme="minorHAnsi"/>
        </w:rPr>
        <w:t xml:space="preserve">  </w:t>
      </w:r>
      <w:r>
        <w:rPr>
          <w:rFonts w:cstheme="minorHAnsi"/>
        </w:rPr>
        <w:t xml:space="preserve">  </w:t>
      </w:r>
      <w:r w:rsidR="00771FE6" w:rsidRPr="00DA619B">
        <w:rPr>
          <w:rFonts w:cstheme="minorHAnsi"/>
        </w:rPr>
        <w:t>-</w:t>
      </w:r>
      <w:r w:rsidR="00D01EA1">
        <w:rPr>
          <w:rFonts w:cstheme="minorHAnsi"/>
        </w:rPr>
        <w:t xml:space="preserve"> </w:t>
      </w:r>
      <w:r w:rsidR="00771FE6" w:rsidRPr="00DA619B">
        <w:rPr>
          <w:rFonts w:cstheme="minorHAnsi"/>
        </w:rPr>
        <w:t>Coarctation de l’aorte</w:t>
      </w:r>
    </w:p>
    <w:p w:rsidR="00771FE6" w:rsidRPr="00DA619B" w:rsidRDefault="00846942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771FE6" w:rsidRPr="00DA619B">
        <w:rPr>
          <w:rFonts w:cstheme="minorHAnsi"/>
        </w:rPr>
        <w:t>-</w:t>
      </w:r>
      <w:r w:rsidR="00D01EA1">
        <w:rPr>
          <w:rFonts w:cstheme="minorHAnsi"/>
        </w:rPr>
        <w:t xml:space="preserve"> S</w:t>
      </w:r>
      <w:r w:rsidR="00771FE6" w:rsidRPr="00DA619B">
        <w:rPr>
          <w:rFonts w:cstheme="minorHAnsi"/>
        </w:rPr>
        <w:t>ténose aortique</w:t>
      </w:r>
    </w:p>
    <w:p w:rsidR="00771FE6" w:rsidRPr="00DA619B" w:rsidRDefault="00733821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</w:t>
      </w:r>
      <w:r w:rsidR="00846942">
        <w:rPr>
          <w:rFonts w:cstheme="minorHAnsi"/>
        </w:rPr>
        <w:t xml:space="preserve">  </w:t>
      </w:r>
      <w:r>
        <w:rPr>
          <w:rFonts w:cstheme="minorHAnsi"/>
        </w:rPr>
        <w:t xml:space="preserve">  </w:t>
      </w:r>
      <w:r w:rsidR="00771FE6" w:rsidRPr="00DA619B">
        <w:rPr>
          <w:rFonts w:cstheme="minorHAnsi"/>
        </w:rPr>
        <w:t>-</w:t>
      </w:r>
      <w:r w:rsidR="00D01EA1">
        <w:rPr>
          <w:rFonts w:cstheme="minorHAnsi"/>
        </w:rPr>
        <w:t xml:space="preserve"> S</w:t>
      </w:r>
      <w:r w:rsidR="00771FE6" w:rsidRPr="00DA619B">
        <w:rPr>
          <w:rFonts w:cstheme="minorHAnsi"/>
        </w:rPr>
        <w:t xml:space="preserve">ténose </w:t>
      </w:r>
      <w:r w:rsidR="00C64EE7" w:rsidRPr="00DA619B">
        <w:rPr>
          <w:rFonts w:cstheme="minorHAnsi"/>
        </w:rPr>
        <w:t>pulmonaire</w:t>
      </w:r>
    </w:p>
    <w:p w:rsidR="00733821" w:rsidRPr="00DA619B" w:rsidRDefault="00733821" w:rsidP="00FF4A8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</w:t>
      </w:r>
      <w:r w:rsidR="00846942">
        <w:rPr>
          <w:rFonts w:cstheme="minorHAnsi"/>
        </w:rPr>
        <w:t xml:space="preserve">  </w:t>
      </w:r>
      <w:r>
        <w:rPr>
          <w:rFonts w:cstheme="minorHAnsi"/>
        </w:rPr>
        <w:t xml:space="preserve">  </w:t>
      </w:r>
      <w:r w:rsidR="00771FE6" w:rsidRPr="00DA619B">
        <w:rPr>
          <w:rFonts w:cstheme="minorHAnsi"/>
        </w:rPr>
        <w:t>-</w:t>
      </w:r>
      <w:r w:rsidR="00D01EA1">
        <w:rPr>
          <w:rFonts w:cstheme="minorHAnsi"/>
        </w:rPr>
        <w:t xml:space="preserve"> H</w:t>
      </w:r>
      <w:r w:rsidR="00771FE6" w:rsidRPr="00DA619B">
        <w:rPr>
          <w:rFonts w:cstheme="minorHAnsi"/>
        </w:rPr>
        <w:t xml:space="preserve">ypoplasie du cœur </w:t>
      </w:r>
      <w:r w:rsidR="00C64EE7" w:rsidRPr="00DA619B">
        <w:rPr>
          <w:rFonts w:cstheme="minorHAnsi"/>
        </w:rPr>
        <w:t xml:space="preserve">gauche </w:t>
      </w:r>
      <w:r w:rsidR="00D01EA1" w:rsidRPr="00D01EA1">
        <w:rPr>
          <w:rFonts w:cstheme="minorHAnsi"/>
        </w:rPr>
        <w:sym w:font="Wingdings" w:char="F0E0"/>
      </w:r>
      <w:r w:rsidR="00D01EA1">
        <w:rPr>
          <w:rFonts w:cstheme="minorHAnsi"/>
        </w:rPr>
        <w:t xml:space="preserve"> R</w:t>
      </w:r>
      <w:r w:rsidR="00C64EE7" w:rsidRPr="00DA619B">
        <w:rPr>
          <w:rFonts w:cstheme="minorHAnsi"/>
        </w:rPr>
        <w:t>apidement létale</w:t>
      </w:r>
    </w:p>
    <w:p w:rsidR="00C64EE7" w:rsidRPr="00D01EA1" w:rsidRDefault="00ED20F5" w:rsidP="00DA619B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</w:rPr>
        <w:lastRenderedPageBreak/>
        <w:t xml:space="preserve">     </w:t>
      </w:r>
      <w:r w:rsidR="00D01EA1" w:rsidRPr="00342E9E">
        <w:rPr>
          <w:rFonts w:cstheme="minorHAnsi"/>
          <w:b/>
          <w:bCs/>
          <w:sz w:val="24"/>
          <w:szCs w:val="24"/>
          <w:highlight w:val="yellow"/>
          <w:u w:val="single"/>
        </w:rPr>
        <w:t>3. C</w:t>
      </w:r>
      <w:r w:rsidR="00C64EE7" w:rsidRPr="00342E9E">
        <w:rPr>
          <w:rFonts w:cstheme="minorHAnsi"/>
          <w:b/>
          <w:bCs/>
          <w:sz w:val="24"/>
          <w:szCs w:val="24"/>
          <w:highlight w:val="yellow"/>
          <w:u w:val="single"/>
        </w:rPr>
        <w:t>ardiopathies complexes :</w:t>
      </w:r>
      <w:r w:rsidR="00387D86" w:rsidRPr="00342E9E">
        <w:rPr>
          <w:rFonts w:cstheme="minorHAnsi"/>
          <w:b/>
          <w:bCs/>
          <w:sz w:val="24"/>
          <w:szCs w:val="24"/>
          <w:highlight w:val="yellow"/>
        </w:rPr>
        <w:t xml:space="preserve"> cyanogène</w:t>
      </w:r>
      <w:r w:rsidR="00D01EA1" w:rsidRPr="00342E9E">
        <w:rPr>
          <w:rFonts w:cstheme="minorHAnsi"/>
          <w:b/>
          <w:bCs/>
          <w:sz w:val="24"/>
          <w:szCs w:val="24"/>
          <w:highlight w:val="yellow"/>
        </w:rPr>
        <w:t xml:space="preserve"> </w:t>
      </w:r>
      <w:r w:rsidR="00387D86" w:rsidRPr="00342E9E">
        <w:rPr>
          <w:rFonts w:cstheme="minorHAnsi"/>
          <w:b/>
          <w:bCs/>
          <w:sz w:val="24"/>
          <w:szCs w:val="24"/>
          <w:highlight w:val="yellow"/>
        </w:rPr>
        <w:t>++++++++</w:t>
      </w:r>
    </w:p>
    <w:p w:rsidR="00C64EE7" w:rsidRPr="00DA619B" w:rsidRDefault="00DD16E1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</w:t>
      </w:r>
      <w:r w:rsidR="00846942">
        <w:rPr>
          <w:rFonts w:cstheme="minorHAnsi"/>
        </w:rPr>
        <w:t xml:space="preserve">  </w:t>
      </w:r>
      <w:r w:rsidR="00BF2C2C" w:rsidRPr="00DA619B">
        <w:rPr>
          <w:rFonts w:cstheme="minorHAnsi"/>
        </w:rPr>
        <w:t>-</w:t>
      </w:r>
      <w:r w:rsidR="00D01EA1">
        <w:rPr>
          <w:rFonts w:cstheme="minorHAnsi"/>
        </w:rPr>
        <w:t xml:space="preserve"> </w:t>
      </w:r>
      <w:r w:rsidR="00BF2C2C" w:rsidRPr="00DA619B">
        <w:rPr>
          <w:rFonts w:cstheme="minorHAnsi"/>
        </w:rPr>
        <w:t>Tétralogie</w:t>
      </w:r>
      <w:r w:rsidR="00C64EE7" w:rsidRPr="00DA619B">
        <w:rPr>
          <w:rFonts w:cstheme="minorHAnsi"/>
        </w:rPr>
        <w:t xml:space="preserve"> de </w:t>
      </w:r>
      <w:r w:rsidR="00BF2C2C" w:rsidRPr="00DA619B">
        <w:rPr>
          <w:rFonts w:cstheme="minorHAnsi"/>
        </w:rPr>
        <w:t>Fallot</w:t>
      </w:r>
      <w:r w:rsidR="00C64EE7" w:rsidRPr="00DA619B">
        <w:rPr>
          <w:rFonts w:cstheme="minorHAnsi"/>
        </w:rPr>
        <w:t xml:space="preserve"> </w:t>
      </w:r>
    </w:p>
    <w:p w:rsidR="00BF2C2C" w:rsidRPr="00DA619B" w:rsidRDefault="00DD16E1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</w:t>
      </w:r>
      <w:r w:rsidR="00846942">
        <w:rPr>
          <w:rFonts w:cstheme="minorHAnsi"/>
        </w:rPr>
        <w:t xml:space="preserve">  </w:t>
      </w:r>
      <w:r>
        <w:rPr>
          <w:rFonts w:cstheme="minorHAnsi"/>
        </w:rPr>
        <w:t>-</w:t>
      </w:r>
      <w:r w:rsidR="00D01EA1">
        <w:rPr>
          <w:rFonts w:cstheme="minorHAnsi"/>
        </w:rPr>
        <w:t xml:space="preserve"> </w:t>
      </w:r>
      <w:r w:rsidR="00BF2C2C" w:rsidRPr="00DA619B">
        <w:rPr>
          <w:rFonts w:cstheme="minorHAnsi"/>
        </w:rPr>
        <w:t>Transposition des gros vaisseaux de la base</w:t>
      </w:r>
    </w:p>
    <w:p w:rsidR="00BF2C2C" w:rsidRPr="00DA619B" w:rsidRDefault="00DD16E1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</w:t>
      </w:r>
      <w:r w:rsidR="00846942">
        <w:rPr>
          <w:rFonts w:cstheme="minorHAnsi"/>
        </w:rPr>
        <w:t xml:space="preserve">  </w:t>
      </w:r>
      <w:r w:rsidR="00BF2C2C" w:rsidRPr="00DA619B">
        <w:rPr>
          <w:rFonts w:cstheme="minorHAnsi"/>
        </w:rPr>
        <w:t>-</w:t>
      </w:r>
      <w:r w:rsidR="00D01EA1">
        <w:rPr>
          <w:rFonts w:cstheme="minorHAnsi"/>
        </w:rPr>
        <w:t xml:space="preserve"> </w:t>
      </w:r>
      <w:r w:rsidR="00BF2C2C" w:rsidRPr="00DA619B">
        <w:rPr>
          <w:rFonts w:cstheme="minorHAnsi"/>
        </w:rPr>
        <w:t>Atrésie tricuspide</w:t>
      </w:r>
    </w:p>
    <w:p w:rsidR="00DD16E1" w:rsidRPr="00DA619B" w:rsidRDefault="00DD16E1" w:rsidP="00ED20F5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</w:t>
      </w:r>
      <w:r w:rsidR="00846942">
        <w:rPr>
          <w:rFonts w:cstheme="minorHAnsi"/>
        </w:rPr>
        <w:t xml:space="preserve">  </w:t>
      </w:r>
      <w:r>
        <w:rPr>
          <w:rFonts w:cstheme="minorHAnsi"/>
        </w:rPr>
        <w:t xml:space="preserve"> </w:t>
      </w:r>
      <w:r w:rsidR="00BF2C2C" w:rsidRPr="00DA619B">
        <w:rPr>
          <w:rFonts w:cstheme="minorHAnsi"/>
        </w:rPr>
        <w:t>-</w:t>
      </w:r>
      <w:r w:rsidR="00D01EA1">
        <w:rPr>
          <w:rFonts w:cstheme="minorHAnsi"/>
        </w:rPr>
        <w:t xml:space="preserve"> </w:t>
      </w:r>
      <w:r w:rsidR="00BF2C2C" w:rsidRPr="00DA619B">
        <w:rPr>
          <w:rFonts w:cstheme="minorHAnsi"/>
        </w:rPr>
        <w:t>Atrésie pulmonaire</w:t>
      </w:r>
      <w:r w:rsidR="00905AD6">
        <w:rPr>
          <w:rFonts w:cstheme="minorHAnsi"/>
        </w:rPr>
        <w:t xml:space="preserve"> avec CIV</w:t>
      </w:r>
    </w:p>
    <w:p w:rsidR="00BF2C2C" w:rsidRPr="00905AD6" w:rsidRDefault="00905AD6" w:rsidP="00DA619B">
      <w:pPr>
        <w:spacing w:after="0" w:line="360" w:lineRule="auto"/>
        <w:rPr>
          <w:rFonts w:cstheme="minorHAnsi"/>
          <w:b/>
          <w:bCs/>
          <w:sz w:val="28"/>
          <w:szCs w:val="28"/>
          <w:u w:val="single"/>
        </w:rPr>
      </w:pPr>
      <w:r w:rsidRPr="00905AD6">
        <w:rPr>
          <w:rFonts w:cstheme="minorHAnsi"/>
          <w:b/>
          <w:bCs/>
          <w:sz w:val="28"/>
          <w:szCs w:val="28"/>
          <w:u w:val="single"/>
        </w:rPr>
        <w:t>B) T</w:t>
      </w:r>
      <w:r w:rsidR="00BF2C2C" w:rsidRPr="00905AD6">
        <w:rPr>
          <w:rFonts w:cstheme="minorHAnsi"/>
          <w:b/>
          <w:bCs/>
          <w:sz w:val="28"/>
          <w:szCs w:val="28"/>
          <w:u w:val="single"/>
        </w:rPr>
        <w:t>roubles du rythme :</w:t>
      </w:r>
    </w:p>
    <w:p w:rsidR="00BF2C2C" w:rsidRPr="00DA619B" w:rsidRDefault="00846942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</w:t>
      </w:r>
      <w:r w:rsidR="00DD16E1">
        <w:rPr>
          <w:rFonts w:cstheme="minorHAnsi"/>
        </w:rPr>
        <w:t xml:space="preserve">   </w:t>
      </w:r>
      <w:r w:rsidR="00BF2C2C" w:rsidRPr="00DA619B">
        <w:rPr>
          <w:rFonts w:cstheme="minorHAnsi"/>
        </w:rPr>
        <w:t>-</w:t>
      </w:r>
      <w:r w:rsidR="00905AD6">
        <w:rPr>
          <w:rFonts w:cstheme="minorHAnsi"/>
        </w:rPr>
        <w:t xml:space="preserve"> T</w:t>
      </w:r>
      <w:r w:rsidR="00BF2C2C" w:rsidRPr="00DA619B">
        <w:rPr>
          <w:rFonts w:cstheme="minorHAnsi"/>
        </w:rPr>
        <w:t>achycardie supra</w:t>
      </w:r>
      <w:r w:rsidR="00905AD6">
        <w:rPr>
          <w:rFonts w:cstheme="minorHAnsi"/>
        </w:rPr>
        <w:t>-</w:t>
      </w:r>
      <w:r w:rsidR="00BF2C2C" w:rsidRPr="00DA619B">
        <w:rPr>
          <w:rFonts w:cstheme="minorHAnsi"/>
        </w:rPr>
        <w:t>ventriculaire</w:t>
      </w:r>
    </w:p>
    <w:p w:rsidR="00BF2C2C" w:rsidRPr="00DA619B" w:rsidRDefault="00DD16E1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</w:t>
      </w:r>
      <w:r w:rsidR="00846942">
        <w:rPr>
          <w:rFonts w:cstheme="minorHAnsi"/>
        </w:rPr>
        <w:t xml:space="preserve">  </w:t>
      </w:r>
      <w:r>
        <w:rPr>
          <w:rFonts w:cstheme="minorHAnsi"/>
        </w:rPr>
        <w:t xml:space="preserve"> </w:t>
      </w:r>
      <w:r w:rsidR="00BF2C2C" w:rsidRPr="00DA619B">
        <w:rPr>
          <w:rFonts w:cstheme="minorHAnsi"/>
        </w:rPr>
        <w:t>-</w:t>
      </w:r>
      <w:r w:rsidR="00905AD6">
        <w:rPr>
          <w:rFonts w:cstheme="minorHAnsi"/>
        </w:rPr>
        <w:t xml:space="preserve"> T</w:t>
      </w:r>
      <w:r w:rsidR="00BF2C2C" w:rsidRPr="00DA619B">
        <w:rPr>
          <w:rFonts w:cstheme="minorHAnsi"/>
        </w:rPr>
        <w:t>achycardie ventriculaire</w:t>
      </w:r>
    </w:p>
    <w:p w:rsidR="00846942" w:rsidRPr="00DA619B" w:rsidRDefault="00DD16E1" w:rsidP="00ED20F5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</w:t>
      </w:r>
      <w:r w:rsidR="00846942">
        <w:rPr>
          <w:rFonts w:cstheme="minorHAnsi"/>
        </w:rPr>
        <w:t xml:space="preserve">  </w:t>
      </w:r>
      <w:r>
        <w:rPr>
          <w:rFonts w:cstheme="minorHAnsi"/>
        </w:rPr>
        <w:t xml:space="preserve"> </w:t>
      </w:r>
      <w:r w:rsidR="00BF2C2C" w:rsidRPr="00DA619B">
        <w:rPr>
          <w:rFonts w:cstheme="minorHAnsi"/>
        </w:rPr>
        <w:t>-</w:t>
      </w:r>
      <w:r w:rsidR="00905AD6">
        <w:rPr>
          <w:rFonts w:cstheme="minorHAnsi"/>
        </w:rPr>
        <w:t xml:space="preserve"> </w:t>
      </w:r>
      <w:r w:rsidR="00BF2C2C" w:rsidRPr="00DA619B">
        <w:rPr>
          <w:rFonts w:cstheme="minorHAnsi"/>
        </w:rPr>
        <w:t>BAV</w:t>
      </w:r>
    </w:p>
    <w:p w:rsidR="00BF2C2C" w:rsidRPr="00905AD6" w:rsidRDefault="00905AD6" w:rsidP="00DA619B">
      <w:pPr>
        <w:spacing w:after="0" w:line="360" w:lineRule="auto"/>
        <w:rPr>
          <w:rFonts w:cstheme="minorHAnsi"/>
          <w:b/>
          <w:bCs/>
          <w:sz w:val="28"/>
          <w:szCs w:val="28"/>
          <w:u w:val="single"/>
        </w:rPr>
      </w:pPr>
      <w:r w:rsidRPr="00905AD6">
        <w:rPr>
          <w:rFonts w:cstheme="minorHAnsi"/>
          <w:b/>
          <w:bCs/>
          <w:sz w:val="28"/>
          <w:szCs w:val="28"/>
          <w:u w:val="single"/>
        </w:rPr>
        <w:t>C) C</w:t>
      </w:r>
      <w:r w:rsidR="00BF2C2C" w:rsidRPr="00905AD6">
        <w:rPr>
          <w:rFonts w:cstheme="minorHAnsi"/>
          <w:b/>
          <w:bCs/>
          <w:sz w:val="28"/>
          <w:szCs w:val="28"/>
          <w:u w:val="single"/>
        </w:rPr>
        <w:t>ardiomyopathies :</w:t>
      </w:r>
    </w:p>
    <w:p w:rsidR="00BF2C2C" w:rsidRPr="00DA619B" w:rsidRDefault="00CF261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E34A0E" w:rsidRPr="00E34A0E">
        <w:rPr>
          <w:rFonts w:cstheme="minorHAnsi"/>
          <w:b/>
          <w:bCs/>
          <w:sz w:val="24"/>
          <w:szCs w:val="24"/>
          <w:u w:val="single"/>
        </w:rPr>
        <w:t xml:space="preserve">1. </w:t>
      </w:r>
      <w:r w:rsidR="00BF2C2C" w:rsidRPr="00E34A0E">
        <w:rPr>
          <w:rFonts w:cstheme="minorHAnsi"/>
          <w:b/>
          <w:bCs/>
          <w:sz w:val="24"/>
          <w:szCs w:val="24"/>
          <w:u w:val="single"/>
        </w:rPr>
        <w:t>Myocardite</w:t>
      </w:r>
      <w:r w:rsidR="00E34A0E" w:rsidRPr="00E34A0E">
        <w:rPr>
          <w:rFonts w:cstheme="minorHAnsi"/>
          <w:b/>
          <w:bCs/>
          <w:sz w:val="24"/>
          <w:szCs w:val="24"/>
          <w:u w:val="single"/>
        </w:rPr>
        <w:t> :</w:t>
      </w:r>
      <w:r w:rsidR="00E34A0E" w:rsidRPr="00E34A0E">
        <w:rPr>
          <w:rFonts w:cstheme="minorHAnsi"/>
          <w:sz w:val="24"/>
          <w:szCs w:val="24"/>
        </w:rPr>
        <w:t xml:space="preserve"> </w:t>
      </w:r>
      <w:r w:rsidR="00087490" w:rsidRPr="00DA619B">
        <w:rPr>
          <w:rFonts w:cstheme="minorHAnsi"/>
        </w:rPr>
        <w:t>++++++</w:t>
      </w:r>
    </w:p>
    <w:p w:rsidR="00087490" w:rsidRPr="00DA619B" w:rsidRDefault="00CF261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F236E7">
        <w:rPr>
          <w:rFonts w:cstheme="minorHAnsi"/>
          <w:b/>
          <w:bCs/>
        </w:rPr>
        <w:t>- A</w:t>
      </w:r>
      <w:r w:rsidR="00087490" w:rsidRPr="00CF261C">
        <w:rPr>
          <w:rFonts w:cstheme="minorHAnsi"/>
          <w:b/>
          <w:bCs/>
        </w:rPr>
        <w:t>ge :</w:t>
      </w:r>
      <w:r w:rsidR="00087490" w:rsidRPr="00DA619B">
        <w:rPr>
          <w:rFonts w:cstheme="minorHAnsi"/>
        </w:rPr>
        <w:t xml:space="preserve"> 3</w:t>
      </w:r>
      <w:r w:rsidR="002A6C79">
        <w:rPr>
          <w:rFonts w:cstheme="minorHAnsi"/>
        </w:rPr>
        <w:t xml:space="preserve"> </w:t>
      </w:r>
      <w:r w:rsidR="00087490" w:rsidRPr="00DA619B">
        <w:rPr>
          <w:rFonts w:cstheme="minorHAnsi"/>
        </w:rPr>
        <w:t>mois</w:t>
      </w:r>
      <w:r w:rsidR="002A6C79">
        <w:rPr>
          <w:rFonts w:cstheme="minorHAnsi"/>
        </w:rPr>
        <w:t xml:space="preserve"> à</w:t>
      </w:r>
      <w:r w:rsidR="00087490" w:rsidRPr="00DA619B">
        <w:rPr>
          <w:rFonts w:cstheme="minorHAnsi"/>
        </w:rPr>
        <w:t xml:space="preserve"> 2</w:t>
      </w:r>
      <w:r w:rsidR="002A6C79">
        <w:rPr>
          <w:rFonts w:cstheme="minorHAnsi"/>
        </w:rPr>
        <w:t xml:space="preserve"> </w:t>
      </w:r>
      <w:r w:rsidR="00087490" w:rsidRPr="00DA619B">
        <w:rPr>
          <w:rFonts w:cstheme="minorHAnsi"/>
        </w:rPr>
        <w:t>ans</w:t>
      </w:r>
    </w:p>
    <w:p w:rsidR="00A61B8A" w:rsidRDefault="00CF261C" w:rsidP="00CF261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F236E7">
        <w:rPr>
          <w:rFonts w:cstheme="minorHAnsi"/>
          <w:b/>
          <w:bCs/>
        </w:rPr>
        <w:t xml:space="preserve">- </w:t>
      </w:r>
      <w:r w:rsidR="00A61B8A" w:rsidRPr="00CF261C">
        <w:rPr>
          <w:rFonts w:cstheme="minorHAnsi"/>
          <w:b/>
          <w:bCs/>
        </w:rPr>
        <w:t>Notion de contage</w:t>
      </w:r>
      <w:r>
        <w:rPr>
          <w:rFonts w:cstheme="minorHAnsi"/>
        </w:rPr>
        <w:t xml:space="preserve"> : </w:t>
      </w:r>
      <w:r w:rsidR="002A6C79">
        <w:rPr>
          <w:rFonts w:cstheme="minorHAnsi"/>
        </w:rPr>
        <w:t>C</w:t>
      </w:r>
      <w:r w:rsidR="00A61B8A" w:rsidRPr="00DA619B">
        <w:rPr>
          <w:rFonts w:cstheme="minorHAnsi"/>
        </w:rPr>
        <w:t>oxsackie</w:t>
      </w:r>
      <w:r w:rsidR="00573D28">
        <w:rPr>
          <w:rFonts w:cstheme="minorHAnsi"/>
        </w:rPr>
        <w:t xml:space="preserve"> +++</w:t>
      </w:r>
    </w:p>
    <w:p w:rsidR="00087490" w:rsidRPr="00DA619B" w:rsidRDefault="00CF261C" w:rsidP="00A61B8A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F236E7">
        <w:rPr>
          <w:rFonts w:cstheme="minorHAnsi"/>
          <w:b/>
          <w:bCs/>
        </w:rPr>
        <w:t xml:space="preserve">- </w:t>
      </w:r>
      <w:r w:rsidR="00752AC5" w:rsidRPr="00CF261C">
        <w:rPr>
          <w:rFonts w:cstheme="minorHAnsi"/>
          <w:b/>
          <w:bCs/>
        </w:rPr>
        <w:t>Clinique :</w:t>
      </w:r>
      <w:r w:rsidR="00752AC5">
        <w:rPr>
          <w:rFonts w:cstheme="minorHAnsi"/>
        </w:rPr>
        <w:t xml:space="preserve"> </w:t>
      </w:r>
      <w:r w:rsidR="00E32DA4" w:rsidRPr="00DA619B">
        <w:rPr>
          <w:rFonts w:cstheme="minorHAnsi"/>
        </w:rPr>
        <w:t xml:space="preserve">Début brutal </w:t>
      </w:r>
    </w:p>
    <w:p w:rsidR="00087490" w:rsidRPr="00DA619B" w:rsidRDefault="00752AC5" w:rsidP="00DA619B">
      <w:pPr>
        <w:spacing w:after="0" w:line="360" w:lineRule="auto"/>
        <w:rPr>
          <w:rFonts w:cstheme="minorHAnsi"/>
        </w:rPr>
      </w:pPr>
      <w:r w:rsidRPr="00752AC5">
        <w:rPr>
          <w:rFonts w:cstheme="minorHAnsi"/>
        </w:rPr>
        <w:t xml:space="preserve">          </w:t>
      </w:r>
      <w:r w:rsidR="00CF261C">
        <w:rPr>
          <w:rFonts w:cstheme="minorHAnsi"/>
        </w:rPr>
        <w:t xml:space="preserve">   </w:t>
      </w:r>
      <w:r w:rsidR="00F236E7">
        <w:rPr>
          <w:rFonts w:cstheme="minorHAnsi"/>
        </w:rPr>
        <w:t xml:space="preserve">  </w:t>
      </w:r>
      <w:r w:rsidR="00CF261C">
        <w:rPr>
          <w:rFonts w:cstheme="minorHAnsi"/>
        </w:rPr>
        <w:t xml:space="preserve">  </w:t>
      </w:r>
      <w:r w:rsidRPr="00752AC5">
        <w:rPr>
          <w:rFonts w:cstheme="minorHAnsi"/>
        </w:rPr>
        <w:t xml:space="preserve">        </w:t>
      </w:r>
      <w:r w:rsidR="00087490" w:rsidRPr="00846942">
        <w:rPr>
          <w:rFonts w:cstheme="minorHAnsi"/>
          <w:highlight w:val="yellow"/>
        </w:rPr>
        <w:t>Souffle systolique</w:t>
      </w:r>
      <w:r w:rsidR="002A6C79" w:rsidRPr="00846942">
        <w:rPr>
          <w:rFonts w:cstheme="minorHAnsi"/>
          <w:highlight w:val="yellow"/>
        </w:rPr>
        <w:t xml:space="preserve"> </w:t>
      </w:r>
      <w:r w:rsidR="002A6C79" w:rsidRPr="00846942">
        <w:rPr>
          <w:rFonts w:cstheme="minorHAnsi"/>
          <w:highlight w:val="yellow"/>
          <w:u w:val="single"/>
        </w:rPr>
        <w:t>doux</w:t>
      </w:r>
      <w:r w:rsidR="002A6C79" w:rsidRPr="00846942">
        <w:rPr>
          <w:rFonts w:cstheme="minorHAnsi"/>
          <w:highlight w:val="yellow"/>
        </w:rPr>
        <w:t xml:space="preserve"> </w:t>
      </w:r>
      <w:r w:rsidR="00087490" w:rsidRPr="00846942">
        <w:rPr>
          <w:rFonts w:cstheme="minorHAnsi"/>
          <w:highlight w:val="yellow"/>
        </w:rPr>
        <w:t>+++++</w:t>
      </w:r>
    </w:p>
    <w:p w:rsidR="00B75CFB" w:rsidRPr="00DA619B" w:rsidRDefault="00CF261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F236E7">
        <w:rPr>
          <w:rFonts w:cstheme="minorHAnsi"/>
          <w:b/>
          <w:bCs/>
        </w:rPr>
        <w:t xml:space="preserve">- </w:t>
      </w:r>
      <w:r w:rsidR="00752AC5" w:rsidRPr="00CF261C">
        <w:rPr>
          <w:rFonts w:cstheme="minorHAnsi"/>
          <w:b/>
          <w:bCs/>
        </w:rPr>
        <w:t>Télé thorax :</w:t>
      </w:r>
      <w:r w:rsidR="00752AC5">
        <w:rPr>
          <w:rFonts w:cstheme="minorHAnsi"/>
        </w:rPr>
        <w:t xml:space="preserve"> C</w:t>
      </w:r>
      <w:r w:rsidR="00B75CFB" w:rsidRPr="00DA619B">
        <w:rPr>
          <w:rFonts w:cstheme="minorHAnsi"/>
        </w:rPr>
        <w:t>ardiomégalie prédominance gauche</w:t>
      </w:r>
    </w:p>
    <w:p w:rsidR="002A6C79" w:rsidRDefault="00CF261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</w:t>
      </w:r>
      <w:r w:rsidR="006B0734">
        <w:rPr>
          <w:rFonts w:cstheme="minorHAnsi"/>
        </w:rPr>
        <w:t xml:space="preserve"> </w:t>
      </w:r>
      <w:r w:rsidR="00F236E7">
        <w:rPr>
          <w:rFonts w:cstheme="minorHAnsi"/>
          <w:b/>
          <w:bCs/>
        </w:rPr>
        <w:t xml:space="preserve">- </w:t>
      </w:r>
      <w:r>
        <w:rPr>
          <w:rFonts w:cstheme="minorHAnsi"/>
        </w:rPr>
        <w:t xml:space="preserve"> </w:t>
      </w:r>
      <w:r w:rsidR="002A6C79" w:rsidRPr="00CF261C">
        <w:rPr>
          <w:rFonts w:cstheme="minorHAnsi"/>
          <w:b/>
          <w:bCs/>
        </w:rPr>
        <w:t>ECG :</w:t>
      </w:r>
      <w:r w:rsidR="00752AC5">
        <w:rPr>
          <w:rFonts w:cstheme="minorHAnsi"/>
        </w:rPr>
        <w:t xml:space="preserve"> </w:t>
      </w:r>
      <w:r w:rsidR="00752AC5" w:rsidRPr="00752AC5">
        <w:rPr>
          <w:rFonts w:cstheme="minorHAnsi"/>
          <w:highlight w:val="yellow"/>
        </w:rPr>
        <w:t>Micro-</w:t>
      </w:r>
      <w:r w:rsidR="002A6C79" w:rsidRPr="00752AC5">
        <w:rPr>
          <w:rFonts w:cstheme="minorHAnsi"/>
          <w:highlight w:val="yellow"/>
        </w:rPr>
        <w:t>voltage</w:t>
      </w:r>
    </w:p>
    <w:p w:rsidR="00087490" w:rsidRPr="00DA619B" w:rsidRDefault="00CF261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6B0734">
        <w:rPr>
          <w:rFonts w:cstheme="minorHAnsi"/>
        </w:rPr>
        <w:t xml:space="preserve"> </w:t>
      </w:r>
      <w:r>
        <w:rPr>
          <w:rFonts w:cstheme="minorHAnsi"/>
        </w:rPr>
        <w:t xml:space="preserve">       </w:t>
      </w:r>
      <w:r w:rsidR="00F236E7">
        <w:rPr>
          <w:rFonts w:cstheme="minorHAnsi"/>
        </w:rPr>
        <w:t xml:space="preserve">   </w:t>
      </w:r>
      <w:r>
        <w:rPr>
          <w:rFonts w:cstheme="minorHAnsi"/>
        </w:rPr>
        <w:t xml:space="preserve">   </w:t>
      </w:r>
      <w:r w:rsidR="002A6C79" w:rsidRPr="00752AC5">
        <w:rPr>
          <w:rFonts w:cstheme="minorHAnsi"/>
          <w:highlight w:val="yellow"/>
        </w:rPr>
        <w:t>S</w:t>
      </w:r>
      <w:r w:rsidR="00752AC5" w:rsidRPr="00752AC5">
        <w:rPr>
          <w:rFonts w:cstheme="minorHAnsi"/>
          <w:highlight w:val="yellow"/>
        </w:rPr>
        <w:t>ous-</w:t>
      </w:r>
      <w:r w:rsidR="00B75CFB" w:rsidRPr="00752AC5">
        <w:rPr>
          <w:rFonts w:cstheme="minorHAnsi"/>
          <w:highlight w:val="yellow"/>
        </w:rPr>
        <w:t>décalage ST</w:t>
      </w:r>
    </w:p>
    <w:p w:rsidR="00B75CFB" w:rsidRPr="00DA619B" w:rsidRDefault="00CF261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</w:t>
      </w:r>
      <w:r w:rsidR="006B0734">
        <w:rPr>
          <w:rFonts w:cstheme="minorHAnsi"/>
        </w:rPr>
        <w:t xml:space="preserve"> </w:t>
      </w:r>
      <w:r>
        <w:rPr>
          <w:rFonts w:cstheme="minorHAnsi"/>
        </w:rPr>
        <w:t xml:space="preserve">   </w:t>
      </w:r>
      <w:r w:rsidR="006B0734">
        <w:rPr>
          <w:rFonts w:cstheme="minorHAnsi"/>
          <w:b/>
          <w:bCs/>
        </w:rPr>
        <w:t xml:space="preserve">- </w:t>
      </w:r>
      <w:r w:rsidR="00B75CFB" w:rsidRPr="00CF261C">
        <w:rPr>
          <w:rFonts w:cstheme="minorHAnsi"/>
          <w:b/>
          <w:bCs/>
        </w:rPr>
        <w:t>Complications</w:t>
      </w:r>
      <w:r w:rsidRPr="00CF261C">
        <w:rPr>
          <w:rFonts w:cstheme="minorHAnsi"/>
          <w:b/>
          <w:bCs/>
        </w:rPr>
        <w:t> :</w:t>
      </w:r>
      <w:r w:rsidR="00B75CFB" w:rsidRPr="00DA619B">
        <w:rPr>
          <w:rFonts w:cstheme="minorHAnsi"/>
        </w:rPr>
        <w:t xml:space="preserve"> thromboembolique</w:t>
      </w:r>
      <w:r w:rsidR="002A6C79">
        <w:rPr>
          <w:rFonts w:cstheme="minorHAnsi"/>
        </w:rPr>
        <w:t>s</w:t>
      </w:r>
      <w:r>
        <w:rPr>
          <w:rFonts w:cstheme="minorHAnsi"/>
        </w:rPr>
        <w:t xml:space="preserve"> +++</w:t>
      </w:r>
    </w:p>
    <w:p w:rsidR="00BF2C2C" w:rsidRPr="00E34A0E" w:rsidRDefault="00CF261C" w:rsidP="00DA619B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</w:rPr>
        <w:t xml:space="preserve">     </w:t>
      </w:r>
      <w:r w:rsidR="00E34A0E" w:rsidRPr="00E34A0E">
        <w:rPr>
          <w:rFonts w:cstheme="minorHAnsi"/>
          <w:b/>
          <w:bCs/>
          <w:sz w:val="24"/>
          <w:szCs w:val="24"/>
          <w:u w:val="single"/>
        </w:rPr>
        <w:t xml:space="preserve">2. </w:t>
      </w:r>
      <w:r w:rsidR="00BF2C2C" w:rsidRPr="00E34A0E">
        <w:rPr>
          <w:rFonts w:cstheme="minorHAnsi"/>
          <w:b/>
          <w:bCs/>
          <w:sz w:val="24"/>
          <w:szCs w:val="24"/>
          <w:u w:val="single"/>
        </w:rPr>
        <w:t>Myocardiopathies :</w:t>
      </w:r>
    </w:p>
    <w:p w:rsidR="00BF2C2C" w:rsidRPr="00DA619B" w:rsidRDefault="00B01AC7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BF2C2C" w:rsidRPr="00DA619B">
        <w:rPr>
          <w:rFonts w:cstheme="minorHAnsi"/>
        </w:rPr>
        <w:t>-</w:t>
      </w:r>
      <w:r w:rsidR="00E34A0E">
        <w:rPr>
          <w:rFonts w:cstheme="minorHAnsi"/>
        </w:rPr>
        <w:t xml:space="preserve"> </w:t>
      </w:r>
      <w:r w:rsidR="00BF2C2C" w:rsidRPr="00DA619B">
        <w:rPr>
          <w:rFonts w:cstheme="minorHAnsi"/>
        </w:rPr>
        <w:t>Dilatées</w:t>
      </w:r>
    </w:p>
    <w:p w:rsidR="00BF2C2C" w:rsidRPr="00DA619B" w:rsidRDefault="00B01AC7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BF2C2C" w:rsidRPr="00DA619B">
        <w:rPr>
          <w:rFonts w:cstheme="minorHAnsi"/>
        </w:rPr>
        <w:t>-</w:t>
      </w:r>
      <w:r w:rsidR="00E34A0E">
        <w:rPr>
          <w:rFonts w:cstheme="minorHAnsi"/>
        </w:rPr>
        <w:t xml:space="preserve"> </w:t>
      </w:r>
      <w:r w:rsidR="00BF2C2C" w:rsidRPr="00DA619B">
        <w:rPr>
          <w:rFonts w:cstheme="minorHAnsi"/>
        </w:rPr>
        <w:t>Hypertrophique</w:t>
      </w:r>
      <w:r w:rsidR="00A61B8A">
        <w:rPr>
          <w:rFonts w:cstheme="minorHAnsi"/>
        </w:rPr>
        <w:t>s</w:t>
      </w:r>
      <w:r w:rsidR="00BF2C2C" w:rsidRPr="00DA619B">
        <w:rPr>
          <w:rFonts w:cstheme="minorHAnsi"/>
        </w:rPr>
        <w:t> </w:t>
      </w:r>
    </w:p>
    <w:p w:rsidR="00BF2C2C" w:rsidRPr="00DA619B" w:rsidRDefault="00B01AC7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BF2C2C" w:rsidRPr="00DA619B">
        <w:rPr>
          <w:rFonts w:cstheme="minorHAnsi"/>
        </w:rPr>
        <w:t>-</w:t>
      </w:r>
      <w:r w:rsidR="00E34A0E">
        <w:rPr>
          <w:rFonts w:cstheme="minorHAnsi"/>
        </w:rPr>
        <w:t xml:space="preserve"> </w:t>
      </w:r>
      <w:r>
        <w:rPr>
          <w:rFonts w:cstheme="minorHAnsi"/>
        </w:rPr>
        <w:t xml:space="preserve">Métaboliques : maladie de </w:t>
      </w:r>
      <w:r w:rsidR="00BF2C2C" w:rsidRPr="00DA619B">
        <w:rPr>
          <w:rFonts w:cstheme="minorHAnsi"/>
        </w:rPr>
        <w:t>pompe, mucoviscidose, mucopolysac</w:t>
      </w:r>
      <w:r w:rsidR="00A61B8A">
        <w:rPr>
          <w:rFonts w:cstheme="minorHAnsi"/>
        </w:rPr>
        <w:t>c</w:t>
      </w:r>
      <w:r w:rsidR="00BF2C2C" w:rsidRPr="00DA619B">
        <w:rPr>
          <w:rFonts w:cstheme="minorHAnsi"/>
        </w:rPr>
        <w:t>haridose</w:t>
      </w:r>
    </w:p>
    <w:p w:rsidR="00D63D68" w:rsidRPr="00DA619B" w:rsidRDefault="00B01AC7" w:rsidP="00ED20F5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BF2C2C" w:rsidRPr="00DA619B">
        <w:rPr>
          <w:rFonts w:cstheme="minorHAnsi"/>
        </w:rPr>
        <w:t>-</w:t>
      </w:r>
      <w:r w:rsidR="00A61B8A">
        <w:rPr>
          <w:rFonts w:cstheme="minorHAnsi"/>
        </w:rPr>
        <w:t xml:space="preserve"> Toxiques, infectieuses …</w:t>
      </w:r>
    </w:p>
    <w:p w:rsidR="00BF2C2C" w:rsidRPr="00D63D68" w:rsidRDefault="00D63D68" w:rsidP="00DA619B">
      <w:pPr>
        <w:spacing w:after="0" w:line="360" w:lineRule="auto"/>
        <w:rPr>
          <w:rFonts w:cstheme="minorHAnsi"/>
          <w:b/>
          <w:bCs/>
          <w:sz w:val="28"/>
          <w:szCs w:val="28"/>
          <w:u w:val="single"/>
        </w:rPr>
      </w:pPr>
      <w:r w:rsidRPr="00D63D68">
        <w:rPr>
          <w:rFonts w:cstheme="minorHAnsi"/>
          <w:b/>
          <w:bCs/>
          <w:sz w:val="28"/>
          <w:szCs w:val="28"/>
          <w:u w:val="single"/>
        </w:rPr>
        <w:t xml:space="preserve">D) </w:t>
      </w:r>
      <w:r w:rsidR="00BF2C2C" w:rsidRPr="00D63D68">
        <w:rPr>
          <w:rFonts w:cstheme="minorHAnsi"/>
          <w:b/>
          <w:bCs/>
          <w:sz w:val="28"/>
          <w:szCs w:val="28"/>
          <w:u w:val="single"/>
        </w:rPr>
        <w:t>Autres</w:t>
      </w:r>
      <w:r w:rsidR="00E34A0E" w:rsidRPr="00D63D68">
        <w:rPr>
          <w:rFonts w:cstheme="minorHAnsi"/>
          <w:b/>
          <w:bCs/>
          <w:sz w:val="28"/>
          <w:szCs w:val="28"/>
          <w:u w:val="single"/>
        </w:rPr>
        <w:t xml:space="preserve"> causes cardio-vasculaires</w:t>
      </w:r>
      <w:r w:rsidR="00BF2C2C" w:rsidRPr="00D63D68">
        <w:rPr>
          <w:rFonts w:cstheme="minorHAnsi"/>
          <w:b/>
          <w:bCs/>
          <w:sz w:val="28"/>
          <w:szCs w:val="28"/>
          <w:u w:val="single"/>
        </w:rPr>
        <w:t> :</w:t>
      </w:r>
    </w:p>
    <w:p w:rsidR="00BF2C2C" w:rsidRPr="00DA619B" w:rsidRDefault="00D63D68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BF2C2C" w:rsidRPr="00DA619B">
        <w:rPr>
          <w:rFonts w:cstheme="minorHAnsi"/>
        </w:rPr>
        <w:t>-</w:t>
      </w:r>
      <w:r w:rsidR="00E34A0E">
        <w:rPr>
          <w:rFonts w:cstheme="minorHAnsi"/>
        </w:rPr>
        <w:t xml:space="preserve"> </w:t>
      </w:r>
      <w:r w:rsidR="00BF2C2C" w:rsidRPr="00DA619B">
        <w:rPr>
          <w:rFonts w:cstheme="minorHAnsi"/>
        </w:rPr>
        <w:t>R.A.A</w:t>
      </w:r>
    </w:p>
    <w:p w:rsidR="00BF2C2C" w:rsidRPr="00DA619B" w:rsidRDefault="00D63D68" w:rsidP="00E34A0E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BF2C2C" w:rsidRPr="00DA619B">
        <w:rPr>
          <w:rFonts w:cstheme="minorHAnsi"/>
        </w:rPr>
        <w:t>-</w:t>
      </w:r>
      <w:r w:rsidR="00E34A0E">
        <w:rPr>
          <w:rFonts w:cstheme="minorHAnsi"/>
        </w:rPr>
        <w:t xml:space="preserve"> Endocardite</w:t>
      </w:r>
      <w:r w:rsidR="00BF2C2C" w:rsidRPr="00DA619B">
        <w:rPr>
          <w:rFonts w:cstheme="minorHAnsi"/>
        </w:rPr>
        <w:t xml:space="preserve"> </w:t>
      </w:r>
    </w:p>
    <w:p w:rsidR="00D63D68" w:rsidRPr="00DA619B" w:rsidRDefault="00D63D68" w:rsidP="00CF261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BF2C2C" w:rsidRPr="00DA619B">
        <w:rPr>
          <w:rFonts w:cstheme="minorHAnsi"/>
        </w:rPr>
        <w:t>-</w:t>
      </w:r>
      <w:r w:rsidR="00E34A0E">
        <w:rPr>
          <w:rFonts w:cstheme="minorHAnsi"/>
        </w:rPr>
        <w:t xml:space="preserve"> </w:t>
      </w:r>
      <w:r w:rsidR="00BF2C2C" w:rsidRPr="00DA619B">
        <w:rPr>
          <w:rFonts w:cstheme="minorHAnsi"/>
        </w:rPr>
        <w:t>HTA</w:t>
      </w:r>
    </w:p>
    <w:p w:rsidR="00EC574B" w:rsidRPr="00D63D68" w:rsidRDefault="00D63D68" w:rsidP="00DA619B">
      <w:pPr>
        <w:spacing w:after="0" w:line="360" w:lineRule="auto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 xml:space="preserve">E) </w:t>
      </w:r>
      <w:r w:rsidR="00E34A0E" w:rsidRPr="00D63D68">
        <w:rPr>
          <w:rFonts w:cstheme="minorHAnsi"/>
          <w:b/>
          <w:bCs/>
          <w:sz w:val="28"/>
          <w:szCs w:val="28"/>
          <w:u w:val="single"/>
        </w:rPr>
        <w:t>Causes e</w:t>
      </w:r>
      <w:r w:rsidR="00F2514C" w:rsidRPr="00D63D68">
        <w:rPr>
          <w:rFonts w:cstheme="minorHAnsi"/>
          <w:b/>
          <w:bCs/>
          <w:sz w:val="28"/>
          <w:szCs w:val="28"/>
          <w:u w:val="single"/>
        </w:rPr>
        <w:t xml:space="preserve">xtracardiaque : </w:t>
      </w:r>
    </w:p>
    <w:p w:rsidR="00EC574B" w:rsidRPr="00DA619B" w:rsidRDefault="00D63D68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- </w:t>
      </w:r>
      <w:r w:rsidR="00EC574B" w:rsidRPr="00DA619B">
        <w:rPr>
          <w:rFonts w:cstheme="minorHAnsi"/>
        </w:rPr>
        <w:t>Anémie</w:t>
      </w:r>
      <w:r w:rsidR="00A61B8A">
        <w:rPr>
          <w:rFonts w:cstheme="minorHAnsi"/>
        </w:rPr>
        <w:t xml:space="preserve">, hyperthyroïdie, béribéri, </w:t>
      </w:r>
      <w:r w:rsidR="00F2514C" w:rsidRPr="00DA619B">
        <w:rPr>
          <w:rFonts w:cstheme="minorHAnsi"/>
        </w:rPr>
        <w:t>hypocalcémie</w:t>
      </w:r>
      <w:r w:rsidR="00AD411F">
        <w:rPr>
          <w:rFonts w:cstheme="minorHAnsi"/>
        </w:rPr>
        <w:t>, malformation réno-</w:t>
      </w:r>
      <w:r w:rsidR="00A61B8A">
        <w:rPr>
          <w:rFonts w:cstheme="minorHAnsi"/>
        </w:rPr>
        <w:t>vasculaire</w:t>
      </w:r>
    </w:p>
    <w:p w:rsidR="00087490" w:rsidRPr="00D63D68" w:rsidRDefault="00226642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D63D68" w:rsidRPr="00D63D68">
        <w:rPr>
          <w:rFonts w:cstheme="minorHAnsi"/>
        </w:rPr>
        <w:t xml:space="preserve">- </w:t>
      </w:r>
      <w:r w:rsidR="00087490" w:rsidRPr="00D63D68">
        <w:rPr>
          <w:rFonts w:cstheme="minorHAnsi"/>
        </w:rPr>
        <w:t>G.N.A</w:t>
      </w:r>
      <w:r w:rsidR="00704ABA">
        <w:rPr>
          <w:rFonts w:cstheme="minorHAnsi"/>
        </w:rPr>
        <w:t xml:space="preserve"> post streptococcique</w:t>
      </w:r>
    </w:p>
    <w:p w:rsidR="00D63D68" w:rsidRDefault="00D63D68" w:rsidP="00DA619B">
      <w:pPr>
        <w:spacing w:after="0" w:line="360" w:lineRule="auto"/>
        <w:rPr>
          <w:rFonts w:cstheme="minorHAnsi"/>
          <w:u w:val="single"/>
        </w:rPr>
      </w:pPr>
    </w:p>
    <w:p w:rsidR="00EC02A1" w:rsidRDefault="00EC02A1" w:rsidP="00DA619B">
      <w:pPr>
        <w:spacing w:after="0" w:line="360" w:lineRule="auto"/>
        <w:rPr>
          <w:rFonts w:cstheme="minorHAnsi"/>
          <w:u w:val="single"/>
        </w:rPr>
      </w:pPr>
      <w:r w:rsidRPr="00EC02A1">
        <w:rPr>
          <w:rFonts w:cstheme="minorHAnsi"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424687" cy="1403985"/>
                <wp:effectExtent l="0" t="0" r="23495" b="2349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68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02A1" w:rsidRPr="00EC02A1" w:rsidRDefault="00EC02A1" w:rsidP="00EC02A1">
                            <w:pPr>
                              <w:spacing w:after="0" w:line="36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C02A1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Etiologies inhabituelles chez le nourrisson :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+++++</w:t>
                            </w:r>
                          </w:p>
                          <w:p w:rsidR="00EC02A1" w:rsidRDefault="00EC02A1" w:rsidP="00EC02A1">
                            <w:pPr>
                              <w:spacing w:after="0" w:line="360" w:lineRule="auto"/>
                            </w:pPr>
                            <w:r>
                              <w:t>- GNA</w:t>
                            </w:r>
                          </w:p>
                          <w:p w:rsidR="00EC02A1" w:rsidRDefault="00EC02A1" w:rsidP="00EC02A1">
                            <w:pPr>
                              <w:spacing w:after="0" w:line="360" w:lineRule="auto"/>
                            </w:pPr>
                            <w:r>
                              <w:t>- RAA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269.6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">
                <v:textbox style="mso-fit-shape-to-text:t">
                  <w:txbxContent>
                    <w:p w:rsidR="00EC02A1" w:rsidRPr="00EC02A1" w:rsidRDefault="00EC02A1" w:rsidP="00EC02A1">
                      <w:pPr>
                        <w:spacing w:after="0" w:line="36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C02A1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Etiologies inhabituelles chez le nourrisson :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+++++</w:t>
                      </w:r>
                    </w:p>
                    <w:p w:rsidR="00EC02A1" w:rsidRDefault="00EC02A1" w:rsidP="00EC02A1">
                      <w:pPr>
                        <w:spacing w:after="0" w:line="360" w:lineRule="auto"/>
                      </w:pPr>
                      <w:r>
                        <w:t>- GNA</w:t>
                      </w:r>
                    </w:p>
                    <w:p w:rsidR="00EC02A1" w:rsidRDefault="00EC02A1" w:rsidP="00EC02A1">
                      <w:pPr>
                        <w:spacing w:after="0" w:line="360" w:lineRule="auto"/>
                      </w:pPr>
                      <w:r>
                        <w:t>- RAA</w:t>
                      </w:r>
                    </w:p>
                  </w:txbxContent>
                </v:textbox>
              </v:shape>
            </w:pict>
          </mc:Fallback>
        </mc:AlternateContent>
      </w:r>
    </w:p>
    <w:p w:rsidR="00EC02A1" w:rsidRDefault="00EC02A1" w:rsidP="00DA619B">
      <w:pPr>
        <w:spacing w:after="0" w:line="360" w:lineRule="auto"/>
        <w:rPr>
          <w:rFonts w:cstheme="minorHAnsi"/>
          <w:u w:val="single"/>
        </w:rPr>
      </w:pPr>
    </w:p>
    <w:p w:rsidR="00EC02A1" w:rsidRDefault="00EC02A1" w:rsidP="00DA619B">
      <w:pPr>
        <w:spacing w:after="0" w:line="360" w:lineRule="auto"/>
        <w:rPr>
          <w:rFonts w:cstheme="minorHAnsi"/>
          <w:u w:val="single"/>
        </w:rPr>
      </w:pPr>
    </w:p>
    <w:p w:rsidR="00EC02A1" w:rsidRPr="002A6C79" w:rsidRDefault="00EC02A1" w:rsidP="00DA619B">
      <w:pPr>
        <w:spacing w:after="0" w:line="360" w:lineRule="auto"/>
        <w:rPr>
          <w:rFonts w:cstheme="minorHAnsi"/>
          <w:u w:val="single"/>
        </w:rPr>
      </w:pPr>
    </w:p>
    <w:p w:rsidR="00F2514C" w:rsidRPr="00704ABA" w:rsidRDefault="00704ABA" w:rsidP="00DA619B">
      <w:pPr>
        <w:spacing w:after="0" w:line="360" w:lineRule="auto"/>
        <w:rPr>
          <w:rFonts w:cstheme="minorHAnsi"/>
          <w:b/>
          <w:bCs/>
          <w:sz w:val="28"/>
          <w:szCs w:val="28"/>
          <w:u w:val="double"/>
        </w:rPr>
      </w:pPr>
      <w:r w:rsidRPr="00704ABA">
        <w:rPr>
          <w:rFonts w:cstheme="minorHAnsi"/>
          <w:b/>
          <w:bCs/>
          <w:sz w:val="28"/>
          <w:szCs w:val="28"/>
          <w:u w:val="double"/>
        </w:rPr>
        <w:lastRenderedPageBreak/>
        <w:t>TRAITEMENT :</w:t>
      </w:r>
    </w:p>
    <w:p w:rsidR="00555EBD" w:rsidRPr="00531BCC" w:rsidRDefault="00555EBD" w:rsidP="00555EBD">
      <w:pPr>
        <w:spacing w:after="0" w:line="360" w:lineRule="auto"/>
        <w:rPr>
          <w:rFonts w:cstheme="minorHAnsi"/>
        </w:rPr>
      </w:pPr>
      <w:r w:rsidRPr="008769BF">
        <w:rPr>
          <w:rFonts w:cstheme="minorHAnsi"/>
          <w:highlight w:val="yellow"/>
        </w:rPr>
        <w:t>Le seul examen obligatoire avant toute prescription thérapeutique</w:t>
      </w:r>
      <w:r>
        <w:rPr>
          <w:rFonts w:cstheme="minorHAnsi"/>
          <w:highlight w:val="yellow"/>
        </w:rPr>
        <w:t> : ECG</w:t>
      </w:r>
      <w:r w:rsidRPr="008769BF">
        <w:rPr>
          <w:rFonts w:cstheme="minorHAnsi"/>
          <w:highlight w:val="yellow"/>
        </w:rPr>
        <w:t xml:space="preserve"> +++++++</w:t>
      </w:r>
    </w:p>
    <w:p w:rsidR="00F2514C" w:rsidRPr="003D3570" w:rsidRDefault="002A6C79" w:rsidP="00DA619B">
      <w:pPr>
        <w:spacing w:after="0" w:line="360" w:lineRule="auto"/>
        <w:rPr>
          <w:rFonts w:cstheme="minorHAnsi"/>
          <w:b/>
          <w:bCs/>
          <w:sz w:val="28"/>
          <w:szCs w:val="28"/>
          <w:u w:val="single"/>
        </w:rPr>
      </w:pPr>
      <w:r w:rsidRPr="003D3570">
        <w:rPr>
          <w:rFonts w:cstheme="minorHAnsi"/>
          <w:b/>
          <w:bCs/>
          <w:sz w:val="28"/>
          <w:szCs w:val="28"/>
          <w:u w:val="single"/>
        </w:rPr>
        <w:t>A) L</w:t>
      </w:r>
      <w:r w:rsidR="00F2514C" w:rsidRPr="003D3570">
        <w:rPr>
          <w:rFonts w:cstheme="minorHAnsi"/>
          <w:b/>
          <w:bCs/>
          <w:sz w:val="28"/>
          <w:szCs w:val="28"/>
          <w:u w:val="single"/>
        </w:rPr>
        <w:t>es armes :</w:t>
      </w:r>
    </w:p>
    <w:p w:rsidR="00F2514C" w:rsidRPr="00221231" w:rsidRDefault="003D3570" w:rsidP="00221231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 w:rsidRPr="00221231">
        <w:rPr>
          <w:rFonts w:cstheme="minorHAnsi"/>
          <w:b/>
          <w:bCs/>
          <w:sz w:val="24"/>
          <w:szCs w:val="24"/>
          <w:u w:val="single"/>
        </w:rPr>
        <w:t>1. D</w:t>
      </w:r>
      <w:r w:rsidR="00F2514C" w:rsidRPr="00221231">
        <w:rPr>
          <w:rFonts w:cstheme="minorHAnsi"/>
          <w:b/>
          <w:bCs/>
          <w:sz w:val="24"/>
          <w:szCs w:val="24"/>
          <w:u w:val="single"/>
        </w:rPr>
        <w:t>igitaliques :</w:t>
      </w:r>
      <w:r w:rsidR="00221231" w:rsidRPr="00221231">
        <w:rPr>
          <w:rFonts w:cstheme="minorHAnsi"/>
          <w:b/>
          <w:bCs/>
          <w:sz w:val="24"/>
          <w:szCs w:val="24"/>
        </w:rPr>
        <w:t xml:space="preserve"> </w:t>
      </w:r>
      <w:r w:rsidR="00F2514C" w:rsidRPr="00221231">
        <w:rPr>
          <w:rFonts w:cstheme="minorHAnsi"/>
          <w:b/>
          <w:bCs/>
          <w:sz w:val="24"/>
          <w:szCs w:val="24"/>
          <w:highlight w:val="yellow"/>
        </w:rPr>
        <w:t xml:space="preserve">Digoxine </w:t>
      </w:r>
      <w:r w:rsidR="006B3E8E" w:rsidRPr="00221231">
        <w:rPr>
          <w:rFonts w:cstheme="minorHAnsi"/>
          <w:b/>
          <w:bCs/>
          <w:sz w:val="24"/>
          <w:szCs w:val="24"/>
          <w:highlight w:val="yellow"/>
        </w:rPr>
        <w:t>+++</w:t>
      </w:r>
    </w:p>
    <w:p w:rsidR="00013E09" w:rsidRDefault="001D1AEB" w:rsidP="006B3E8E">
      <w:pPr>
        <w:spacing w:after="0"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     </w:t>
      </w:r>
      <w:r w:rsidR="00221231" w:rsidRPr="00F01B55">
        <w:rPr>
          <w:rFonts w:cstheme="minorHAnsi"/>
          <w:b/>
          <w:bCs/>
        </w:rPr>
        <w:t>Voie d’administration</w:t>
      </w:r>
      <w:r w:rsidR="006B3E8E" w:rsidRPr="00F01B55">
        <w:rPr>
          <w:rFonts w:cstheme="minorHAnsi"/>
          <w:b/>
          <w:bCs/>
        </w:rPr>
        <w:t> :</w:t>
      </w:r>
      <w:r w:rsidR="00B75CFB" w:rsidRPr="00DA619B">
        <w:rPr>
          <w:rFonts w:cstheme="minorHAnsi"/>
        </w:rPr>
        <w:t xml:space="preserve"> </w:t>
      </w:r>
      <w:r w:rsidR="00E25597">
        <w:rPr>
          <w:rFonts w:cstheme="minorHAnsi"/>
        </w:rPr>
        <w:t>L</w:t>
      </w:r>
      <w:r w:rsidR="00F01B55">
        <w:rPr>
          <w:rFonts w:cstheme="minorHAnsi"/>
        </w:rPr>
        <w:t xml:space="preserve">a </w:t>
      </w:r>
      <w:r w:rsidR="00B75CFB" w:rsidRPr="00DA619B">
        <w:rPr>
          <w:rFonts w:cstheme="minorHAnsi"/>
        </w:rPr>
        <w:t>voie orale</w:t>
      </w:r>
      <w:r w:rsidR="00F01B55">
        <w:rPr>
          <w:rFonts w:cstheme="minorHAnsi"/>
        </w:rPr>
        <w:t xml:space="preserve"> est préférée +++</w:t>
      </w:r>
    </w:p>
    <w:p w:rsidR="00EC574B" w:rsidRPr="00DA619B" w:rsidRDefault="00F01B55" w:rsidP="00E25597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                                 </w:t>
      </w:r>
      <w:r w:rsidR="00E25597">
        <w:rPr>
          <w:rFonts w:cstheme="minorHAnsi"/>
        </w:rPr>
        <w:t xml:space="preserve">   </w:t>
      </w:r>
      <w:r>
        <w:rPr>
          <w:rFonts w:cstheme="minorHAnsi"/>
        </w:rPr>
        <w:t xml:space="preserve">    </w:t>
      </w:r>
      <w:r w:rsidR="00E25597" w:rsidRPr="00E25597">
        <w:rPr>
          <w:rFonts w:cstheme="minorHAnsi"/>
          <w:highlight w:val="yellow"/>
        </w:rPr>
        <w:t>La d</w:t>
      </w:r>
      <w:r w:rsidR="00013E09" w:rsidRPr="00E25597">
        <w:rPr>
          <w:rFonts w:cstheme="minorHAnsi"/>
          <w:highlight w:val="yellow"/>
        </w:rPr>
        <w:t>ose</w:t>
      </w:r>
      <w:r w:rsidR="00E25597" w:rsidRPr="00E25597">
        <w:rPr>
          <w:rFonts w:cstheme="minorHAnsi"/>
          <w:highlight w:val="yellow"/>
        </w:rPr>
        <w:t xml:space="preserve"> en IV </w:t>
      </w:r>
      <w:r w:rsidR="00013E09" w:rsidRPr="00E25597">
        <w:rPr>
          <w:rFonts w:cstheme="minorHAnsi"/>
          <w:highlight w:val="yellow"/>
        </w:rPr>
        <w:t>est inférieure à la dose orale</w:t>
      </w:r>
      <w:r w:rsidR="00E25597" w:rsidRPr="00E25597">
        <w:rPr>
          <w:rFonts w:cstheme="minorHAnsi"/>
          <w:highlight w:val="yellow"/>
        </w:rPr>
        <w:t xml:space="preserve"> ++++</w:t>
      </w:r>
    </w:p>
    <w:p w:rsidR="006B3E8E" w:rsidRDefault="001D1AEB" w:rsidP="001D1AEB">
      <w:pPr>
        <w:spacing w:after="0"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    </w:t>
      </w:r>
      <w:r w:rsidR="00F01B55" w:rsidRPr="00F01B55">
        <w:rPr>
          <w:rFonts w:cstheme="minorHAnsi"/>
          <w:b/>
          <w:bCs/>
        </w:rPr>
        <w:t xml:space="preserve"> </w:t>
      </w:r>
      <w:r w:rsidR="00B75CFB" w:rsidRPr="00F01B55">
        <w:rPr>
          <w:rFonts w:cstheme="minorHAnsi"/>
          <w:b/>
          <w:bCs/>
        </w:rPr>
        <w:t>Dose diminuée</w:t>
      </w:r>
      <w:r w:rsidR="00291455" w:rsidRPr="00F01B55">
        <w:rPr>
          <w:rFonts w:cstheme="minorHAnsi"/>
          <w:b/>
          <w:bCs/>
        </w:rPr>
        <w:t xml:space="preserve"> +++++++ </w:t>
      </w:r>
      <w:r w:rsidR="00B75CFB" w:rsidRPr="00F01B55">
        <w:rPr>
          <w:rFonts w:cstheme="minorHAnsi"/>
          <w:b/>
          <w:bCs/>
        </w:rPr>
        <w:t>:</w:t>
      </w:r>
      <w:r w:rsidR="00F01B55">
        <w:rPr>
          <w:rFonts w:cstheme="minorHAnsi"/>
        </w:rPr>
        <w:t xml:space="preserve"> </w:t>
      </w:r>
      <w:r w:rsidR="00B75CFB" w:rsidRPr="00DA619B">
        <w:rPr>
          <w:rFonts w:cstheme="minorHAnsi"/>
        </w:rPr>
        <w:t>I</w:t>
      </w:r>
      <w:r w:rsidR="006B3E8E">
        <w:rPr>
          <w:rFonts w:cstheme="minorHAnsi"/>
        </w:rPr>
        <w:t>nsuffisance rénale</w:t>
      </w:r>
    </w:p>
    <w:p w:rsidR="00291455" w:rsidRDefault="006B3E8E" w:rsidP="00291455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                    </w:t>
      </w:r>
      <w:r w:rsidR="00291455">
        <w:rPr>
          <w:rFonts w:cstheme="minorHAnsi"/>
        </w:rPr>
        <w:t xml:space="preserve">                </w:t>
      </w:r>
      <w:r w:rsidR="00E25597">
        <w:rPr>
          <w:rFonts w:cstheme="minorHAnsi"/>
        </w:rPr>
        <w:t xml:space="preserve">   </w:t>
      </w:r>
      <w:r w:rsidR="00291455">
        <w:rPr>
          <w:rFonts w:cstheme="minorHAnsi"/>
        </w:rPr>
        <w:t xml:space="preserve"> </w:t>
      </w:r>
      <w:r>
        <w:rPr>
          <w:rFonts w:cstheme="minorHAnsi"/>
        </w:rPr>
        <w:t xml:space="preserve">  </w:t>
      </w:r>
      <w:r w:rsidR="00F01B55">
        <w:rPr>
          <w:rFonts w:cstheme="minorHAnsi"/>
        </w:rPr>
        <w:t xml:space="preserve">  </w:t>
      </w:r>
      <w:r>
        <w:rPr>
          <w:rFonts w:cstheme="minorHAnsi"/>
        </w:rPr>
        <w:t>C</w:t>
      </w:r>
      <w:r w:rsidR="00B75CFB" w:rsidRPr="00DA619B">
        <w:rPr>
          <w:rFonts w:cstheme="minorHAnsi"/>
        </w:rPr>
        <w:t>ardiomyopathies</w:t>
      </w:r>
      <w:r w:rsidR="00E32DA4" w:rsidRPr="00DA619B">
        <w:rPr>
          <w:rFonts w:cstheme="minorHAnsi"/>
        </w:rPr>
        <w:t xml:space="preserve"> (</w:t>
      </w:r>
      <w:r w:rsidRPr="00DA619B">
        <w:rPr>
          <w:rFonts w:cstheme="minorHAnsi"/>
        </w:rPr>
        <w:t>myocardite,</w:t>
      </w:r>
      <w:r w:rsidR="00E32DA4" w:rsidRPr="00DA619B">
        <w:rPr>
          <w:rFonts w:cstheme="minorHAnsi"/>
        </w:rPr>
        <w:t xml:space="preserve"> myocardiopathie)</w:t>
      </w:r>
    </w:p>
    <w:p w:rsidR="00291455" w:rsidRDefault="001D1AEB" w:rsidP="001D1AEB">
      <w:pPr>
        <w:spacing w:after="0"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     </w:t>
      </w:r>
      <w:r w:rsidR="00291455" w:rsidRPr="00A24C12">
        <w:rPr>
          <w:rFonts w:cstheme="minorHAnsi"/>
          <w:b/>
          <w:bCs/>
        </w:rPr>
        <w:t xml:space="preserve">La </w:t>
      </w:r>
      <w:r w:rsidR="00A24C12" w:rsidRPr="00A24C12">
        <w:rPr>
          <w:rFonts w:cstheme="minorHAnsi"/>
          <w:b/>
          <w:bCs/>
        </w:rPr>
        <w:t>cupule digitalique (</w:t>
      </w:r>
      <w:r w:rsidR="00A24C12">
        <w:rPr>
          <w:rFonts w:cstheme="minorHAnsi"/>
          <w:b/>
          <w:bCs/>
        </w:rPr>
        <w:t xml:space="preserve">sous-décalage </w:t>
      </w:r>
      <w:r w:rsidR="00A24C12" w:rsidRPr="00A24C12">
        <w:rPr>
          <w:rFonts w:cstheme="minorHAnsi"/>
          <w:b/>
          <w:bCs/>
        </w:rPr>
        <w:t>ST concave</w:t>
      </w:r>
      <w:r w:rsidR="00A24C12">
        <w:rPr>
          <w:rFonts w:cstheme="minorHAnsi"/>
          <w:b/>
          <w:bCs/>
        </w:rPr>
        <w:t xml:space="preserve"> vers le haut</w:t>
      </w:r>
      <w:r w:rsidR="00A24C12" w:rsidRPr="00A24C12">
        <w:rPr>
          <w:rFonts w:cstheme="minorHAnsi"/>
          <w:b/>
          <w:bCs/>
        </w:rPr>
        <w:t>) :</w:t>
      </w:r>
      <w:r w:rsidR="00A24C12">
        <w:rPr>
          <w:rFonts w:cstheme="minorHAnsi"/>
        </w:rPr>
        <w:t xml:space="preserve"> signe d’imprégnation </w:t>
      </w:r>
      <w:r w:rsidR="00D371A7">
        <w:rPr>
          <w:rFonts w:cstheme="minorHAnsi"/>
        </w:rPr>
        <w:t>+++++</w:t>
      </w:r>
    </w:p>
    <w:p w:rsidR="00E260FC" w:rsidRPr="00DA619B" w:rsidRDefault="00E260FC" w:rsidP="001D1AE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Pr="00E64449">
        <w:rPr>
          <w:rFonts w:cstheme="minorHAnsi"/>
          <w:b/>
          <w:bCs/>
          <w:highlight w:val="yellow"/>
        </w:rPr>
        <w:t>La toxicité est faible :</w:t>
      </w:r>
      <w:r w:rsidRPr="00E64449">
        <w:rPr>
          <w:rFonts w:cstheme="minorHAnsi"/>
          <w:highlight w:val="yellow"/>
        </w:rPr>
        <w:t xml:space="preserve"> car l’élimination rénale est rapide</w:t>
      </w:r>
      <w:r w:rsidR="00E64449" w:rsidRPr="00E64449">
        <w:rPr>
          <w:rFonts w:cstheme="minorHAnsi"/>
          <w:highlight w:val="yellow"/>
        </w:rPr>
        <w:t xml:space="preserve"> ++++++</w:t>
      </w:r>
    </w:p>
    <w:p w:rsidR="00BC686A" w:rsidRPr="006B3E8E" w:rsidRDefault="001D1AEB" w:rsidP="00DA619B">
      <w:pPr>
        <w:spacing w:after="0" w:line="360" w:lineRule="auto"/>
        <w:rPr>
          <w:rFonts w:cstheme="minorHAnsi"/>
          <w:b/>
          <w:bCs/>
          <w:u w:val="single"/>
        </w:rPr>
      </w:pPr>
      <w:r w:rsidRPr="001D1AEB">
        <w:rPr>
          <w:rFonts w:cstheme="minorHAnsi"/>
          <w:b/>
          <w:bCs/>
        </w:rPr>
        <w:t xml:space="preserve">     </w:t>
      </w:r>
      <w:r w:rsidR="00BC686A" w:rsidRPr="006B3E8E">
        <w:rPr>
          <w:rFonts w:cstheme="minorHAnsi"/>
          <w:b/>
          <w:bCs/>
          <w:u w:val="single"/>
        </w:rPr>
        <w:t>Schéma :</w:t>
      </w:r>
    </w:p>
    <w:p w:rsidR="00BC686A" w:rsidRPr="00B61F1B" w:rsidRDefault="00464DC7" w:rsidP="00DA619B">
      <w:pPr>
        <w:spacing w:after="0" w:line="360" w:lineRule="auto"/>
        <w:rPr>
          <w:rFonts w:cstheme="minorHAnsi"/>
          <w:b/>
          <w:bCs/>
        </w:rPr>
      </w:pPr>
      <w:r>
        <w:rPr>
          <w:rFonts w:cstheme="minorHAnsi"/>
        </w:rPr>
        <w:t xml:space="preserve">     </w:t>
      </w:r>
      <w:r w:rsidR="00E94366">
        <w:rPr>
          <w:rFonts w:cstheme="minorHAnsi"/>
        </w:rPr>
        <w:t xml:space="preserve">   </w:t>
      </w:r>
      <w:r w:rsidR="00BC686A" w:rsidRPr="00B61F1B">
        <w:rPr>
          <w:rFonts w:cstheme="minorHAnsi"/>
          <w:b/>
          <w:bCs/>
        </w:rPr>
        <w:t>Dose d’attaque :</w:t>
      </w:r>
    </w:p>
    <w:p w:rsidR="00BC686A" w:rsidRPr="00DA619B" w:rsidRDefault="00464DC7" w:rsidP="00464DC7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E94366">
        <w:rPr>
          <w:rFonts w:cstheme="minorHAnsi"/>
        </w:rPr>
        <w:t xml:space="preserve">   </w:t>
      </w:r>
      <w:r w:rsidR="00B61F1B">
        <w:rPr>
          <w:rFonts w:cstheme="minorHAnsi"/>
        </w:rPr>
        <w:t xml:space="preserve">- </w:t>
      </w:r>
      <w:r w:rsidR="00BC686A" w:rsidRPr="00B61F1B">
        <w:rPr>
          <w:rFonts w:cstheme="minorHAnsi"/>
          <w:b/>
          <w:bCs/>
        </w:rPr>
        <w:t>H0 :</w:t>
      </w:r>
      <w:r>
        <w:rPr>
          <w:rFonts w:cstheme="minorHAnsi"/>
        </w:rPr>
        <w:t xml:space="preserve"> </w:t>
      </w:r>
      <w:r w:rsidR="00BC686A" w:rsidRPr="00DA619B">
        <w:rPr>
          <w:rFonts w:cstheme="minorHAnsi"/>
        </w:rPr>
        <w:t>ECG</w:t>
      </w:r>
      <w:r w:rsidR="006B3E8E">
        <w:rPr>
          <w:rFonts w:cstheme="minorHAnsi"/>
        </w:rPr>
        <w:t xml:space="preserve"> + ½ </w:t>
      </w:r>
      <w:r w:rsidR="00BC686A" w:rsidRPr="00DA619B">
        <w:rPr>
          <w:rFonts w:cstheme="minorHAnsi"/>
        </w:rPr>
        <w:t>de la dose de digitalisation</w:t>
      </w:r>
    </w:p>
    <w:p w:rsidR="00BC686A" w:rsidRPr="00DA619B" w:rsidRDefault="00464DC7" w:rsidP="00464DC7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E94366">
        <w:rPr>
          <w:rFonts w:cstheme="minorHAnsi"/>
        </w:rPr>
        <w:t xml:space="preserve">   </w:t>
      </w:r>
      <w:r w:rsidR="00B61F1B">
        <w:rPr>
          <w:rFonts w:cstheme="minorHAnsi"/>
        </w:rPr>
        <w:t xml:space="preserve">- </w:t>
      </w:r>
      <w:r w:rsidR="00BC686A" w:rsidRPr="00B61F1B">
        <w:rPr>
          <w:rFonts w:cstheme="minorHAnsi"/>
          <w:b/>
          <w:bCs/>
        </w:rPr>
        <w:t>H8 :</w:t>
      </w:r>
      <w:r>
        <w:rPr>
          <w:rFonts w:cstheme="minorHAnsi"/>
        </w:rPr>
        <w:t xml:space="preserve"> </w:t>
      </w:r>
      <w:r w:rsidR="00BC686A" w:rsidRPr="00DA619B">
        <w:rPr>
          <w:rFonts w:cstheme="minorHAnsi"/>
        </w:rPr>
        <w:t>ECG</w:t>
      </w:r>
      <w:r w:rsidR="006B3E8E">
        <w:rPr>
          <w:rFonts w:cstheme="minorHAnsi"/>
        </w:rPr>
        <w:t xml:space="preserve"> </w:t>
      </w:r>
      <w:r w:rsidR="00BC686A" w:rsidRPr="00DA619B">
        <w:rPr>
          <w:rFonts w:cstheme="minorHAnsi"/>
        </w:rPr>
        <w:t>+ ¼ de la dose de digitalisation</w:t>
      </w:r>
    </w:p>
    <w:p w:rsidR="00BC686A" w:rsidRPr="00DA619B" w:rsidRDefault="00464DC7" w:rsidP="00464DC7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</w:t>
      </w:r>
      <w:r w:rsidR="00E94366">
        <w:rPr>
          <w:rFonts w:cstheme="minorHAnsi"/>
        </w:rPr>
        <w:t xml:space="preserve">   </w:t>
      </w:r>
      <w:r>
        <w:rPr>
          <w:rFonts w:cstheme="minorHAnsi"/>
        </w:rPr>
        <w:t xml:space="preserve"> </w:t>
      </w:r>
      <w:r w:rsidR="00B61F1B">
        <w:rPr>
          <w:rFonts w:cstheme="minorHAnsi"/>
        </w:rPr>
        <w:t xml:space="preserve">- </w:t>
      </w:r>
      <w:r w:rsidR="00BC686A" w:rsidRPr="00B61F1B">
        <w:rPr>
          <w:rFonts w:cstheme="minorHAnsi"/>
          <w:b/>
          <w:bCs/>
        </w:rPr>
        <w:t>H16 :</w:t>
      </w:r>
      <w:r>
        <w:rPr>
          <w:rFonts w:cstheme="minorHAnsi"/>
        </w:rPr>
        <w:t xml:space="preserve"> </w:t>
      </w:r>
      <w:r w:rsidR="00BC686A" w:rsidRPr="00DA619B">
        <w:rPr>
          <w:rFonts w:cstheme="minorHAnsi"/>
        </w:rPr>
        <w:t>ECG</w:t>
      </w:r>
      <w:r w:rsidR="006B3E8E">
        <w:rPr>
          <w:rFonts w:cstheme="minorHAnsi"/>
        </w:rPr>
        <w:t xml:space="preserve"> </w:t>
      </w:r>
      <w:r w:rsidR="00BC686A" w:rsidRPr="00DA619B">
        <w:rPr>
          <w:rFonts w:cstheme="minorHAnsi"/>
        </w:rPr>
        <w:t xml:space="preserve">+ ¼ de la dose de digitalisation </w:t>
      </w:r>
    </w:p>
    <w:p w:rsidR="00464DC7" w:rsidRPr="00B61F1B" w:rsidRDefault="00464DC7" w:rsidP="00DA619B">
      <w:pPr>
        <w:spacing w:after="0" w:line="360" w:lineRule="auto"/>
        <w:rPr>
          <w:rFonts w:cstheme="minorHAnsi"/>
          <w:b/>
          <w:bCs/>
        </w:rPr>
      </w:pPr>
      <w:r w:rsidRPr="00464DC7">
        <w:rPr>
          <w:rFonts w:cstheme="minorHAnsi"/>
        </w:rPr>
        <w:t xml:space="preserve">   </w:t>
      </w:r>
      <w:r w:rsidR="00E94366">
        <w:rPr>
          <w:rFonts w:cstheme="minorHAnsi"/>
        </w:rPr>
        <w:t xml:space="preserve">   </w:t>
      </w:r>
      <w:r w:rsidRPr="00464DC7">
        <w:rPr>
          <w:rFonts w:cstheme="minorHAnsi"/>
        </w:rPr>
        <w:t xml:space="preserve">  </w:t>
      </w:r>
      <w:r w:rsidR="00BC686A" w:rsidRPr="00B61F1B">
        <w:rPr>
          <w:rFonts w:cstheme="minorHAnsi"/>
          <w:b/>
          <w:bCs/>
        </w:rPr>
        <w:t>Entretien </w:t>
      </w:r>
      <w:r w:rsidRPr="00B61F1B">
        <w:rPr>
          <w:rFonts w:cstheme="minorHAnsi"/>
          <w:b/>
          <w:bCs/>
        </w:rPr>
        <w:t xml:space="preserve">: </w:t>
      </w:r>
    </w:p>
    <w:p w:rsidR="00BC686A" w:rsidRDefault="00464DC7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E94366">
        <w:rPr>
          <w:rFonts w:cstheme="minorHAnsi"/>
        </w:rPr>
        <w:t xml:space="preserve">   </w:t>
      </w:r>
      <w:r w:rsidR="00B61F1B">
        <w:rPr>
          <w:rFonts w:cstheme="minorHAnsi"/>
        </w:rPr>
        <w:t xml:space="preserve">- </w:t>
      </w:r>
      <w:r w:rsidRPr="00B61F1B">
        <w:rPr>
          <w:rFonts w:cstheme="minorHAnsi"/>
          <w:b/>
          <w:bCs/>
        </w:rPr>
        <w:t>H</w:t>
      </w:r>
      <w:r w:rsidR="00BC686A" w:rsidRPr="00B61F1B">
        <w:rPr>
          <w:rFonts w:cstheme="minorHAnsi"/>
          <w:b/>
          <w:bCs/>
        </w:rPr>
        <w:t>28</w:t>
      </w:r>
      <w:r w:rsidRPr="00B61F1B">
        <w:rPr>
          <w:rFonts w:cstheme="minorHAnsi"/>
          <w:b/>
          <w:bCs/>
        </w:rPr>
        <w:t> :</w:t>
      </w:r>
      <w:r>
        <w:rPr>
          <w:rFonts w:cstheme="minorHAnsi"/>
        </w:rPr>
        <w:t xml:space="preserve"> </w:t>
      </w:r>
      <w:r w:rsidR="00BC686A" w:rsidRPr="00DA619B">
        <w:rPr>
          <w:rFonts w:cstheme="minorHAnsi"/>
        </w:rPr>
        <w:t>ECG</w:t>
      </w:r>
      <w:r w:rsidR="006B3E8E">
        <w:rPr>
          <w:rFonts w:cstheme="minorHAnsi"/>
        </w:rPr>
        <w:t xml:space="preserve"> </w:t>
      </w:r>
      <w:r w:rsidR="00BC686A" w:rsidRPr="00DA619B">
        <w:rPr>
          <w:rFonts w:cstheme="minorHAnsi"/>
        </w:rPr>
        <w:t>+ dose</w:t>
      </w:r>
      <w:r w:rsidR="006B3E8E">
        <w:rPr>
          <w:rFonts w:cstheme="minorHAnsi"/>
        </w:rPr>
        <w:t xml:space="preserve"> d’</w:t>
      </w:r>
      <w:r w:rsidR="00BC686A" w:rsidRPr="00DA619B">
        <w:rPr>
          <w:rFonts w:cstheme="minorHAnsi"/>
        </w:rPr>
        <w:t xml:space="preserve">entretien en 2 prises à 12H d’intervalle </w:t>
      </w:r>
      <w:r w:rsidR="00BC76CC">
        <w:rPr>
          <w:rFonts w:cstheme="minorHAnsi"/>
        </w:rPr>
        <w:t xml:space="preserve"> 7</w:t>
      </w:r>
      <w:r w:rsidR="00BC686A" w:rsidRPr="00DA619B">
        <w:rPr>
          <w:rFonts w:cstheme="minorHAnsi"/>
        </w:rPr>
        <w:t>/7</w:t>
      </w:r>
      <w:r w:rsidR="00BC76CC">
        <w:rPr>
          <w:rFonts w:cstheme="minorHAnsi"/>
        </w:rPr>
        <w:t>j</w:t>
      </w:r>
    </w:p>
    <w:p w:rsidR="00E64449" w:rsidRPr="00E64449" w:rsidRDefault="00E64449" w:rsidP="00BC76CC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</w:rPr>
        <w:t xml:space="preserve">     </w:t>
      </w:r>
      <w:r w:rsidRPr="00E64449">
        <w:rPr>
          <w:rFonts w:cstheme="minorHAnsi"/>
          <w:b/>
          <w:bCs/>
          <w:u w:val="single"/>
        </w:rPr>
        <w:t>Indications :</w:t>
      </w:r>
    </w:p>
    <w:p w:rsidR="00E64449" w:rsidRDefault="00E64449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Insuffisance cardiaque</w:t>
      </w:r>
    </w:p>
    <w:p w:rsidR="00E64449" w:rsidRDefault="00E64449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Troubles du rythme supra-ventriculaire</w:t>
      </w:r>
    </w:p>
    <w:p w:rsidR="00E94366" w:rsidRPr="00E94366" w:rsidRDefault="00E94366" w:rsidP="00BC76CC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</w:rPr>
        <w:t xml:space="preserve">     </w:t>
      </w:r>
      <w:r w:rsidRPr="00342E9E">
        <w:rPr>
          <w:rFonts w:cstheme="minorHAnsi"/>
          <w:b/>
          <w:bCs/>
          <w:highlight w:val="yellow"/>
          <w:u w:val="single"/>
        </w:rPr>
        <w:t>Contre-indications :</w:t>
      </w:r>
      <w:r w:rsidR="00713E1D" w:rsidRPr="00342E9E">
        <w:rPr>
          <w:rFonts w:cstheme="minorHAnsi"/>
          <w:b/>
          <w:bCs/>
          <w:highlight w:val="yellow"/>
        </w:rPr>
        <w:t xml:space="preserve"> +++++</w:t>
      </w:r>
      <w:bookmarkStart w:id="0" w:name="_GoBack"/>
      <w:bookmarkEnd w:id="0"/>
    </w:p>
    <w:p w:rsidR="00E94366" w:rsidRDefault="0016799B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Anémie</w:t>
      </w:r>
    </w:p>
    <w:p w:rsidR="0016799B" w:rsidRDefault="0016799B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Fallot</w:t>
      </w:r>
    </w:p>
    <w:p w:rsidR="0016799B" w:rsidRDefault="0016799B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GNA</w:t>
      </w:r>
    </w:p>
    <w:p w:rsidR="0016799B" w:rsidRDefault="0016799B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Etat de choc cardiogénique</w:t>
      </w:r>
    </w:p>
    <w:p w:rsidR="0016799B" w:rsidRDefault="0016799B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</w:t>
      </w:r>
      <w:r w:rsidR="00A41045">
        <w:rPr>
          <w:rFonts w:cstheme="minorHAnsi"/>
        </w:rPr>
        <w:t>Tamponnade</w:t>
      </w:r>
    </w:p>
    <w:p w:rsidR="00A41045" w:rsidRDefault="00A41045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Obstacle à l’éjection ventriculaire</w:t>
      </w:r>
    </w:p>
    <w:p w:rsidR="00A41045" w:rsidRDefault="00A41045" w:rsidP="00A41045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 BAV 2, 3</w:t>
      </w:r>
    </w:p>
    <w:p w:rsidR="00A41045" w:rsidRPr="00DA619B" w:rsidRDefault="00A41045" w:rsidP="00A41045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   -</w:t>
      </w:r>
      <w:r w:rsidR="00713E1D">
        <w:rPr>
          <w:rFonts w:cstheme="minorHAnsi"/>
        </w:rPr>
        <w:t xml:space="preserve"> ESV, TV, FV</w:t>
      </w:r>
    </w:p>
    <w:p w:rsidR="005517EB" w:rsidRPr="006256E4" w:rsidRDefault="006B3E8E" w:rsidP="006256E4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 w:rsidRPr="006B3E8E">
        <w:rPr>
          <w:rFonts w:cstheme="minorHAnsi"/>
          <w:b/>
          <w:bCs/>
          <w:sz w:val="24"/>
          <w:szCs w:val="24"/>
          <w:u w:val="single"/>
        </w:rPr>
        <w:t>2. D</w:t>
      </w:r>
      <w:r w:rsidR="006256E4">
        <w:rPr>
          <w:rFonts w:cstheme="minorHAnsi"/>
          <w:b/>
          <w:bCs/>
          <w:sz w:val="24"/>
          <w:szCs w:val="24"/>
          <w:u w:val="single"/>
        </w:rPr>
        <w:t>iurétiques :</w:t>
      </w:r>
      <w:r w:rsidR="006256E4" w:rsidRPr="006256E4">
        <w:rPr>
          <w:rFonts w:cstheme="minorHAnsi"/>
          <w:b/>
          <w:bCs/>
          <w:sz w:val="24"/>
          <w:szCs w:val="24"/>
        </w:rPr>
        <w:t xml:space="preserve"> </w:t>
      </w:r>
      <w:r w:rsidR="006256E4" w:rsidRPr="006256E4">
        <w:rPr>
          <w:rFonts w:cstheme="minorHAnsi"/>
          <w:b/>
          <w:bCs/>
          <w:sz w:val="24"/>
          <w:szCs w:val="24"/>
        </w:rPr>
        <w:sym w:font="Wingdings" w:char="F0E0"/>
      </w:r>
      <w:r w:rsidR="006256E4" w:rsidRPr="006256E4">
        <w:rPr>
          <w:rFonts w:cstheme="minorHAnsi"/>
          <w:b/>
          <w:bCs/>
          <w:sz w:val="24"/>
          <w:szCs w:val="24"/>
        </w:rPr>
        <w:t xml:space="preserve"> </w:t>
      </w:r>
      <w:r w:rsidR="005517EB" w:rsidRPr="00DA619B">
        <w:rPr>
          <w:rFonts w:cstheme="minorHAnsi"/>
        </w:rPr>
        <w:t xml:space="preserve">Réduisent la recharge et la congestion veineuse systémique et pulmonaire </w:t>
      </w:r>
    </w:p>
    <w:p w:rsidR="005517EB" w:rsidRPr="00DA619B" w:rsidRDefault="00BC76CC" w:rsidP="006256E4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5517EB" w:rsidRPr="00DA619B">
        <w:rPr>
          <w:rFonts w:cstheme="minorHAnsi"/>
        </w:rPr>
        <w:t>-</w:t>
      </w:r>
      <w:r w:rsidR="006256E4">
        <w:rPr>
          <w:rFonts w:cstheme="minorHAnsi"/>
        </w:rPr>
        <w:t xml:space="preserve"> Furosémide +++</w:t>
      </w:r>
    </w:p>
    <w:p w:rsidR="006256E4" w:rsidRDefault="00BC76CC" w:rsidP="006256E4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6256E4">
        <w:rPr>
          <w:rFonts w:cstheme="minorHAnsi"/>
        </w:rPr>
        <w:t>- S</w:t>
      </w:r>
      <w:r w:rsidR="005517EB" w:rsidRPr="00DA619B">
        <w:rPr>
          <w:rFonts w:cstheme="minorHAnsi"/>
        </w:rPr>
        <w:t xml:space="preserve">pironolactone </w:t>
      </w:r>
    </w:p>
    <w:p w:rsidR="006256E4" w:rsidRPr="006256E4" w:rsidRDefault="006256E4" w:rsidP="006256E4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 w:rsidRPr="006256E4">
        <w:rPr>
          <w:rFonts w:cstheme="minorHAnsi"/>
          <w:b/>
          <w:bCs/>
          <w:sz w:val="24"/>
          <w:szCs w:val="24"/>
          <w:u w:val="single"/>
        </w:rPr>
        <w:t>3. V</w:t>
      </w:r>
      <w:r w:rsidR="005517EB" w:rsidRPr="006256E4">
        <w:rPr>
          <w:rFonts w:cstheme="minorHAnsi"/>
          <w:b/>
          <w:bCs/>
          <w:sz w:val="24"/>
          <w:szCs w:val="24"/>
          <w:u w:val="single"/>
        </w:rPr>
        <w:t>asodilatateurs</w:t>
      </w:r>
      <w:r w:rsidRPr="006256E4">
        <w:rPr>
          <w:rFonts w:cstheme="minorHAnsi"/>
          <w:b/>
          <w:bCs/>
          <w:sz w:val="24"/>
          <w:szCs w:val="24"/>
          <w:u w:val="single"/>
        </w:rPr>
        <w:t> :</w:t>
      </w:r>
    </w:p>
    <w:p w:rsidR="006256E4" w:rsidRDefault="00BC76CC" w:rsidP="006256E4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6256E4">
        <w:rPr>
          <w:rFonts w:cstheme="minorHAnsi"/>
        </w:rPr>
        <w:t>- IEC</w:t>
      </w:r>
    </w:p>
    <w:p w:rsidR="005517EB" w:rsidRDefault="00BC76CC" w:rsidP="006256E4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6256E4">
        <w:rPr>
          <w:rFonts w:cstheme="minorHAnsi"/>
        </w:rPr>
        <w:t>- Nifédipine</w:t>
      </w:r>
    </w:p>
    <w:p w:rsidR="00013E09" w:rsidRPr="00DA619B" w:rsidRDefault="00BC76CC" w:rsidP="009208B0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6256E4">
        <w:rPr>
          <w:rFonts w:cstheme="minorHAnsi"/>
        </w:rPr>
        <w:t>- Dihydralazine</w:t>
      </w:r>
    </w:p>
    <w:p w:rsidR="005517EB" w:rsidRPr="006256E4" w:rsidRDefault="006256E4" w:rsidP="00DA619B">
      <w:pPr>
        <w:spacing w:after="0" w:line="360" w:lineRule="auto"/>
        <w:rPr>
          <w:rFonts w:cstheme="minorHAnsi"/>
          <w:b/>
          <w:bCs/>
          <w:sz w:val="24"/>
          <w:szCs w:val="24"/>
          <w:u w:val="single"/>
        </w:rPr>
      </w:pPr>
      <w:r w:rsidRPr="006256E4">
        <w:rPr>
          <w:rFonts w:cstheme="minorHAnsi"/>
          <w:b/>
          <w:bCs/>
          <w:sz w:val="24"/>
          <w:szCs w:val="24"/>
          <w:u w:val="single"/>
        </w:rPr>
        <w:lastRenderedPageBreak/>
        <w:t xml:space="preserve">4. </w:t>
      </w:r>
      <w:r w:rsidR="005517EB" w:rsidRPr="006256E4">
        <w:rPr>
          <w:rFonts w:cstheme="minorHAnsi"/>
          <w:b/>
          <w:bCs/>
          <w:sz w:val="24"/>
          <w:szCs w:val="24"/>
          <w:u w:val="single"/>
        </w:rPr>
        <w:t>Adjuvants :</w:t>
      </w:r>
    </w:p>
    <w:p w:rsidR="005517EB" w:rsidRPr="00DA619B" w:rsidRDefault="00BC76C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5517EB" w:rsidRPr="00DA619B">
        <w:rPr>
          <w:rFonts w:cstheme="minorHAnsi"/>
        </w:rPr>
        <w:t>-</w:t>
      </w:r>
      <w:r w:rsidR="006256E4">
        <w:rPr>
          <w:rFonts w:cstheme="minorHAnsi"/>
        </w:rPr>
        <w:t xml:space="preserve"> </w:t>
      </w:r>
      <w:r w:rsidR="005517EB" w:rsidRPr="00DA619B">
        <w:rPr>
          <w:rFonts w:cstheme="minorHAnsi"/>
        </w:rPr>
        <w:t>Repos</w:t>
      </w:r>
    </w:p>
    <w:p w:rsidR="00BC76CC" w:rsidRPr="00DA619B" w:rsidRDefault="00BC76CC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Pr="00DA619B">
        <w:rPr>
          <w:rFonts w:cstheme="minorHAnsi"/>
        </w:rPr>
        <w:t>-</w:t>
      </w:r>
      <w:r>
        <w:rPr>
          <w:rFonts w:cstheme="minorHAnsi"/>
        </w:rPr>
        <w:t xml:space="preserve"> </w:t>
      </w:r>
      <w:r w:rsidRPr="00DA619B">
        <w:rPr>
          <w:rFonts w:cstheme="minorHAnsi"/>
        </w:rPr>
        <w:t>O</w:t>
      </w:r>
      <w:r w:rsidRPr="00BC76CC">
        <w:rPr>
          <w:rFonts w:cstheme="minorHAnsi"/>
          <w:vertAlign w:val="subscript"/>
        </w:rPr>
        <w:t>2</w:t>
      </w:r>
    </w:p>
    <w:p w:rsidR="00BC76CC" w:rsidRPr="00DA619B" w:rsidRDefault="00BC76CC" w:rsidP="00BC76CC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Pr="00DA619B">
        <w:rPr>
          <w:rFonts w:cstheme="minorHAnsi"/>
        </w:rPr>
        <w:t>-</w:t>
      </w:r>
      <w:r>
        <w:rPr>
          <w:rFonts w:cstheme="minorHAnsi"/>
        </w:rPr>
        <w:t xml:space="preserve"> </w:t>
      </w:r>
      <w:r w:rsidRPr="00DA619B">
        <w:rPr>
          <w:rFonts w:cstheme="minorHAnsi"/>
        </w:rPr>
        <w:t>SGH 10%</w:t>
      </w:r>
    </w:p>
    <w:p w:rsidR="005517EB" w:rsidRPr="00DA619B" w:rsidRDefault="00BC76C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5517EB" w:rsidRPr="00DA619B">
        <w:rPr>
          <w:rFonts w:cstheme="minorHAnsi"/>
        </w:rPr>
        <w:t>-</w:t>
      </w:r>
      <w:r w:rsidR="006256E4">
        <w:rPr>
          <w:rFonts w:cstheme="minorHAnsi"/>
        </w:rPr>
        <w:t xml:space="preserve"> R</w:t>
      </w:r>
      <w:r w:rsidR="005517EB" w:rsidRPr="00DA619B">
        <w:rPr>
          <w:rFonts w:cstheme="minorHAnsi"/>
        </w:rPr>
        <w:t>estriction hydro-sodée</w:t>
      </w:r>
    </w:p>
    <w:p w:rsidR="005517EB" w:rsidRPr="00DA619B" w:rsidRDefault="00BC76C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5517EB" w:rsidRPr="00DA619B">
        <w:rPr>
          <w:rFonts w:cstheme="minorHAnsi"/>
        </w:rPr>
        <w:t>-</w:t>
      </w:r>
      <w:r w:rsidR="006256E4">
        <w:rPr>
          <w:rFonts w:cstheme="minorHAnsi"/>
        </w:rPr>
        <w:t xml:space="preserve"> Sirop de potassium</w:t>
      </w:r>
    </w:p>
    <w:p w:rsidR="005517EB" w:rsidRDefault="00BC76CC" w:rsidP="00DA619B">
      <w:pPr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    </w:t>
      </w:r>
      <w:r w:rsidR="005517EB" w:rsidRPr="00DA619B">
        <w:rPr>
          <w:rFonts w:cstheme="minorHAnsi"/>
        </w:rPr>
        <w:t>-</w:t>
      </w:r>
      <w:r w:rsidR="006256E4">
        <w:rPr>
          <w:rFonts w:cstheme="minorHAnsi"/>
        </w:rPr>
        <w:t xml:space="preserve"> P</w:t>
      </w:r>
      <w:r w:rsidR="005517EB" w:rsidRPr="00DA619B">
        <w:rPr>
          <w:rFonts w:cstheme="minorHAnsi"/>
        </w:rPr>
        <w:t>as d’alimentati</w:t>
      </w:r>
      <w:r w:rsidR="006256E4">
        <w:rPr>
          <w:rFonts w:cstheme="minorHAnsi"/>
        </w:rPr>
        <w:t>on le premier jour, reprise le 2</w:t>
      </w:r>
      <w:r w:rsidR="006256E4" w:rsidRPr="006256E4">
        <w:rPr>
          <w:rFonts w:cstheme="minorHAnsi"/>
          <w:vertAlign w:val="superscript"/>
        </w:rPr>
        <w:t>ème</w:t>
      </w:r>
      <w:r w:rsidR="005517EB" w:rsidRPr="00DA619B">
        <w:rPr>
          <w:rFonts w:cstheme="minorHAnsi"/>
        </w:rPr>
        <w:t xml:space="preserve"> jour</w:t>
      </w:r>
    </w:p>
    <w:p w:rsidR="00AA3E23" w:rsidRDefault="00AA3E23" w:rsidP="00DA619B">
      <w:pPr>
        <w:spacing w:after="0" w:line="360" w:lineRule="auto"/>
        <w:rPr>
          <w:rFonts w:cstheme="minorHAnsi"/>
        </w:rPr>
      </w:pPr>
    </w:p>
    <w:p w:rsidR="006256E4" w:rsidRPr="008838AE" w:rsidRDefault="006256E4" w:rsidP="00DA619B">
      <w:pPr>
        <w:spacing w:after="0" w:line="360" w:lineRule="auto"/>
        <w:rPr>
          <w:rFonts w:cstheme="minorHAnsi"/>
          <w:b/>
          <w:bCs/>
          <w:sz w:val="28"/>
          <w:szCs w:val="28"/>
          <w:u w:val="single"/>
        </w:rPr>
      </w:pPr>
      <w:r w:rsidRPr="008838AE">
        <w:rPr>
          <w:rFonts w:cstheme="minorHAnsi"/>
          <w:b/>
          <w:bCs/>
          <w:sz w:val="28"/>
          <w:szCs w:val="28"/>
          <w:u w:val="single"/>
        </w:rPr>
        <w:t>B) Conduite pratique</w:t>
      </w:r>
      <w:r w:rsidR="008838AE">
        <w:rPr>
          <w:rFonts w:cstheme="minorHAnsi"/>
          <w:b/>
          <w:bCs/>
          <w:sz w:val="28"/>
          <w:szCs w:val="28"/>
          <w:u w:val="single"/>
        </w:rPr>
        <w:t> :</w:t>
      </w:r>
    </w:p>
    <w:p w:rsidR="006256E4" w:rsidRDefault="006256E4" w:rsidP="00DA619B">
      <w:pPr>
        <w:spacing w:after="0" w:line="360" w:lineRule="auto"/>
        <w:rPr>
          <w:rFonts w:cstheme="minorHAnsi"/>
        </w:rPr>
      </w:pPr>
      <w:r w:rsidRPr="008838AE">
        <w:rPr>
          <w:rFonts w:cstheme="minorHAnsi"/>
          <w:b/>
          <w:bCs/>
          <w:u w:val="single"/>
        </w:rPr>
        <w:t>Traitement d’attaque :</w:t>
      </w:r>
      <w:r w:rsidR="008838AE">
        <w:rPr>
          <w:rFonts w:cstheme="minorHAnsi"/>
        </w:rPr>
        <w:t xml:space="preserve"> Digoxine – Furosémide</w:t>
      </w:r>
    </w:p>
    <w:p w:rsidR="006256E4" w:rsidRDefault="008838AE" w:rsidP="00DA619B">
      <w:pPr>
        <w:spacing w:after="0" w:line="360" w:lineRule="auto"/>
        <w:rPr>
          <w:rFonts w:cstheme="minorHAnsi"/>
        </w:rPr>
      </w:pPr>
      <w:r w:rsidRPr="008838AE">
        <w:rPr>
          <w:rFonts w:cstheme="minorHAnsi"/>
          <w:b/>
          <w:bCs/>
          <w:u w:val="single"/>
        </w:rPr>
        <w:t>Traitement d’entretien :</w:t>
      </w:r>
      <w:r>
        <w:rPr>
          <w:rFonts w:cstheme="minorHAnsi"/>
        </w:rPr>
        <w:t xml:space="preserve"> Digoxine en 2 prises 7/7</w:t>
      </w:r>
    </w:p>
    <w:p w:rsidR="008838AE" w:rsidRPr="00DA619B" w:rsidRDefault="008838AE" w:rsidP="008838AE">
      <w:pPr>
        <w:tabs>
          <w:tab w:val="left" w:pos="2160"/>
        </w:tabs>
        <w:spacing w:after="0" w:line="360" w:lineRule="auto"/>
        <w:rPr>
          <w:rFonts w:cstheme="minorHAnsi"/>
        </w:rPr>
      </w:pPr>
      <w:r>
        <w:rPr>
          <w:rFonts w:cstheme="minorHAnsi"/>
        </w:rPr>
        <w:tab/>
        <w:t xml:space="preserve">  Furosémide en 2 ou 3 prises 4/7</w:t>
      </w:r>
    </w:p>
    <w:p w:rsidR="005517EB" w:rsidRPr="008838AE" w:rsidRDefault="008838AE" w:rsidP="00DA619B">
      <w:pPr>
        <w:spacing w:after="0" w:line="360" w:lineRule="auto"/>
        <w:rPr>
          <w:rFonts w:cstheme="minorHAnsi"/>
          <w:b/>
          <w:bCs/>
          <w:sz w:val="28"/>
          <w:szCs w:val="28"/>
          <w:u w:val="single"/>
        </w:rPr>
      </w:pPr>
      <w:r w:rsidRPr="008838AE">
        <w:rPr>
          <w:rFonts w:cstheme="minorHAnsi"/>
          <w:b/>
          <w:bCs/>
          <w:sz w:val="28"/>
          <w:szCs w:val="28"/>
          <w:u w:val="single"/>
        </w:rPr>
        <w:t xml:space="preserve">C) </w:t>
      </w:r>
      <w:r w:rsidR="006256E4" w:rsidRPr="008838AE">
        <w:rPr>
          <w:rFonts w:cstheme="minorHAnsi"/>
          <w:b/>
          <w:bCs/>
          <w:sz w:val="28"/>
          <w:szCs w:val="28"/>
          <w:u w:val="single"/>
        </w:rPr>
        <w:t>T</w:t>
      </w:r>
      <w:r w:rsidR="00D0574B" w:rsidRPr="008838AE">
        <w:rPr>
          <w:rFonts w:cstheme="minorHAnsi"/>
          <w:b/>
          <w:bCs/>
          <w:sz w:val="28"/>
          <w:szCs w:val="28"/>
          <w:u w:val="single"/>
        </w:rPr>
        <w:t>raitement de l’étiologie</w:t>
      </w:r>
    </w:p>
    <w:p w:rsidR="00087490" w:rsidRPr="00DA619B" w:rsidRDefault="009B63CD" w:rsidP="00DA619B">
      <w:pPr>
        <w:spacing w:after="0" w:line="360" w:lineRule="auto"/>
        <w:rPr>
          <w:rFonts w:cstheme="minorHAnsi"/>
        </w:rPr>
      </w:pPr>
      <w:r w:rsidRPr="009B63CD">
        <w:rPr>
          <w:rFonts w:cstheme="minorHAnsi"/>
          <w:b/>
          <w:bCs/>
        </w:rPr>
        <w:t>- Myocardite virale :</w:t>
      </w:r>
      <w:r w:rsidR="008838AE">
        <w:rPr>
          <w:rFonts w:cstheme="minorHAnsi"/>
        </w:rPr>
        <w:t xml:space="preserve"> C</w:t>
      </w:r>
      <w:r w:rsidR="00087490" w:rsidRPr="00DA619B">
        <w:rPr>
          <w:rFonts w:cstheme="minorHAnsi"/>
        </w:rPr>
        <w:t>aptopril</w:t>
      </w:r>
    </w:p>
    <w:p w:rsidR="00BC686A" w:rsidRPr="00DA619B" w:rsidRDefault="009B63CD" w:rsidP="008838AE">
      <w:pPr>
        <w:spacing w:after="0" w:line="360" w:lineRule="auto"/>
        <w:rPr>
          <w:rFonts w:cstheme="minorHAnsi"/>
        </w:rPr>
      </w:pPr>
      <w:r w:rsidRPr="009B63CD">
        <w:rPr>
          <w:rFonts w:cstheme="minorHAnsi"/>
          <w:b/>
          <w:bCs/>
        </w:rPr>
        <w:t xml:space="preserve">- </w:t>
      </w:r>
      <w:r w:rsidR="008838AE" w:rsidRPr="009B63CD">
        <w:rPr>
          <w:rFonts w:cstheme="minorHAnsi"/>
          <w:b/>
          <w:bCs/>
        </w:rPr>
        <w:t>Fallot</w:t>
      </w:r>
      <w:r w:rsidRPr="009B63CD">
        <w:rPr>
          <w:rFonts w:cstheme="minorHAnsi"/>
          <w:b/>
          <w:bCs/>
        </w:rPr>
        <w:t> :</w:t>
      </w:r>
      <w:r>
        <w:rPr>
          <w:rFonts w:cstheme="minorHAnsi"/>
        </w:rPr>
        <w:t xml:space="preserve"> </w:t>
      </w:r>
      <w:r w:rsidR="008838AE">
        <w:rPr>
          <w:rFonts w:cstheme="minorHAnsi"/>
        </w:rPr>
        <w:t>Bétab</w:t>
      </w:r>
      <w:r w:rsidR="008838AE" w:rsidRPr="00DA619B">
        <w:rPr>
          <w:rFonts w:cstheme="minorHAnsi"/>
        </w:rPr>
        <w:t>loquant</w:t>
      </w:r>
    </w:p>
    <w:p w:rsidR="00F2514C" w:rsidRPr="00DA619B" w:rsidRDefault="009B63CD" w:rsidP="00DA619B">
      <w:pPr>
        <w:spacing w:after="0" w:line="360" w:lineRule="auto"/>
        <w:rPr>
          <w:rFonts w:cstheme="minorHAnsi"/>
        </w:rPr>
      </w:pPr>
      <w:r w:rsidRPr="009B63CD">
        <w:rPr>
          <w:rFonts w:cstheme="minorHAnsi"/>
          <w:b/>
          <w:bCs/>
        </w:rPr>
        <w:t xml:space="preserve">- </w:t>
      </w:r>
      <w:r w:rsidR="00291455" w:rsidRPr="009B63CD">
        <w:rPr>
          <w:rFonts w:cstheme="minorHAnsi"/>
          <w:b/>
          <w:bCs/>
        </w:rPr>
        <w:t>RAA</w:t>
      </w:r>
      <w:r w:rsidRPr="009B63CD">
        <w:rPr>
          <w:rFonts w:cstheme="minorHAnsi"/>
          <w:b/>
          <w:bCs/>
        </w:rPr>
        <w:t> :</w:t>
      </w:r>
      <w:r w:rsidR="00291455">
        <w:rPr>
          <w:rFonts w:cstheme="minorHAnsi"/>
        </w:rPr>
        <w:t xml:space="preserve"> Corticoïdes </w:t>
      </w:r>
    </w:p>
    <w:p w:rsidR="00F2514C" w:rsidRPr="00DA619B" w:rsidRDefault="00F2514C" w:rsidP="00DA619B">
      <w:pPr>
        <w:spacing w:after="0" w:line="360" w:lineRule="auto"/>
        <w:rPr>
          <w:rFonts w:cstheme="minorHAnsi"/>
          <w:u w:val="single"/>
        </w:rPr>
      </w:pPr>
    </w:p>
    <w:p w:rsidR="00F2514C" w:rsidRPr="00DA619B" w:rsidRDefault="00F2514C" w:rsidP="00DA619B">
      <w:pPr>
        <w:spacing w:after="0" w:line="360" w:lineRule="auto"/>
        <w:rPr>
          <w:rFonts w:cstheme="minorHAnsi"/>
        </w:rPr>
      </w:pPr>
    </w:p>
    <w:p w:rsidR="00BF2C2C" w:rsidRPr="00DA619B" w:rsidRDefault="00BF2C2C" w:rsidP="00DA619B">
      <w:pPr>
        <w:spacing w:after="0" w:line="360" w:lineRule="auto"/>
        <w:rPr>
          <w:rFonts w:cstheme="minorHAnsi"/>
        </w:rPr>
      </w:pPr>
    </w:p>
    <w:p w:rsidR="00C64EE7" w:rsidRPr="00DA619B" w:rsidRDefault="00C64EE7" w:rsidP="00DA619B">
      <w:pPr>
        <w:spacing w:after="0" w:line="360" w:lineRule="auto"/>
        <w:rPr>
          <w:rFonts w:cstheme="minorHAnsi"/>
        </w:rPr>
      </w:pPr>
    </w:p>
    <w:p w:rsidR="00771FE6" w:rsidRPr="00DA619B" w:rsidRDefault="00771FE6" w:rsidP="00DA619B">
      <w:pPr>
        <w:spacing w:after="0" w:line="360" w:lineRule="auto"/>
        <w:rPr>
          <w:rFonts w:cstheme="minorHAnsi"/>
        </w:rPr>
      </w:pPr>
    </w:p>
    <w:p w:rsidR="00E0092B" w:rsidRPr="00DA619B" w:rsidRDefault="00E0092B" w:rsidP="00DA619B">
      <w:pPr>
        <w:spacing w:after="0" w:line="360" w:lineRule="auto"/>
        <w:rPr>
          <w:rFonts w:cstheme="minorHAnsi"/>
        </w:rPr>
      </w:pPr>
    </w:p>
    <w:p w:rsidR="00B34BCF" w:rsidRPr="00DA619B" w:rsidRDefault="00B34BCF" w:rsidP="00DA619B">
      <w:pPr>
        <w:spacing w:after="0" w:line="360" w:lineRule="auto"/>
        <w:rPr>
          <w:rFonts w:cstheme="minorHAnsi"/>
        </w:rPr>
      </w:pPr>
    </w:p>
    <w:sectPr w:rsidR="00B34BCF" w:rsidRPr="00DA619B" w:rsidSect="005F6A54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3DF" w:rsidRDefault="00E523DF" w:rsidP="008838AE">
      <w:pPr>
        <w:spacing w:after="0" w:line="240" w:lineRule="auto"/>
      </w:pPr>
      <w:r>
        <w:separator/>
      </w:r>
    </w:p>
  </w:endnote>
  <w:endnote w:type="continuationSeparator" w:id="0">
    <w:p w:rsidR="00E523DF" w:rsidRDefault="00E523DF" w:rsidP="00883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3DF" w:rsidRDefault="00E523DF" w:rsidP="008838AE">
      <w:pPr>
        <w:spacing w:after="0" w:line="240" w:lineRule="auto"/>
      </w:pPr>
      <w:r>
        <w:separator/>
      </w:r>
    </w:p>
  </w:footnote>
  <w:footnote w:type="continuationSeparator" w:id="0">
    <w:p w:rsidR="00E523DF" w:rsidRDefault="00E523DF" w:rsidP="00883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C067C3"/>
    <w:multiLevelType w:val="hybridMultilevel"/>
    <w:tmpl w:val="53404D68"/>
    <w:lvl w:ilvl="0" w:tplc="51B4B96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A4D3E"/>
    <w:multiLevelType w:val="hybridMultilevel"/>
    <w:tmpl w:val="991E8EDC"/>
    <w:lvl w:ilvl="0" w:tplc="3B48B8A8">
      <w:start w:val="1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57AE7"/>
    <w:multiLevelType w:val="hybridMultilevel"/>
    <w:tmpl w:val="820C8794"/>
    <w:lvl w:ilvl="0" w:tplc="1AC8D6D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62A66"/>
    <w:multiLevelType w:val="hybridMultilevel"/>
    <w:tmpl w:val="DE98F4B2"/>
    <w:lvl w:ilvl="0" w:tplc="7C10F85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932F4"/>
    <w:multiLevelType w:val="hybridMultilevel"/>
    <w:tmpl w:val="EF8A35FC"/>
    <w:lvl w:ilvl="0" w:tplc="0B8E9B3C">
      <w:start w:val="1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3A268A"/>
    <w:multiLevelType w:val="hybridMultilevel"/>
    <w:tmpl w:val="655019E6"/>
    <w:lvl w:ilvl="0" w:tplc="09FE9EB8">
      <w:start w:val="1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BCF"/>
    <w:rsid w:val="00013E09"/>
    <w:rsid w:val="00017603"/>
    <w:rsid w:val="00036E44"/>
    <w:rsid w:val="00037F93"/>
    <w:rsid w:val="00087490"/>
    <w:rsid w:val="000B5E59"/>
    <w:rsid w:val="0016799B"/>
    <w:rsid w:val="0017180A"/>
    <w:rsid w:val="001D1AEB"/>
    <w:rsid w:val="0020582A"/>
    <w:rsid w:val="002134FC"/>
    <w:rsid w:val="00221231"/>
    <w:rsid w:val="00226642"/>
    <w:rsid w:val="00262468"/>
    <w:rsid w:val="00291455"/>
    <w:rsid w:val="002A6C79"/>
    <w:rsid w:val="002C40A2"/>
    <w:rsid w:val="00342E9E"/>
    <w:rsid w:val="00387D86"/>
    <w:rsid w:val="003D3570"/>
    <w:rsid w:val="004143C8"/>
    <w:rsid w:val="00464DC7"/>
    <w:rsid w:val="00487818"/>
    <w:rsid w:val="004F1C46"/>
    <w:rsid w:val="00531BCC"/>
    <w:rsid w:val="005517EB"/>
    <w:rsid w:val="00555EBD"/>
    <w:rsid w:val="00573D28"/>
    <w:rsid w:val="005C6033"/>
    <w:rsid w:val="005F6A54"/>
    <w:rsid w:val="006256E4"/>
    <w:rsid w:val="006B0734"/>
    <w:rsid w:val="006B3E8E"/>
    <w:rsid w:val="006C28B8"/>
    <w:rsid w:val="00704ABA"/>
    <w:rsid w:val="00713E1D"/>
    <w:rsid w:val="00733821"/>
    <w:rsid w:val="00744B2C"/>
    <w:rsid w:val="0074525C"/>
    <w:rsid w:val="00752AC5"/>
    <w:rsid w:val="00771FE6"/>
    <w:rsid w:val="0080057F"/>
    <w:rsid w:val="00810AB9"/>
    <w:rsid w:val="0083121D"/>
    <w:rsid w:val="00846942"/>
    <w:rsid w:val="008769BF"/>
    <w:rsid w:val="008838AE"/>
    <w:rsid w:val="008A14ED"/>
    <w:rsid w:val="00905AD6"/>
    <w:rsid w:val="009208B0"/>
    <w:rsid w:val="009B63CD"/>
    <w:rsid w:val="009F5333"/>
    <w:rsid w:val="00A24C12"/>
    <w:rsid w:val="00A41045"/>
    <w:rsid w:val="00A61014"/>
    <w:rsid w:val="00A61B8A"/>
    <w:rsid w:val="00AA3E23"/>
    <w:rsid w:val="00AB05D2"/>
    <w:rsid w:val="00AD411F"/>
    <w:rsid w:val="00B01AC7"/>
    <w:rsid w:val="00B34BCF"/>
    <w:rsid w:val="00B539E6"/>
    <w:rsid w:val="00B61F1B"/>
    <w:rsid w:val="00B75CFB"/>
    <w:rsid w:val="00BC686A"/>
    <w:rsid w:val="00BC76CC"/>
    <w:rsid w:val="00BE39FB"/>
    <w:rsid w:val="00BE61E8"/>
    <w:rsid w:val="00BF2C2C"/>
    <w:rsid w:val="00C369F2"/>
    <w:rsid w:val="00C64EE7"/>
    <w:rsid w:val="00CA75E8"/>
    <w:rsid w:val="00CF261C"/>
    <w:rsid w:val="00D01EA1"/>
    <w:rsid w:val="00D0574B"/>
    <w:rsid w:val="00D10C18"/>
    <w:rsid w:val="00D371A7"/>
    <w:rsid w:val="00D45DE1"/>
    <w:rsid w:val="00D61BC0"/>
    <w:rsid w:val="00D63D68"/>
    <w:rsid w:val="00DA619B"/>
    <w:rsid w:val="00DB5121"/>
    <w:rsid w:val="00DC60BC"/>
    <w:rsid w:val="00DD0C25"/>
    <w:rsid w:val="00DD16E1"/>
    <w:rsid w:val="00E0092B"/>
    <w:rsid w:val="00E25597"/>
    <w:rsid w:val="00E260FC"/>
    <w:rsid w:val="00E32DA4"/>
    <w:rsid w:val="00E34A0E"/>
    <w:rsid w:val="00E523DF"/>
    <w:rsid w:val="00E64449"/>
    <w:rsid w:val="00E94366"/>
    <w:rsid w:val="00EC02A1"/>
    <w:rsid w:val="00EC574B"/>
    <w:rsid w:val="00ED20F5"/>
    <w:rsid w:val="00ED7321"/>
    <w:rsid w:val="00EF3A3C"/>
    <w:rsid w:val="00F01B55"/>
    <w:rsid w:val="00F236E7"/>
    <w:rsid w:val="00F2514C"/>
    <w:rsid w:val="00F379A6"/>
    <w:rsid w:val="00F426D1"/>
    <w:rsid w:val="00FF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0973C-A4CC-41A5-9998-2DC959C43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B5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2514C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838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838AE"/>
  </w:style>
  <w:style w:type="paragraph" w:styleId="Pieddepage">
    <w:name w:val="footer"/>
    <w:basedOn w:val="Normal"/>
    <w:link w:val="PieddepageCar"/>
    <w:uiPriority w:val="99"/>
    <w:unhideWhenUsed/>
    <w:rsid w:val="008838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838AE"/>
  </w:style>
  <w:style w:type="paragraph" w:styleId="Textedebulles">
    <w:name w:val="Balloon Text"/>
    <w:basedOn w:val="Normal"/>
    <w:link w:val="TextedebullesCar"/>
    <w:uiPriority w:val="99"/>
    <w:semiHidden/>
    <w:unhideWhenUsed/>
    <w:rsid w:val="00EC0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02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B11E9-C8EC-46A5-9B8C-CFF265B39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5</Pages>
  <Words>806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36</cp:revision>
  <dcterms:created xsi:type="dcterms:W3CDTF">2014-03-11T13:01:00Z</dcterms:created>
  <dcterms:modified xsi:type="dcterms:W3CDTF">2015-10-06T14:58:00Z</dcterms:modified>
</cp:coreProperties>
</file>