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38C" w:rsidRDefault="0030738C" w:rsidP="00DC0CFA">
      <w:pPr>
        <w:spacing w:after="0"/>
        <w:jc w:val="center"/>
        <w:rPr>
          <w:rFonts w:cstheme="minorHAnsi"/>
          <w:b/>
          <w:bCs/>
          <w:sz w:val="28"/>
          <w:szCs w:val="28"/>
          <w:u w:val="double"/>
        </w:rPr>
      </w:pPr>
    </w:p>
    <w:p w:rsidR="00D02F11" w:rsidRPr="00DC0CFA" w:rsidRDefault="00DC0CFA" w:rsidP="00DC0CFA">
      <w:pPr>
        <w:spacing w:after="0"/>
        <w:jc w:val="center"/>
        <w:rPr>
          <w:rFonts w:cstheme="minorHAnsi"/>
          <w:b/>
          <w:bCs/>
          <w:sz w:val="28"/>
          <w:szCs w:val="28"/>
          <w:u w:val="double"/>
        </w:rPr>
      </w:pPr>
      <w:r w:rsidRPr="00DC0CFA">
        <w:rPr>
          <w:rFonts w:cstheme="minorHAnsi"/>
          <w:b/>
          <w:bCs/>
          <w:sz w:val="28"/>
          <w:szCs w:val="28"/>
          <w:u w:val="double"/>
        </w:rPr>
        <w:t>PALUDISME</w:t>
      </w:r>
    </w:p>
    <w:p w:rsidR="00CB45CF" w:rsidRPr="00D02F11" w:rsidRDefault="00D02F11" w:rsidP="0034507D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D02F11">
        <w:rPr>
          <w:rFonts w:cstheme="minorHAnsi"/>
          <w:b/>
          <w:bCs/>
          <w:sz w:val="24"/>
          <w:szCs w:val="24"/>
          <w:u w:val="single"/>
        </w:rPr>
        <w:t>LA PREMUNITION :</w:t>
      </w:r>
    </w:p>
    <w:p w:rsidR="00D02F11" w:rsidRDefault="00D02F11" w:rsidP="00D02F11">
      <w:pPr>
        <w:spacing w:after="0"/>
        <w:rPr>
          <w:rFonts w:cstheme="minorHAnsi"/>
        </w:rPr>
      </w:pPr>
      <w:r>
        <w:rPr>
          <w:rFonts w:cstheme="minorHAnsi"/>
        </w:rPr>
        <w:t>- C’est une immunité contre la maladie grave, pas contre le parasite</w:t>
      </w:r>
    </w:p>
    <w:p w:rsidR="003D6345" w:rsidRDefault="00D02F11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- </w:t>
      </w:r>
      <w:r w:rsidR="00CB45CF">
        <w:rPr>
          <w:rFonts w:cstheme="minorHAnsi"/>
        </w:rPr>
        <w:t>Apparait vers l’âge de 4 ans</w:t>
      </w:r>
      <w:bookmarkStart w:id="0" w:name="_GoBack"/>
      <w:bookmarkEnd w:id="0"/>
    </w:p>
    <w:p w:rsidR="00CB45CF" w:rsidRDefault="00D02F11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- </w:t>
      </w:r>
      <w:r w:rsidR="00CB45CF">
        <w:rPr>
          <w:rFonts w:cstheme="minorHAnsi"/>
        </w:rPr>
        <w:t>Disparait si on quitte la zone d’</w:t>
      </w:r>
      <w:r w:rsidR="00022984">
        <w:rPr>
          <w:rFonts w:cstheme="minorHAnsi"/>
        </w:rPr>
        <w:t>endémie</w:t>
      </w:r>
    </w:p>
    <w:p w:rsidR="00D02F11" w:rsidRPr="003D6345" w:rsidRDefault="00D02F11" w:rsidP="0034507D">
      <w:pPr>
        <w:spacing w:after="0"/>
        <w:rPr>
          <w:rFonts w:cstheme="minorHAnsi"/>
        </w:rPr>
      </w:pPr>
    </w:p>
    <w:p w:rsidR="003D6345" w:rsidRPr="00D02F11" w:rsidRDefault="00D02F11" w:rsidP="0034507D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D02F11">
        <w:rPr>
          <w:rFonts w:cstheme="minorHAnsi"/>
          <w:b/>
          <w:bCs/>
          <w:sz w:val="24"/>
          <w:szCs w:val="24"/>
          <w:u w:val="single"/>
        </w:rPr>
        <w:t>CLINIQUE :</w:t>
      </w:r>
    </w:p>
    <w:p w:rsidR="00BD1C5B" w:rsidRPr="00577260" w:rsidRDefault="00BD1C5B" w:rsidP="00AC1A32">
      <w:pPr>
        <w:spacing w:after="0"/>
        <w:rPr>
          <w:rFonts w:cstheme="minorHAnsi"/>
          <w:b/>
          <w:bCs/>
          <w:sz w:val="24"/>
          <w:szCs w:val="24"/>
        </w:rPr>
      </w:pPr>
      <w:r w:rsidRPr="00577260">
        <w:rPr>
          <w:rFonts w:cstheme="minorHAnsi"/>
          <w:b/>
          <w:bCs/>
          <w:sz w:val="24"/>
          <w:szCs w:val="24"/>
          <w:u w:val="dotted"/>
        </w:rPr>
        <w:t>Primo-invasion :</w:t>
      </w:r>
      <w:r w:rsidR="00AC1A32" w:rsidRPr="00577260">
        <w:rPr>
          <w:rFonts w:cstheme="minorHAnsi"/>
          <w:b/>
          <w:bCs/>
          <w:sz w:val="24"/>
          <w:szCs w:val="24"/>
        </w:rPr>
        <w:t>« t</w:t>
      </w:r>
      <w:r w:rsidRPr="00577260">
        <w:rPr>
          <w:rFonts w:cstheme="minorHAnsi"/>
          <w:b/>
          <w:bCs/>
          <w:sz w:val="24"/>
          <w:szCs w:val="24"/>
        </w:rPr>
        <w:t>ableau d’embarras gastrique fébrile</w:t>
      </w:r>
      <w:r w:rsidR="00AC1A32" w:rsidRPr="00577260">
        <w:rPr>
          <w:rFonts w:cstheme="minorHAnsi"/>
          <w:b/>
          <w:bCs/>
          <w:sz w:val="24"/>
          <w:szCs w:val="24"/>
        </w:rPr>
        <w:t> »</w:t>
      </w:r>
    </w:p>
    <w:p w:rsidR="003D6345" w:rsidRPr="003D6345" w:rsidRDefault="00AC1A32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BD1C5B" w:rsidRPr="003D6345">
        <w:rPr>
          <w:rFonts w:cstheme="minorHAnsi"/>
        </w:rPr>
        <w:t>Début</w:t>
      </w:r>
      <w:r w:rsidR="003D6345" w:rsidRPr="003D6345">
        <w:rPr>
          <w:rFonts w:cstheme="minorHAnsi"/>
        </w:rPr>
        <w:t xml:space="preserve"> brutal</w:t>
      </w:r>
    </w:p>
    <w:p w:rsidR="00AC1A32" w:rsidRPr="003D6345" w:rsidRDefault="00AC1A32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Fièvre</w:t>
      </w:r>
    </w:p>
    <w:p w:rsidR="00F0522F" w:rsidRDefault="00F0522F" w:rsidP="00F0522F">
      <w:pPr>
        <w:spacing w:after="0"/>
        <w:rPr>
          <w:rFonts w:cstheme="minorHAnsi"/>
        </w:rPr>
      </w:pPr>
      <w:r>
        <w:rPr>
          <w:rFonts w:cstheme="minorHAnsi"/>
        </w:rPr>
        <w:t xml:space="preserve">   - Méningisme</w:t>
      </w:r>
    </w:p>
    <w:p w:rsidR="003D6345" w:rsidRPr="003D6345" w:rsidRDefault="00AC1A32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CB45CF">
        <w:rPr>
          <w:rFonts w:cstheme="minorHAnsi"/>
        </w:rPr>
        <w:t>Troubles digestifs</w:t>
      </w:r>
    </w:p>
    <w:p w:rsidR="00BD1C5B" w:rsidRDefault="00AC1A32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BD1C5B">
        <w:rPr>
          <w:rFonts w:cstheme="minorHAnsi"/>
        </w:rPr>
        <w:t>Hépatomégalie modérée</w:t>
      </w:r>
    </w:p>
    <w:p w:rsidR="00AC1A32" w:rsidRPr="003D6345" w:rsidRDefault="00AC1A32" w:rsidP="0034507D">
      <w:pPr>
        <w:spacing w:after="0"/>
        <w:rPr>
          <w:rFonts w:cstheme="minorHAnsi"/>
        </w:rPr>
      </w:pPr>
    </w:p>
    <w:p w:rsidR="00BD1C5B" w:rsidRPr="00577260" w:rsidRDefault="003D6345" w:rsidP="0034507D">
      <w:pPr>
        <w:spacing w:after="0"/>
        <w:rPr>
          <w:rFonts w:cstheme="minorHAnsi"/>
          <w:sz w:val="24"/>
          <w:szCs w:val="24"/>
        </w:rPr>
      </w:pPr>
      <w:r w:rsidRPr="00577260">
        <w:rPr>
          <w:rFonts w:cstheme="minorHAnsi"/>
          <w:b/>
          <w:bCs/>
          <w:sz w:val="24"/>
          <w:szCs w:val="24"/>
          <w:u w:val="dotted"/>
        </w:rPr>
        <w:t>Phase d’</w:t>
      </w:r>
      <w:r w:rsidR="00BD1C5B" w:rsidRPr="00577260">
        <w:rPr>
          <w:rFonts w:cstheme="minorHAnsi"/>
          <w:b/>
          <w:bCs/>
          <w:sz w:val="24"/>
          <w:szCs w:val="24"/>
          <w:u w:val="dotted"/>
        </w:rPr>
        <w:t>état</w:t>
      </w:r>
      <w:r w:rsidRPr="00577260">
        <w:rPr>
          <w:rFonts w:cstheme="minorHAnsi"/>
          <w:b/>
          <w:bCs/>
          <w:sz w:val="24"/>
          <w:szCs w:val="24"/>
          <w:u w:val="dotted"/>
        </w:rPr>
        <w:t> :</w:t>
      </w:r>
      <w:r w:rsidR="00AC1A32" w:rsidRPr="00577260">
        <w:rPr>
          <w:rFonts w:cstheme="minorHAnsi"/>
          <w:b/>
          <w:bCs/>
          <w:sz w:val="24"/>
          <w:szCs w:val="24"/>
        </w:rPr>
        <w:t>« </w:t>
      </w:r>
      <w:r w:rsidR="00BD1C5B" w:rsidRPr="00577260">
        <w:rPr>
          <w:rFonts w:cstheme="minorHAnsi"/>
          <w:b/>
          <w:bCs/>
          <w:sz w:val="24"/>
          <w:szCs w:val="24"/>
        </w:rPr>
        <w:t>accès palustre</w:t>
      </w:r>
      <w:r w:rsidR="00AC1A32" w:rsidRPr="00577260">
        <w:rPr>
          <w:rFonts w:cstheme="minorHAnsi"/>
          <w:b/>
          <w:bCs/>
          <w:sz w:val="24"/>
          <w:szCs w:val="24"/>
        </w:rPr>
        <w:t> »</w:t>
      </w:r>
    </w:p>
    <w:p w:rsidR="003D6345" w:rsidRPr="003D6345" w:rsidRDefault="00F0522F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3D6345" w:rsidRPr="003D6345">
        <w:rPr>
          <w:rFonts w:cstheme="minorHAnsi"/>
        </w:rPr>
        <w:t>Frisson</w:t>
      </w:r>
      <w:r w:rsidR="00BD1C5B">
        <w:rPr>
          <w:rFonts w:cstheme="minorHAnsi"/>
        </w:rPr>
        <w:t>s</w:t>
      </w:r>
    </w:p>
    <w:p w:rsidR="003D6345" w:rsidRDefault="00F0522F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BD1C5B">
        <w:rPr>
          <w:rFonts w:cstheme="minorHAnsi"/>
        </w:rPr>
        <w:t>Fièvre 41°</w:t>
      </w:r>
    </w:p>
    <w:p w:rsidR="00BD1C5B" w:rsidRPr="003D6345" w:rsidRDefault="00F0522F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BD1C5B">
        <w:rPr>
          <w:rFonts w:cstheme="minorHAnsi"/>
        </w:rPr>
        <w:t>Sueurs</w:t>
      </w:r>
    </w:p>
    <w:p w:rsidR="003D6345" w:rsidRPr="003D6345" w:rsidRDefault="00F0522F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BD1C5B">
        <w:rPr>
          <w:rFonts w:cstheme="minorHAnsi"/>
        </w:rPr>
        <w:t>Hypothermie</w:t>
      </w:r>
    </w:p>
    <w:p w:rsidR="003D6345" w:rsidRPr="00BD1C5B" w:rsidRDefault="003D6345" w:rsidP="0034507D">
      <w:pPr>
        <w:spacing w:after="0"/>
        <w:rPr>
          <w:rFonts w:cstheme="minorHAnsi"/>
          <w:b/>
          <w:bCs/>
        </w:rPr>
      </w:pPr>
      <w:r w:rsidRPr="00BD1C5B">
        <w:rPr>
          <w:rFonts w:cstheme="minorHAnsi"/>
          <w:b/>
          <w:bCs/>
        </w:rPr>
        <w:t>Signes accompagnateur :</w:t>
      </w:r>
    </w:p>
    <w:p w:rsidR="00BD1C5B" w:rsidRDefault="00A530B5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BD1C5B">
        <w:rPr>
          <w:rFonts w:cstheme="minorHAnsi"/>
        </w:rPr>
        <w:t>Sub</w:t>
      </w:r>
      <w:r w:rsidR="00BD1C5B" w:rsidRPr="003D6345">
        <w:rPr>
          <w:rFonts w:cstheme="minorHAnsi"/>
        </w:rPr>
        <w:t>ictère</w:t>
      </w:r>
    </w:p>
    <w:p w:rsidR="00BD1C5B" w:rsidRDefault="00A530B5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BD1C5B">
        <w:rPr>
          <w:rFonts w:cstheme="minorHAnsi"/>
        </w:rPr>
        <w:t>H</w:t>
      </w:r>
      <w:r w:rsidR="00BD1C5B" w:rsidRPr="003D6345">
        <w:rPr>
          <w:rFonts w:cstheme="minorHAnsi"/>
        </w:rPr>
        <w:t>erpès labial</w:t>
      </w:r>
    </w:p>
    <w:p w:rsidR="003D6345" w:rsidRDefault="00A530B5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BD1C5B">
        <w:rPr>
          <w:rFonts w:cstheme="minorHAnsi"/>
        </w:rPr>
        <w:t>Hépatomégalie</w:t>
      </w:r>
    </w:p>
    <w:p w:rsidR="003D6345" w:rsidRDefault="00A530B5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BD1C5B">
        <w:rPr>
          <w:rFonts w:cstheme="minorHAnsi"/>
        </w:rPr>
        <w:t>Splénomégalie</w:t>
      </w:r>
    </w:p>
    <w:p w:rsidR="00DE3F9C" w:rsidRPr="003D6345" w:rsidRDefault="00DE3F9C" w:rsidP="0034507D">
      <w:pPr>
        <w:spacing w:after="0"/>
        <w:rPr>
          <w:rFonts w:cstheme="minorHAnsi"/>
        </w:rPr>
      </w:pPr>
    </w:p>
    <w:p w:rsidR="003D6345" w:rsidRPr="002E3139" w:rsidRDefault="002E3139" w:rsidP="0034507D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2E3139">
        <w:rPr>
          <w:rFonts w:cstheme="minorHAnsi"/>
          <w:b/>
          <w:bCs/>
          <w:sz w:val="24"/>
          <w:szCs w:val="24"/>
          <w:u w:val="single"/>
        </w:rPr>
        <w:t>FROMES CLINIQUE :</w:t>
      </w:r>
    </w:p>
    <w:p w:rsidR="00BD1C5B" w:rsidRPr="007A0C4F" w:rsidRDefault="002E3139" w:rsidP="0034507D">
      <w:pPr>
        <w:spacing w:after="0"/>
        <w:rPr>
          <w:rFonts w:cstheme="minorHAnsi"/>
          <w:b/>
          <w:bCs/>
          <w:sz w:val="24"/>
          <w:szCs w:val="24"/>
          <w:u w:val="dotted"/>
        </w:rPr>
      </w:pPr>
      <w:r w:rsidRPr="007A0C4F">
        <w:rPr>
          <w:rFonts w:cstheme="minorHAnsi"/>
          <w:b/>
          <w:bCs/>
          <w:sz w:val="24"/>
          <w:szCs w:val="24"/>
          <w:u w:val="dotted"/>
        </w:rPr>
        <w:t xml:space="preserve">1. </w:t>
      </w:r>
      <w:r w:rsidR="00EB01D7" w:rsidRPr="007A0C4F">
        <w:rPr>
          <w:rFonts w:cstheme="minorHAnsi"/>
          <w:b/>
          <w:bCs/>
          <w:sz w:val="24"/>
          <w:szCs w:val="24"/>
          <w:u w:val="dotted"/>
        </w:rPr>
        <w:t>F</w:t>
      </w:r>
      <w:r w:rsidR="003D6345" w:rsidRPr="007A0C4F">
        <w:rPr>
          <w:rFonts w:cstheme="minorHAnsi"/>
          <w:b/>
          <w:bCs/>
          <w:sz w:val="24"/>
          <w:szCs w:val="24"/>
          <w:u w:val="dotted"/>
        </w:rPr>
        <w:t>ièvre</w:t>
      </w:r>
      <w:r w:rsidR="00BD1C5B" w:rsidRPr="007A0C4F">
        <w:rPr>
          <w:rFonts w:cstheme="minorHAnsi"/>
          <w:b/>
          <w:bCs/>
          <w:sz w:val="24"/>
          <w:szCs w:val="24"/>
          <w:u w:val="dotted"/>
        </w:rPr>
        <w:t xml:space="preserve"> rémittente :</w:t>
      </w:r>
    </w:p>
    <w:p w:rsidR="003D6345" w:rsidRPr="003D6345" w:rsidRDefault="00577260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="00BD1C5B">
        <w:rPr>
          <w:rFonts w:cstheme="minorHAnsi"/>
        </w:rPr>
        <w:t>La température ne revient pas à la normale entre 02 pics</w:t>
      </w:r>
    </w:p>
    <w:p w:rsidR="007A0C4F" w:rsidRDefault="00577260" w:rsidP="007A0C4F">
      <w:pPr>
        <w:spacing w:after="0"/>
        <w:rPr>
          <w:rFonts w:cstheme="minorHAnsi"/>
        </w:rPr>
      </w:pPr>
      <w:r w:rsidRPr="001917E5">
        <w:rPr>
          <w:rFonts w:cstheme="minorHAnsi"/>
        </w:rPr>
        <w:t xml:space="preserve">     - </w:t>
      </w:r>
      <w:r w:rsidR="00EB01D7" w:rsidRPr="001917E5">
        <w:rPr>
          <w:rFonts w:cstheme="minorHAnsi"/>
        </w:rPr>
        <w:t>Complications :</w:t>
      </w:r>
      <w:r w:rsidR="007A0C4F">
        <w:rPr>
          <w:rFonts w:cstheme="minorHAnsi"/>
        </w:rPr>
        <w:t xml:space="preserve"> C</w:t>
      </w:r>
      <w:r w:rsidR="00EB01D7">
        <w:rPr>
          <w:rFonts w:cstheme="minorHAnsi"/>
        </w:rPr>
        <w:t>rise anuriq</w:t>
      </w:r>
      <w:r w:rsidR="007A0C4F">
        <w:rPr>
          <w:rFonts w:cstheme="minorHAnsi"/>
        </w:rPr>
        <w:t>ue</w:t>
      </w:r>
    </w:p>
    <w:p w:rsidR="007A0C4F" w:rsidRDefault="007A0C4F" w:rsidP="007A0C4F">
      <w:pPr>
        <w:spacing w:after="0"/>
        <w:rPr>
          <w:rFonts w:cstheme="minorHAnsi"/>
        </w:rPr>
      </w:pPr>
      <w:r>
        <w:rPr>
          <w:rFonts w:cstheme="minorHAnsi"/>
        </w:rPr>
        <w:t xml:space="preserve">                                    Collapsus cardio-vasculaire</w:t>
      </w:r>
    </w:p>
    <w:p w:rsidR="003D6345" w:rsidRDefault="007A0C4F" w:rsidP="007A0C4F">
      <w:pPr>
        <w:spacing w:after="0"/>
        <w:rPr>
          <w:rFonts w:cstheme="minorHAnsi"/>
        </w:rPr>
      </w:pPr>
      <w:r>
        <w:rPr>
          <w:rFonts w:cstheme="minorHAnsi"/>
        </w:rPr>
        <w:t xml:space="preserve">                                    D</w:t>
      </w:r>
      <w:r w:rsidR="00EB01D7">
        <w:rPr>
          <w:rFonts w:cstheme="minorHAnsi"/>
        </w:rPr>
        <w:t xml:space="preserve">écès </w:t>
      </w:r>
    </w:p>
    <w:p w:rsidR="00DE3F9C" w:rsidRDefault="00DE3F9C" w:rsidP="0034507D">
      <w:pPr>
        <w:spacing w:after="0"/>
        <w:rPr>
          <w:rFonts w:cstheme="minorHAnsi"/>
        </w:rPr>
      </w:pPr>
    </w:p>
    <w:p w:rsidR="007A0C4F" w:rsidRDefault="002E3139" w:rsidP="0034507D">
      <w:pPr>
        <w:spacing w:after="0"/>
        <w:rPr>
          <w:rFonts w:cstheme="minorHAnsi"/>
          <w:b/>
          <w:bCs/>
          <w:sz w:val="24"/>
          <w:szCs w:val="24"/>
        </w:rPr>
      </w:pPr>
      <w:r w:rsidRPr="007A0C4F">
        <w:rPr>
          <w:rFonts w:cstheme="minorHAnsi"/>
          <w:b/>
          <w:bCs/>
          <w:sz w:val="24"/>
          <w:szCs w:val="24"/>
          <w:u w:val="dotted"/>
        </w:rPr>
        <w:t>2.</w:t>
      </w:r>
      <w:r w:rsidR="00EB01D7" w:rsidRPr="007A0C4F">
        <w:rPr>
          <w:rFonts w:cstheme="minorHAnsi"/>
          <w:b/>
          <w:bCs/>
          <w:sz w:val="24"/>
          <w:szCs w:val="24"/>
          <w:u w:val="dotted"/>
        </w:rPr>
        <w:t>Paludisme pernicieux :</w:t>
      </w:r>
    </w:p>
    <w:p w:rsidR="003D6345" w:rsidRPr="00A23E52" w:rsidRDefault="007A0C4F" w:rsidP="004C17E0">
      <w:pPr>
        <w:spacing w:after="0"/>
        <w:rPr>
          <w:rFonts w:cstheme="minorHAnsi"/>
          <w:b/>
          <w:bCs/>
          <w:u w:val="single"/>
        </w:rPr>
      </w:pPr>
      <w:r w:rsidRPr="00A23E52">
        <w:rPr>
          <w:rFonts w:cstheme="minorHAnsi"/>
          <w:b/>
          <w:bCs/>
        </w:rPr>
        <w:t xml:space="preserve">   E</w:t>
      </w:r>
      <w:r w:rsidR="00EB01D7" w:rsidRPr="00A23E52">
        <w:rPr>
          <w:rFonts w:cstheme="minorHAnsi"/>
          <w:b/>
          <w:bCs/>
        </w:rPr>
        <w:t>ncéphalite aiguë fébrile</w:t>
      </w:r>
      <w:r w:rsidR="00A23E52" w:rsidRPr="00A23E52">
        <w:rPr>
          <w:rFonts w:cstheme="minorHAnsi"/>
          <w:b/>
          <w:bCs/>
        </w:rPr>
        <w:t> :</w:t>
      </w:r>
    </w:p>
    <w:p w:rsidR="00EB01D7" w:rsidRPr="003D6345" w:rsidRDefault="002F38D5" w:rsidP="008461AB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="00EB01D7" w:rsidRPr="003D6345">
        <w:rPr>
          <w:rFonts w:cstheme="minorHAnsi"/>
        </w:rPr>
        <w:t>Céphalées</w:t>
      </w:r>
      <w:r w:rsidR="008461AB">
        <w:rPr>
          <w:rFonts w:cstheme="minorHAnsi"/>
        </w:rPr>
        <w:t>, syndrome méningé, c</w:t>
      </w:r>
      <w:r w:rsidR="003D6345" w:rsidRPr="003D6345">
        <w:rPr>
          <w:rFonts w:cstheme="minorHAnsi"/>
        </w:rPr>
        <w:t>onvulsions</w:t>
      </w:r>
      <w:r w:rsidR="008461AB">
        <w:rPr>
          <w:rFonts w:cstheme="minorHAnsi"/>
        </w:rPr>
        <w:t>, t</w:t>
      </w:r>
      <w:r w:rsidR="00EB01D7">
        <w:rPr>
          <w:rFonts w:cstheme="minorHAnsi"/>
        </w:rPr>
        <w:t>roubles de la conscience</w:t>
      </w:r>
    </w:p>
    <w:p w:rsidR="003D6345" w:rsidRDefault="002F38D5" w:rsidP="004C17E0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="00EB01D7">
        <w:rPr>
          <w:rFonts w:cstheme="minorHAnsi"/>
        </w:rPr>
        <w:t>Hypotonie</w:t>
      </w:r>
      <w:r w:rsidR="004C17E0">
        <w:rPr>
          <w:rFonts w:cstheme="minorHAnsi"/>
        </w:rPr>
        <w:t>, a</w:t>
      </w:r>
      <w:r w:rsidR="00EB01D7">
        <w:rPr>
          <w:rFonts w:cstheme="minorHAnsi"/>
        </w:rPr>
        <w:t>ré</w:t>
      </w:r>
      <w:r w:rsidR="003D6345" w:rsidRPr="003D6345">
        <w:rPr>
          <w:rFonts w:cstheme="minorHAnsi"/>
        </w:rPr>
        <w:t>flexie</w:t>
      </w:r>
    </w:p>
    <w:p w:rsidR="003D6345" w:rsidRPr="003D6345" w:rsidRDefault="003953C6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="00EB01D7" w:rsidRPr="003D6345">
        <w:rPr>
          <w:rFonts w:cstheme="minorHAnsi"/>
        </w:rPr>
        <w:t>Splénomégalie</w:t>
      </w:r>
      <w:r w:rsidR="00EB01D7">
        <w:rPr>
          <w:rFonts w:cstheme="minorHAnsi"/>
        </w:rPr>
        <w:t>(</w:t>
      </w:r>
      <w:r w:rsidR="003D6345" w:rsidRPr="003D6345">
        <w:rPr>
          <w:rFonts w:cstheme="minorHAnsi"/>
        </w:rPr>
        <w:t>bon pronostic</w:t>
      </w:r>
      <w:r w:rsidR="00EB01D7">
        <w:rPr>
          <w:rFonts w:cstheme="minorHAnsi"/>
        </w:rPr>
        <w:t>)</w:t>
      </w:r>
    </w:p>
    <w:p w:rsidR="003D6345" w:rsidRDefault="003953C6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="00EB01D7" w:rsidRPr="003D6345">
        <w:rPr>
          <w:rFonts w:cstheme="minorHAnsi"/>
        </w:rPr>
        <w:t>Hépatomégalie</w:t>
      </w:r>
      <w:r w:rsidR="003D6345" w:rsidRPr="003D6345">
        <w:rPr>
          <w:rFonts w:cstheme="minorHAnsi"/>
        </w:rPr>
        <w:t> </w:t>
      </w:r>
      <w:r w:rsidR="00EB01D7">
        <w:rPr>
          <w:rFonts w:cstheme="minorHAnsi"/>
        </w:rPr>
        <w:t>(</w:t>
      </w:r>
      <w:r w:rsidR="003D6345" w:rsidRPr="003D6345">
        <w:rPr>
          <w:rFonts w:cstheme="minorHAnsi"/>
        </w:rPr>
        <w:t>mauvais pronostic</w:t>
      </w:r>
      <w:r w:rsidR="00EB01D7">
        <w:rPr>
          <w:rFonts w:cstheme="minorHAnsi"/>
        </w:rPr>
        <w:t>)</w:t>
      </w:r>
    </w:p>
    <w:p w:rsidR="004B47D4" w:rsidRDefault="008461AB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Pr="00EB01D7">
        <w:rPr>
          <w:rFonts w:cstheme="minorHAnsi"/>
        </w:rPr>
        <w:t xml:space="preserve">PL : liquide clair riche en </w:t>
      </w:r>
      <w:r>
        <w:rPr>
          <w:rFonts w:cstheme="minorHAnsi"/>
        </w:rPr>
        <w:t>lymphocyte</w:t>
      </w:r>
    </w:p>
    <w:p w:rsidR="008461AB" w:rsidRPr="003D6345" w:rsidRDefault="008461AB" w:rsidP="0034507D">
      <w:pPr>
        <w:spacing w:after="0"/>
        <w:rPr>
          <w:rFonts w:cstheme="minorHAnsi"/>
        </w:rPr>
      </w:pPr>
    </w:p>
    <w:p w:rsidR="00445089" w:rsidRPr="00462EAD" w:rsidRDefault="00133955" w:rsidP="0034507D">
      <w:pPr>
        <w:spacing w:after="0"/>
        <w:rPr>
          <w:rFonts w:cstheme="minorHAnsi"/>
        </w:rPr>
      </w:pPr>
      <w:r w:rsidRPr="00462EAD">
        <w:rPr>
          <w:rFonts w:cstheme="minorHAnsi"/>
          <w:b/>
          <w:bCs/>
          <w:sz w:val="24"/>
          <w:szCs w:val="24"/>
          <w:u w:val="dotted"/>
        </w:rPr>
        <w:t xml:space="preserve">3. </w:t>
      </w:r>
      <w:r w:rsidR="003D6345" w:rsidRPr="00462EAD">
        <w:rPr>
          <w:rFonts w:cstheme="minorHAnsi"/>
          <w:b/>
          <w:bCs/>
          <w:sz w:val="24"/>
          <w:szCs w:val="24"/>
          <w:u w:val="dotted"/>
        </w:rPr>
        <w:t xml:space="preserve">Paludisme </w:t>
      </w:r>
      <w:r w:rsidR="00445089" w:rsidRPr="00462EAD">
        <w:rPr>
          <w:rFonts w:cstheme="minorHAnsi"/>
          <w:b/>
          <w:bCs/>
          <w:sz w:val="24"/>
          <w:szCs w:val="24"/>
          <w:u w:val="dotted"/>
        </w:rPr>
        <w:t>viscéralévolutif</w:t>
      </w:r>
      <w:r w:rsidR="003D6345" w:rsidRPr="00462EAD">
        <w:rPr>
          <w:rFonts w:cstheme="minorHAnsi"/>
          <w:b/>
          <w:bCs/>
          <w:sz w:val="24"/>
          <w:szCs w:val="24"/>
          <w:u w:val="dotted"/>
        </w:rPr>
        <w:t> </w:t>
      </w:r>
      <w:r w:rsidR="00445089" w:rsidRPr="00462EAD">
        <w:rPr>
          <w:rFonts w:cstheme="minorHAnsi"/>
          <w:b/>
          <w:bCs/>
          <w:sz w:val="24"/>
          <w:szCs w:val="24"/>
          <w:u w:val="dotted"/>
        </w:rPr>
        <w:t>:</w:t>
      </w:r>
      <w:r w:rsidR="00445089" w:rsidRPr="00462EAD">
        <w:rPr>
          <w:rFonts w:cstheme="minorHAnsi"/>
          <w:highlight w:val="yellow"/>
        </w:rPr>
        <w:t>falciparum et vivax</w:t>
      </w:r>
    </w:p>
    <w:p w:rsidR="004B2345" w:rsidRPr="003D6345" w:rsidRDefault="003D6345" w:rsidP="004B2345">
      <w:pPr>
        <w:spacing w:after="0"/>
        <w:rPr>
          <w:rFonts w:cstheme="minorHAnsi"/>
        </w:rPr>
      </w:pPr>
      <w:r w:rsidRPr="003D6345">
        <w:rPr>
          <w:rFonts w:cstheme="minorHAnsi"/>
        </w:rPr>
        <w:t>Personne en zone d’</w:t>
      </w:r>
      <w:r w:rsidR="00445089" w:rsidRPr="003D6345">
        <w:rPr>
          <w:rFonts w:cstheme="minorHAnsi"/>
        </w:rPr>
        <w:t>endémie</w:t>
      </w:r>
      <w:r w:rsidRPr="003D6345">
        <w:rPr>
          <w:rFonts w:cstheme="minorHAnsi"/>
        </w:rPr>
        <w:t xml:space="preserve"> non </w:t>
      </w:r>
      <w:r w:rsidR="00445089">
        <w:rPr>
          <w:rFonts w:cstheme="minorHAnsi"/>
        </w:rPr>
        <w:t>prémunie et soumis</w:t>
      </w:r>
      <w:r w:rsidR="00445089" w:rsidRPr="003D6345">
        <w:rPr>
          <w:rFonts w:cstheme="minorHAnsi"/>
        </w:rPr>
        <w:t>à</w:t>
      </w:r>
      <w:r w:rsidRPr="003D6345">
        <w:rPr>
          <w:rFonts w:cstheme="minorHAnsi"/>
        </w:rPr>
        <w:t xml:space="preserve"> des infections massives et </w:t>
      </w:r>
      <w:r w:rsidR="00445089" w:rsidRPr="003D6345">
        <w:rPr>
          <w:rFonts w:cstheme="minorHAnsi"/>
        </w:rPr>
        <w:t>répétées</w:t>
      </w:r>
    </w:p>
    <w:p w:rsidR="00445089" w:rsidRPr="00A23E52" w:rsidRDefault="00445089" w:rsidP="0034507D">
      <w:pPr>
        <w:spacing w:after="0"/>
        <w:rPr>
          <w:rFonts w:cstheme="minorHAnsi"/>
          <w:b/>
          <w:bCs/>
        </w:rPr>
      </w:pPr>
      <w:r w:rsidRPr="00A23E52">
        <w:rPr>
          <w:rFonts w:cstheme="minorHAnsi"/>
          <w:b/>
          <w:bCs/>
        </w:rPr>
        <w:t>Clinique :</w:t>
      </w:r>
    </w:p>
    <w:p w:rsidR="003D6345" w:rsidRDefault="00A23E52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="00445089" w:rsidRPr="003D6345">
        <w:rPr>
          <w:rFonts w:cstheme="minorHAnsi"/>
        </w:rPr>
        <w:t>Fièvre</w:t>
      </w:r>
      <w:r w:rsidR="003D6345" w:rsidRPr="003D6345">
        <w:rPr>
          <w:rFonts w:cstheme="minorHAnsi"/>
        </w:rPr>
        <w:t xml:space="preserve"> 38</w:t>
      </w:r>
      <w:r>
        <w:rPr>
          <w:rFonts w:cstheme="minorHAnsi"/>
        </w:rPr>
        <w:t>°</w:t>
      </w:r>
    </w:p>
    <w:p w:rsidR="00A23E52" w:rsidRPr="003D6345" w:rsidRDefault="00A23E52" w:rsidP="00A23E52">
      <w:pPr>
        <w:spacing w:after="0"/>
        <w:rPr>
          <w:rFonts w:cstheme="minorHAnsi"/>
        </w:rPr>
      </w:pPr>
      <w:r>
        <w:rPr>
          <w:rFonts w:cstheme="minorHAnsi"/>
        </w:rPr>
        <w:t xml:space="preserve">     - Pâleur</w:t>
      </w:r>
    </w:p>
    <w:p w:rsidR="00445089" w:rsidRDefault="00A23E52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="00445089">
        <w:rPr>
          <w:rFonts w:cstheme="minorHAnsi"/>
        </w:rPr>
        <w:t>Amaigrissement+++</w:t>
      </w:r>
    </w:p>
    <w:p w:rsidR="003D6345" w:rsidRPr="003D6345" w:rsidRDefault="00A23E52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="003D6345" w:rsidRPr="003D6345">
        <w:rPr>
          <w:rFonts w:cstheme="minorHAnsi"/>
        </w:rPr>
        <w:t>Hépato-splénomégalie</w:t>
      </w:r>
      <w:r w:rsidR="00445089">
        <w:rPr>
          <w:rFonts w:cstheme="minorHAnsi"/>
        </w:rPr>
        <w:t>+++</w:t>
      </w:r>
    </w:p>
    <w:p w:rsidR="003D6345" w:rsidRPr="00445089" w:rsidRDefault="00A23E52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proofErr w:type="spellStart"/>
      <w:r w:rsidR="00445089" w:rsidRPr="00445089">
        <w:rPr>
          <w:rFonts w:cstheme="minorHAnsi"/>
        </w:rPr>
        <w:t>P</w:t>
      </w:r>
      <w:r w:rsidR="00445089">
        <w:rPr>
          <w:rFonts w:cstheme="minorHAnsi"/>
        </w:rPr>
        <w:t>ancy</w:t>
      </w:r>
      <w:r w:rsidR="003D6345" w:rsidRPr="00445089">
        <w:rPr>
          <w:rFonts w:cstheme="minorHAnsi"/>
        </w:rPr>
        <w:t>topénie</w:t>
      </w:r>
      <w:proofErr w:type="spellEnd"/>
    </w:p>
    <w:p w:rsidR="00462EAD" w:rsidRDefault="00445089" w:rsidP="0034507D">
      <w:pPr>
        <w:spacing w:after="0"/>
        <w:rPr>
          <w:rFonts w:cstheme="minorHAnsi"/>
        </w:rPr>
      </w:pPr>
      <w:r w:rsidRPr="00462EAD">
        <w:rPr>
          <w:rFonts w:cstheme="minorHAnsi"/>
          <w:b/>
          <w:bCs/>
        </w:rPr>
        <w:t>Evolution sans traitement :</w:t>
      </w:r>
    </w:p>
    <w:p w:rsidR="003D6345" w:rsidRDefault="00462EAD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- M</w:t>
      </w:r>
      <w:r w:rsidR="00445089">
        <w:rPr>
          <w:rFonts w:cstheme="minorHAnsi"/>
        </w:rPr>
        <w:t>ort par cachexie, rupture de la rate, accès pernicieux</w:t>
      </w:r>
    </w:p>
    <w:p w:rsidR="00DC0CFA" w:rsidRDefault="00DC0CFA" w:rsidP="0034507D">
      <w:pPr>
        <w:spacing w:after="0"/>
        <w:rPr>
          <w:rFonts w:cstheme="minorHAnsi"/>
        </w:rPr>
      </w:pPr>
    </w:p>
    <w:p w:rsidR="00462EAD" w:rsidRDefault="00462EAD" w:rsidP="0034507D">
      <w:pPr>
        <w:spacing w:after="0"/>
        <w:rPr>
          <w:rFonts w:cstheme="minorHAnsi"/>
        </w:rPr>
      </w:pPr>
    </w:p>
    <w:p w:rsidR="004B2345" w:rsidRPr="00445089" w:rsidRDefault="004B2345" w:rsidP="0034507D">
      <w:pPr>
        <w:spacing w:after="0"/>
        <w:rPr>
          <w:rFonts w:cstheme="minorHAnsi"/>
        </w:rPr>
      </w:pPr>
    </w:p>
    <w:p w:rsidR="003D6345" w:rsidRPr="00462EAD" w:rsidRDefault="004B2345" w:rsidP="0034507D">
      <w:pPr>
        <w:spacing w:after="0"/>
        <w:rPr>
          <w:rFonts w:cstheme="minorHAnsi"/>
          <w:b/>
          <w:bCs/>
          <w:sz w:val="24"/>
          <w:szCs w:val="24"/>
          <w:u w:val="dotted"/>
        </w:rPr>
      </w:pPr>
      <w:r w:rsidRPr="00462EAD">
        <w:rPr>
          <w:rFonts w:cstheme="minorHAnsi"/>
          <w:b/>
          <w:bCs/>
          <w:sz w:val="24"/>
          <w:szCs w:val="24"/>
          <w:u w:val="dotted"/>
        </w:rPr>
        <w:t xml:space="preserve">4. </w:t>
      </w:r>
      <w:r w:rsidR="00462EAD" w:rsidRPr="00462EAD">
        <w:rPr>
          <w:rFonts w:cstheme="minorHAnsi"/>
          <w:b/>
          <w:bCs/>
          <w:sz w:val="24"/>
          <w:szCs w:val="24"/>
          <w:u w:val="dotted"/>
        </w:rPr>
        <w:t>Fièvre</w:t>
      </w:r>
      <w:r w:rsidR="003D6345" w:rsidRPr="00462EAD">
        <w:rPr>
          <w:rFonts w:cstheme="minorHAnsi"/>
          <w:b/>
          <w:bCs/>
          <w:sz w:val="24"/>
          <w:szCs w:val="24"/>
          <w:u w:val="dotted"/>
        </w:rPr>
        <w:t xml:space="preserve"> bileuse </w:t>
      </w:r>
      <w:r w:rsidR="00462EAD" w:rsidRPr="00462EAD">
        <w:rPr>
          <w:rFonts w:cstheme="minorHAnsi"/>
          <w:b/>
          <w:bCs/>
          <w:sz w:val="24"/>
          <w:szCs w:val="24"/>
          <w:u w:val="dotted"/>
        </w:rPr>
        <w:t>hémoglobinurique</w:t>
      </w:r>
      <w:r w:rsidR="003D6345" w:rsidRPr="00462EAD">
        <w:rPr>
          <w:rFonts w:cstheme="minorHAnsi"/>
          <w:b/>
          <w:bCs/>
          <w:sz w:val="24"/>
          <w:szCs w:val="24"/>
          <w:u w:val="dotted"/>
        </w:rPr>
        <w:t> :</w:t>
      </w:r>
    </w:p>
    <w:p w:rsidR="003D6345" w:rsidRDefault="00462EAD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  - </w:t>
      </w:r>
      <w:r w:rsidR="003D6345" w:rsidRPr="003D6345">
        <w:rPr>
          <w:rFonts w:cstheme="minorHAnsi"/>
        </w:rPr>
        <w:t xml:space="preserve">Hémolyse </w:t>
      </w:r>
      <w:r w:rsidR="00445089" w:rsidRPr="003D6345">
        <w:rPr>
          <w:rFonts w:cstheme="minorHAnsi"/>
        </w:rPr>
        <w:t>intravasculaire</w:t>
      </w:r>
      <w:r w:rsidR="003D6345" w:rsidRPr="003D6345">
        <w:rPr>
          <w:rFonts w:cstheme="minorHAnsi"/>
        </w:rPr>
        <w:t xml:space="preserve"> due </w:t>
      </w:r>
      <w:r w:rsidR="00445089" w:rsidRPr="003D6345">
        <w:rPr>
          <w:rFonts w:cstheme="minorHAnsi"/>
        </w:rPr>
        <w:t>à</w:t>
      </w:r>
      <w:r w:rsidR="003D6345" w:rsidRPr="003D6345">
        <w:rPr>
          <w:rFonts w:cstheme="minorHAnsi"/>
        </w:rPr>
        <w:t xml:space="preserve"> une </w:t>
      </w:r>
      <w:r w:rsidR="00DC3089">
        <w:rPr>
          <w:rFonts w:cstheme="minorHAnsi"/>
        </w:rPr>
        <w:t xml:space="preserve">prophylaxie irrégulière quinine chez d’anciens </w:t>
      </w:r>
      <w:r>
        <w:rPr>
          <w:rFonts w:cstheme="minorHAnsi"/>
        </w:rPr>
        <w:t>paludéens</w:t>
      </w:r>
    </w:p>
    <w:p w:rsidR="00462EAD" w:rsidRDefault="00462EAD" w:rsidP="0034507D">
      <w:pPr>
        <w:spacing w:after="0"/>
        <w:rPr>
          <w:rFonts w:cstheme="minorHAnsi"/>
        </w:rPr>
      </w:pPr>
    </w:p>
    <w:p w:rsidR="007A0C4F" w:rsidRPr="00B82D3F" w:rsidRDefault="00B82D3F" w:rsidP="00B82D3F">
      <w:pPr>
        <w:spacing w:after="0"/>
        <w:rPr>
          <w:rStyle w:val="apple-converted-space"/>
          <w:rFonts w:cstheme="minorHAnsi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B82D3F">
        <w:rPr>
          <w:rFonts w:cstheme="minorHAnsi"/>
          <w:b/>
          <w:bCs/>
          <w:color w:val="000000"/>
          <w:sz w:val="24"/>
          <w:szCs w:val="24"/>
          <w:u w:val="single"/>
          <w:shd w:val="clear" w:color="auto" w:fill="FFFFFF"/>
        </w:rPr>
        <w:t>CRITERES DE GRAVITE DU PALUDISME SELON L'OMS :</w:t>
      </w:r>
      <w:r w:rsidRPr="00B82D3F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 « </w:t>
      </w:r>
      <w:r w:rsidR="007A0C4F" w:rsidRPr="00B82D3F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CACHI CACHO</w:t>
      </w:r>
      <w:r w:rsidRPr="00B82D3F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 »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4923"/>
        <w:gridCol w:w="5031"/>
      </w:tblGrid>
      <w:tr w:rsidR="007A0C4F" w:rsidTr="0019265B">
        <w:tc>
          <w:tcPr>
            <w:tcW w:w="4923" w:type="dxa"/>
          </w:tcPr>
          <w:p w:rsidR="007A0C4F" w:rsidRPr="00EB01D7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C :</w:t>
            </w:r>
            <w:r>
              <w:rPr>
                <w:rFonts w:eastAsia="Times New Roman" w:cstheme="minorHAnsi"/>
                <w:lang w:eastAsia="fr-FR"/>
              </w:rPr>
              <w:t xml:space="preserve"> C</w:t>
            </w:r>
            <w:r w:rsidRPr="00EB01D7">
              <w:rPr>
                <w:rFonts w:eastAsia="Times New Roman" w:cstheme="minorHAnsi"/>
                <w:lang w:eastAsia="fr-FR"/>
              </w:rPr>
              <w:t>oma stade II ou plus = neuro-</w:t>
            </w:r>
            <w:r>
              <w:rPr>
                <w:rFonts w:eastAsia="Times New Roman" w:cstheme="minorHAnsi"/>
                <w:lang w:eastAsia="fr-FR"/>
              </w:rPr>
              <w:t>paludisme</w:t>
            </w:r>
          </w:p>
          <w:p w:rsidR="007A0C4F" w:rsidRPr="00EB01D7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A :</w:t>
            </w:r>
            <w:r>
              <w:rPr>
                <w:rFonts w:eastAsia="Times New Roman" w:cstheme="minorHAnsi"/>
                <w:lang w:eastAsia="fr-FR"/>
              </w:rPr>
              <w:t xml:space="preserve"> Anémie inférieure à 6 g/dl</w:t>
            </w:r>
          </w:p>
          <w:p w:rsidR="007A0C4F" w:rsidRPr="00EB01D7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C :</w:t>
            </w:r>
            <w:r>
              <w:rPr>
                <w:rFonts w:eastAsia="Times New Roman" w:cstheme="minorHAnsi"/>
                <w:lang w:eastAsia="fr-FR"/>
              </w:rPr>
              <w:t xml:space="preserve"> C</w:t>
            </w:r>
            <w:r w:rsidRPr="00EB01D7">
              <w:rPr>
                <w:rFonts w:eastAsia="Times New Roman" w:cstheme="minorHAnsi"/>
                <w:lang w:eastAsia="fr-FR"/>
              </w:rPr>
              <w:t>o</w:t>
            </w:r>
            <w:r>
              <w:rPr>
                <w:rFonts w:eastAsia="Times New Roman" w:cstheme="minorHAnsi"/>
                <w:lang w:eastAsia="fr-FR"/>
              </w:rPr>
              <w:t>nvulsions généralisées répétées</w:t>
            </w:r>
          </w:p>
          <w:p w:rsidR="007A0C4F" w:rsidRPr="00EB01D7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H :</w:t>
            </w:r>
            <w:r>
              <w:rPr>
                <w:rFonts w:eastAsia="Times New Roman" w:cstheme="minorHAnsi"/>
                <w:lang w:eastAsia="fr-FR"/>
              </w:rPr>
              <w:t xml:space="preserve"> Hypoglycémie</w:t>
            </w:r>
          </w:p>
          <w:p w:rsidR="007A0C4F" w:rsidRPr="00F027B2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I :</w:t>
            </w:r>
            <w:r>
              <w:rPr>
                <w:rFonts w:eastAsia="Times New Roman" w:cstheme="minorHAnsi"/>
                <w:lang w:eastAsia="fr-FR"/>
              </w:rPr>
              <w:t>Insuffisance rénale</w:t>
            </w:r>
          </w:p>
        </w:tc>
        <w:tc>
          <w:tcPr>
            <w:tcW w:w="5031" w:type="dxa"/>
          </w:tcPr>
          <w:p w:rsidR="007A0C4F" w:rsidRPr="00EB01D7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C :</w:t>
            </w:r>
            <w:r w:rsidRPr="00EB01D7">
              <w:rPr>
                <w:rFonts w:eastAsia="Times New Roman" w:cstheme="minorHAnsi"/>
                <w:lang w:eastAsia="fr-FR"/>
              </w:rPr>
              <w:t xml:space="preserve"> CIVD.</w:t>
            </w:r>
          </w:p>
          <w:p w:rsidR="007A0C4F" w:rsidRPr="00EB01D7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A :</w:t>
            </w:r>
            <w:r>
              <w:rPr>
                <w:rFonts w:eastAsia="Times New Roman" w:cstheme="minorHAnsi"/>
                <w:lang w:eastAsia="fr-FR"/>
              </w:rPr>
              <w:t xml:space="preserve"> Acidose métabolique</w:t>
            </w:r>
          </w:p>
          <w:p w:rsidR="007A0C4F" w:rsidRPr="00EB01D7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C :</w:t>
            </w:r>
            <w:r>
              <w:rPr>
                <w:rFonts w:eastAsia="Times New Roman" w:cstheme="minorHAnsi"/>
                <w:lang w:eastAsia="fr-FR"/>
              </w:rPr>
              <w:t xml:space="preserve"> Collapsus</w:t>
            </w:r>
          </w:p>
          <w:p w:rsidR="007A0C4F" w:rsidRPr="00EB01D7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H :</w:t>
            </w:r>
            <w:r>
              <w:rPr>
                <w:rFonts w:eastAsia="Times New Roman" w:cstheme="minorHAnsi"/>
                <w:lang w:eastAsia="fr-FR"/>
              </w:rPr>
              <w:t xml:space="preserve"> Hémoglobinurie massive</w:t>
            </w:r>
          </w:p>
          <w:p w:rsidR="007A0C4F" w:rsidRPr="00F027B2" w:rsidRDefault="007A0C4F" w:rsidP="0019265B">
            <w:pPr>
              <w:shd w:val="clear" w:color="auto" w:fill="FFFFFF"/>
              <w:rPr>
                <w:rFonts w:eastAsia="Times New Roman" w:cstheme="minorHAnsi"/>
                <w:lang w:eastAsia="fr-FR"/>
              </w:rPr>
            </w:pPr>
            <w:r w:rsidRPr="00EB01D7">
              <w:rPr>
                <w:rFonts w:eastAsia="Times New Roman" w:cstheme="minorHAnsi"/>
                <w:b/>
                <w:bCs/>
                <w:lang w:eastAsia="fr-FR"/>
              </w:rPr>
              <w:t>O :</w:t>
            </w:r>
            <w:r w:rsidRPr="00EB01D7">
              <w:rPr>
                <w:rFonts w:eastAsia="Times New Roman" w:cstheme="minorHAnsi"/>
                <w:lang w:eastAsia="fr-FR"/>
              </w:rPr>
              <w:t xml:space="preserve"> OAP ou syndrome de détresse respiratoire.</w:t>
            </w:r>
          </w:p>
        </w:tc>
      </w:tr>
    </w:tbl>
    <w:p w:rsidR="007A0C4F" w:rsidRDefault="007A0C4F" w:rsidP="007A0C4F">
      <w:pPr>
        <w:shd w:val="clear" w:color="auto" w:fill="FFFFFF"/>
        <w:spacing w:after="0"/>
        <w:rPr>
          <w:rFonts w:eastAsia="Times New Roman" w:cstheme="minorHAnsi"/>
          <w:b/>
          <w:bCs/>
          <w:lang w:eastAsia="fr-FR"/>
        </w:rPr>
      </w:pPr>
    </w:p>
    <w:p w:rsidR="007A0C4F" w:rsidRPr="00133955" w:rsidRDefault="007A0C4F" w:rsidP="007A0C4F">
      <w:pPr>
        <w:spacing w:after="0"/>
        <w:rPr>
          <w:rFonts w:cstheme="minorHAnsi"/>
          <w:b/>
          <w:bCs/>
        </w:rPr>
      </w:pPr>
      <w:r w:rsidRPr="00133955">
        <w:rPr>
          <w:rFonts w:cstheme="minorHAnsi"/>
          <w:b/>
          <w:bCs/>
        </w:rPr>
        <w:t>Autres :</w:t>
      </w:r>
    </w:p>
    <w:p w:rsidR="007A0C4F" w:rsidRPr="003D6345" w:rsidRDefault="007A0C4F" w:rsidP="007A0C4F">
      <w:pPr>
        <w:spacing w:after="0"/>
        <w:rPr>
          <w:rFonts w:cstheme="minorHAnsi"/>
        </w:rPr>
      </w:pPr>
      <w:r w:rsidRPr="003D6345">
        <w:rPr>
          <w:rFonts w:cstheme="minorHAnsi"/>
        </w:rPr>
        <w:t>-Parasitisme &gt;5%</w:t>
      </w:r>
    </w:p>
    <w:p w:rsidR="007A0C4F" w:rsidRPr="003D6345" w:rsidRDefault="007A0C4F" w:rsidP="007A0C4F">
      <w:pPr>
        <w:spacing w:after="0"/>
        <w:rPr>
          <w:rFonts w:cstheme="minorHAnsi"/>
        </w:rPr>
      </w:pPr>
      <w:r w:rsidRPr="003D6345">
        <w:rPr>
          <w:rFonts w:cstheme="minorHAnsi"/>
        </w:rPr>
        <w:t>-Retar</w:t>
      </w:r>
      <w:r>
        <w:rPr>
          <w:rFonts w:cstheme="minorHAnsi"/>
        </w:rPr>
        <w:t>d du traitement</w:t>
      </w:r>
    </w:p>
    <w:p w:rsidR="007A0C4F" w:rsidRDefault="007A0C4F" w:rsidP="007A0C4F">
      <w:pPr>
        <w:spacing w:after="0"/>
        <w:rPr>
          <w:rFonts w:cstheme="minorHAnsi"/>
        </w:rPr>
      </w:pPr>
      <w:r w:rsidRPr="003D6345">
        <w:rPr>
          <w:rFonts w:cstheme="minorHAnsi"/>
        </w:rPr>
        <w:t>-</w:t>
      </w:r>
      <w:r>
        <w:rPr>
          <w:rFonts w:cstheme="minorHAnsi"/>
        </w:rPr>
        <w:t xml:space="preserve"> I</w:t>
      </w:r>
      <w:r w:rsidRPr="003D6345">
        <w:rPr>
          <w:rFonts w:cstheme="minorHAnsi"/>
        </w:rPr>
        <w:t>mmunodépression</w:t>
      </w:r>
    </w:p>
    <w:p w:rsidR="00AC1A32" w:rsidRPr="003D6345" w:rsidRDefault="00AC1A32" w:rsidP="0034507D">
      <w:pPr>
        <w:spacing w:after="0"/>
        <w:rPr>
          <w:rFonts w:cstheme="minorHAnsi"/>
        </w:rPr>
      </w:pPr>
    </w:p>
    <w:p w:rsidR="00DC3089" w:rsidRPr="00531D61" w:rsidRDefault="00531D61" w:rsidP="0034507D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531D61">
        <w:rPr>
          <w:rFonts w:cstheme="minorHAnsi"/>
          <w:b/>
          <w:bCs/>
          <w:sz w:val="24"/>
          <w:szCs w:val="24"/>
          <w:u w:val="single"/>
        </w:rPr>
        <w:t>EXAMENS COMPLEMENTAIRES :</w:t>
      </w:r>
    </w:p>
    <w:p w:rsidR="00DC3089" w:rsidRPr="00DA1A95" w:rsidRDefault="00DA1A95" w:rsidP="00DA1A95">
      <w:pPr>
        <w:spacing w:after="0"/>
        <w:rPr>
          <w:rFonts w:cstheme="minorHAnsi"/>
          <w:b/>
          <w:bCs/>
        </w:rPr>
      </w:pPr>
      <w:r w:rsidRPr="00DA1A95">
        <w:rPr>
          <w:rFonts w:cstheme="minorHAnsi"/>
          <w:b/>
          <w:bCs/>
        </w:rPr>
        <w:t xml:space="preserve">- FNS : </w:t>
      </w:r>
      <w:r w:rsidR="00DC3089" w:rsidRPr="00DA1A95">
        <w:rPr>
          <w:rFonts w:cstheme="minorHAnsi"/>
        </w:rPr>
        <w:t>Anémie hémolytique, thrombopénie,</w:t>
      </w:r>
      <w:r w:rsidR="00022984" w:rsidRPr="00DA1A95">
        <w:rPr>
          <w:rFonts w:cstheme="minorHAnsi"/>
        </w:rPr>
        <w:t xml:space="preserve"> hyperleucocytose</w:t>
      </w:r>
    </w:p>
    <w:p w:rsidR="003D6345" w:rsidRPr="00DA1A95" w:rsidRDefault="00DA1A95" w:rsidP="00DA1A95">
      <w:pPr>
        <w:spacing w:after="0"/>
        <w:rPr>
          <w:rFonts w:cstheme="minorHAnsi"/>
          <w:b/>
          <w:bCs/>
        </w:rPr>
      </w:pPr>
      <w:r w:rsidRPr="00DA1A95">
        <w:rPr>
          <w:rFonts w:cstheme="minorHAnsi"/>
          <w:b/>
          <w:bCs/>
        </w:rPr>
        <w:t xml:space="preserve">- </w:t>
      </w:r>
      <w:r w:rsidR="003D6345" w:rsidRPr="00DA1A95">
        <w:rPr>
          <w:rFonts w:cstheme="minorHAnsi"/>
          <w:b/>
          <w:bCs/>
        </w:rPr>
        <w:t>Diagnostic de certitude :</w:t>
      </w:r>
      <w:r w:rsidRPr="00DA1A95">
        <w:rPr>
          <w:rFonts w:cstheme="minorHAnsi"/>
        </w:rPr>
        <w:t xml:space="preserve">Goutte épaisse </w:t>
      </w:r>
      <w:r w:rsidRPr="00DA1A95">
        <w:rPr>
          <w:rFonts w:cstheme="minorHAnsi"/>
        </w:rPr>
        <w:sym w:font="Wingdings" w:char="F0E0"/>
      </w:r>
      <w:r w:rsidRPr="00DA1A95">
        <w:rPr>
          <w:rFonts w:cstheme="minorHAnsi"/>
        </w:rPr>
        <w:t xml:space="preserve"> Sensible</w:t>
      </w:r>
    </w:p>
    <w:p w:rsidR="003D6345" w:rsidRPr="00DA1A95" w:rsidRDefault="00DA1A95" w:rsidP="00E364D0">
      <w:pPr>
        <w:spacing w:after="0"/>
        <w:rPr>
          <w:rFonts w:cstheme="minorHAnsi"/>
        </w:rPr>
      </w:pPr>
      <w:r w:rsidRPr="00DA1A95">
        <w:rPr>
          <w:rFonts w:cstheme="minorHAnsi"/>
        </w:rPr>
        <w:t xml:space="preserve">Frottis sanguin </w:t>
      </w:r>
      <w:r w:rsidRPr="00DA1A95">
        <w:rPr>
          <w:rFonts w:cstheme="minorHAnsi"/>
        </w:rPr>
        <w:sym w:font="Wingdings" w:char="F0E0"/>
      </w:r>
      <w:r w:rsidRPr="00DA1A95">
        <w:rPr>
          <w:rFonts w:cstheme="minorHAnsi"/>
        </w:rPr>
        <w:t xml:space="preserve"> S</w:t>
      </w:r>
      <w:r w:rsidR="00E364D0">
        <w:rPr>
          <w:rFonts w:cstheme="minorHAnsi"/>
        </w:rPr>
        <w:t>pécifique</w:t>
      </w:r>
    </w:p>
    <w:p w:rsidR="003D6345" w:rsidRPr="00DA1A95" w:rsidRDefault="00022984" w:rsidP="0034507D">
      <w:pPr>
        <w:spacing w:after="0"/>
        <w:rPr>
          <w:rFonts w:cstheme="minorHAnsi"/>
        </w:rPr>
      </w:pPr>
      <w:r w:rsidRPr="00DA1A95">
        <w:rPr>
          <w:rFonts w:cstheme="minorHAnsi"/>
        </w:rPr>
        <w:t>Sérologie</w:t>
      </w:r>
    </w:p>
    <w:p w:rsidR="00DE3F9C" w:rsidRPr="003D6345" w:rsidRDefault="00DE3F9C" w:rsidP="0034507D">
      <w:pPr>
        <w:spacing w:after="0"/>
        <w:rPr>
          <w:rFonts w:cstheme="minorHAnsi"/>
        </w:rPr>
      </w:pPr>
    </w:p>
    <w:p w:rsidR="003D6345" w:rsidRPr="00EF0903" w:rsidRDefault="00EF0903" w:rsidP="0034507D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EF0903">
        <w:rPr>
          <w:rFonts w:cstheme="minorHAnsi"/>
          <w:b/>
          <w:bCs/>
          <w:sz w:val="24"/>
          <w:szCs w:val="24"/>
          <w:u w:val="single"/>
        </w:rPr>
        <w:t>TRAITEMENT :</w:t>
      </w:r>
    </w:p>
    <w:p w:rsidR="00D75C0F" w:rsidRPr="00810A30" w:rsidRDefault="00D75C0F" w:rsidP="0034507D">
      <w:pPr>
        <w:spacing w:after="0"/>
        <w:rPr>
          <w:rFonts w:cstheme="minorHAnsi"/>
          <w:b/>
          <w:bCs/>
          <w:sz w:val="24"/>
          <w:szCs w:val="24"/>
          <w:u w:val="dotted"/>
        </w:rPr>
      </w:pPr>
      <w:r w:rsidRPr="00810A30">
        <w:rPr>
          <w:rFonts w:cstheme="minorHAnsi"/>
          <w:b/>
          <w:bCs/>
          <w:sz w:val="24"/>
          <w:szCs w:val="24"/>
          <w:u w:val="dotted"/>
        </w:rPr>
        <w:t>Antipaludéens :</w:t>
      </w:r>
    </w:p>
    <w:p w:rsidR="003D6345" w:rsidRPr="003D6345" w:rsidRDefault="00D75C0F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3D6345" w:rsidRPr="003D6345">
        <w:rPr>
          <w:rFonts w:cstheme="minorHAnsi"/>
        </w:rPr>
        <w:t xml:space="preserve">Quinine </w:t>
      </w:r>
    </w:p>
    <w:p w:rsidR="003D6345" w:rsidRPr="003D6345" w:rsidRDefault="00D75C0F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proofErr w:type="spellStart"/>
      <w:r w:rsidR="003D6345" w:rsidRPr="003D6345">
        <w:rPr>
          <w:rFonts w:cstheme="minorHAnsi"/>
        </w:rPr>
        <w:t>Mefloquine</w:t>
      </w:r>
      <w:proofErr w:type="spellEnd"/>
    </w:p>
    <w:p w:rsidR="003D6345" w:rsidRPr="003D6345" w:rsidRDefault="00D75C0F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3D6345" w:rsidRPr="003D6345">
        <w:rPr>
          <w:rFonts w:cstheme="minorHAnsi"/>
        </w:rPr>
        <w:t>Halofantrine</w:t>
      </w:r>
    </w:p>
    <w:p w:rsidR="003D6345" w:rsidRDefault="00D75C0F" w:rsidP="0034507D">
      <w:pPr>
        <w:spacing w:after="0"/>
        <w:rPr>
          <w:rFonts w:cstheme="minorHAnsi"/>
        </w:rPr>
      </w:pPr>
      <w:r>
        <w:rPr>
          <w:rFonts w:cstheme="minorHAnsi"/>
        </w:rPr>
        <w:t xml:space="preserve">   - </w:t>
      </w:r>
      <w:r w:rsidR="003D6345" w:rsidRPr="003D6345">
        <w:rPr>
          <w:rFonts w:cstheme="minorHAnsi"/>
        </w:rPr>
        <w:t>Chloroquine</w:t>
      </w:r>
    </w:p>
    <w:p w:rsidR="00810A30" w:rsidRPr="003D6345" w:rsidRDefault="00810A30" w:rsidP="0034507D">
      <w:pPr>
        <w:spacing w:after="0"/>
        <w:rPr>
          <w:rFonts w:cstheme="minorHAnsi"/>
        </w:rPr>
      </w:pPr>
    </w:p>
    <w:p w:rsidR="003D6345" w:rsidRPr="00810A30" w:rsidRDefault="00022984" w:rsidP="0034507D">
      <w:pPr>
        <w:spacing w:after="0"/>
        <w:rPr>
          <w:rFonts w:cstheme="minorHAnsi"/>
          <w:b/>
          <w:bCs/>
          <w:sz w:val="24"/>
          <w:szCs w:val="24"/>
          <w:u w:val="dotted"/>
        </w:rPr>
      </w:pPr>
      <w:r w:rsidRPr="00810A30">
        <w:rPr>
          <w:rFonts w:cstheme="minorHAnsi"/>
          <w:b/>
          <w:bCs/>
          <w:sz w:val="24"/>
          <w:szCs w:val="24"/>
          <w:u w:val="dotted"/>
        </w:rPr>
        <w:t>Accès</w:t>
      </w:r>
      <w:r w:rsidR="003D6345" w:rsidRPr="00810A30">
        <w:rPr>
          <w:rFonts w:cstheme="minorHAnsi"/>
          <w:b/>
          <w:bCs/>
          <w:sz w:val="24"/>
          <w:szCs w:val="24"/>
          <w:u w:val="dotted"/>
        </w:rPr>
        <w:t xml:space="preserve"> simple :</w:t>
      </w:r>
    </w:p>
    <w:tbl>
      <w:tblPr>
        <w:tblStyle w:val="Grilledutableau"/>
        <w:tblW w:w="10206" w:type="dxa"/>
        <w:tblInd w:w="108" w:type="dxa"/>
        <w:tblLook w:val="04A0"/>
      </w:tblPr>
      <w:tblGrid>
        <w:gridCol w:w="2410"/>
        <w:gridCol w:w="2552"/>
        <w:gridCol w:w="2835"/>
        <w:gridCol w:w="2409"/>
      </w:tblGrid>
      <w:tr w:rsidR="000B55A1" w:rsidTr="0038535F">
        <w:tc>
          <w:tcPr>
            <w:tcW w:w="4962" w:type="dxa"/>
            <w:gridSpan w:val="2"/>
          </w:tcPr>
          <w:p w:rsidR="000B55A1" w:rsidRPr="004B3E35" w:rsidRDefault="000B55A1" w:rsidP="004B3E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B3E35">
              <w:rPr>
                <w:rFonts w:cstheme="minorHAnsi"/>
                <w:b/>
                <w:bCs/>
                <w:sz w:val="24"/>
                <w:szCs w:val="24"/>
              </w:rPr>
              <w:t>Chloroquino-sensible</w:t>
            </w:r>
          </w:p>
        </w:tc>
        <w:tc>
          <w:tcPr>
            <w:tcW w:w="5244" w:type="dxa"/>
            <w:gridSpan w:val="2"/>
          </w:tcPr>
          <w:p w:rsidR="000B55A1" w:rsidRPr="004B3E35" w:rsidRDefault="000B55A1" w:rsidP="004B3E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B3E35">
              <w:rPr>
                <w:rFonts w:cstheme="minorHAnsi"/>
                <w:b/>
                <w:bCs/>
                <w:sz w:val="24"/>
                <w:szCs w:val="24"/>
              </w:rPr>
              <w:t>Chloroquino-résistant</w:t>
            </w:r>
          </w:p>
        </w:tc>
      </w:tr>
      <w:tr w:rsidR="00A96F59" w:rsidTr="0038535F">
        <w:trPr>
          <w:trHeight w:val="123"/>
        </w:trPr>
        <w:tc>
          <w:tcPr>
            <w:tcW w:w="2410" w:type="dxa"/>
          </w:tcPr>
          <w:p w:rsidR="000B69E5" w:rsidRPr="00A903D3" w:rsidRDefault="001350DE" w:rsidP="004B3E35">
            <w:pPr>
              <w:jc w:val="center"/>
              <w:rPr>
                <w:rFonts w:cstheme="minorHAnsi"/>
                <w:b/>
                <w:bCs/>
              </w:rPr>
            </w:pPr>
            <w:r w:rsidRPr="00A903D3">
              <w:rPr>
                <w:rFonts w:cstheme="minorHAnsi"/>
                <w:b/>
                <w:bCs/>
              </w:rPr>
              <w:t>Pas de v</w:t>
            </w:r>
            <w:r w:rsidR="00A96F59" w:rsidRPr="00A903D3">
              <w:rPr>
                <w:rFonts w:cstheme="minorHAnsi"/>
                <w:b/>
                <w:bCs/>
              </w:rPr>
              <w:t>omissements</w:t>
            </w:r>
          </w:p>
          <w:p w:rsidR="00A903D3" w:rsidRPr="00A903D3" w:rsidRDefault="00A903D3" w:rsidP="004B3E35">
            <w:pPr>
              <w:jc w:val="center"/>
              <w:rPr>
                <w:rFonts w:cstheme="minorHAnsi"/>
                <w:b/>
                <w:bCs/>
              </w:rPr>
            </w:pPr>
            <w:r w:rsidRPr="00A903D3">
              <w:rPr>
                <w:rFonts w:cstheme="minorHAnsi"/>
                <w:b/>
                <w:bCs/>
              </w:rPr>
              <w:sym w:font="Wingdings" w:char="F0E0"/>
            </w:r>
            <w:r w:rsidRPr="00A903D3">
              <w:rPr>
                <w:rFonts w:cstheme="minorHAnsi"/>
                <w:b/>
                <w:bCs/>
              </w:rPr>
              <w:t xml:space="preserve"> Per os</w:t>
            </w:r>
          </w:p>
        </w:tc>
        <w:tc>
          <w:tcPr>
            <w:tcW w:w="2552" w:type="dxa"/>
          </w:tcPr>
          <w:p w:rsidR="000B69E5" w:rsidRPr="00A903D3" w:rsidRDefault="001350DE" w:rsidP="004B3E35">
            <w:pPr>
              <w:jc w:val="center"/>
              <w:rPr>
                <w:rFonts w:cstheme="minorHAnsi"/>
                <w:b/>
                <w:bCs/>
              </w:rPr>
            </w:pPr>
            <w:r w:rsidRPr="00A903D3">
              <w:rPr>
                <w:rFonts w:cstheme="minorHAnsi"/>
                <w:b/>
                <w:bCs/>
              </w:rPr>
              <w:t>V</w:t>
            </w:r>
            <w:r w:rsidR="00A96F59" w:rsidRPr="00A903D3">
              <w:rPr>
                <w:rFonts w:cstheme="minorHAnsi"/>
                <w:b/>
                <w:bCs/>
              </w:rPr>
              <w:t>omissements</w:t>
            </w:r>
          </w:p>
          <w:p w:rsidR="00A903D3" w:rsidRPr="00A903D3" w:rsidRDefault="00A903D3" w:rsidP="004B3E35">
            <w:pPr>
              <w:jc w:val="center"/>
              <w:rPr>
                <w:rFonts w:cstheme="minorHAnsi"/>
                <w:b/>
                <w:bCs/>
              </w:rPr>
            </w:pPr>
            <w:r w:rsidRPr="00A903D3">
              <w:rPr>
                <w:rFonts w:cstheme="minorHAnsi"/>
                <w:b/>
                <w:bCs/>
              </w:rPr>
              <w:sym w:font="Wingdings" w:char="F0E0"/>
            </w:r>
            <w:r w:rsidRPr="00A903D3">
              <w:rPr>
                <w:rFonts w:cstheme="minorHAnsi"/>
                <w:b/>
                <w:bCs/>
              </w:rPr>
              <w:t>En IV</w:t>
            </w:r>
          </w:p>
        </w:tc>
        <w:tc>
          <w:tcPr>
            <w:tcW w:w="2835" w:type="dxa"/>
          </w:tcPr>
          <w:p w:rsidR="000B69E5" w:rsidRPr="00A903D3" w:rsidRDefault="001350DE" w:rsidP="004B3E35">
            <w:pPr>
              <w:jc w:val="center"/>
              <w:rPr>
                <w:rFonts w:cstheme="minorHAnsi"/>
                <w:b/>
                <w:bCs/>
              </w:rPr>
            </w:pPr>
            <w:r w:rsidRPr="00A903D3">
              <w:rPr>
                <w:rFonts w:cstheme="minorHAnsi"/>
                <w:b/>
                <w:bCs/>
              </w:rPr>
              <w:t>Pas de v</w:t>
            </w:r>
            <w:r w:rsidR="00A96F59" w:rsidRPr="00A903D3">
              <w:rPr>
                <w:rFonts w:cstheme="minorHAnsi"/>
                <w:b/>
                <w:bCs/>
              </w:rPr>
              <w:t>omissements</w:t>
            </w:r>
          </w:p>
          <w:p w:rsidR="00A903D3" w:rsidRPr="00A903D3" w:rsidRDefault="00A903D3" w:rsidP="004B3E35">
            <w:pPr>
              <w:jc w:val="center"/>
              <w:rPr>
                <w:rFonts w:cstheme="minorHAnsi"/>
                <w:b/>
                <w:bCs/>
              </w:rPr>
            </w:pPr>
            <w:r w:rsidRPr="00A903D3">
              <w:rPr>
                <w:rFonts w:cstheme="minorHAnsi"/>
                <w:b/>
                <w:bCs/>
              </w:rPr>
              <w:sym w:font="Wingdings" w:char="F0E0"/>
            </w:r>
            <w:r w:rsidRPr="00A903D3">
              <w:rPr>
                <w:rFonts w:cstheme="minorHAnsi"/>
                <w:b/>
                <w:bCs/>
              </w:rPr>
              <w:t xml:space="preserve"> Per os</w:t>
            </w:r>
          </w:p>
        </w:tc>
        <w:tc>
          <w:tcPr>
            <w:tcW w:w="2409" w:type="dxa"/>
          </w:tcPr>
          <w:p w:rsidR="000B69E5" w:rsidRPr="00A903D3" w:rsidRDefault="001350DE" w:rsidP="004B3E35">
            <w:pPr>
              <w:jc w:val="center"/>
              <w:rPr>
                <w:rFonts w:cstheme="minorHAnsi"/>
                <w:b/>
                <w:bCs/>
              </w:rPr>
            </w:pPr>
            <w:r w:rsidRPr="00A903D3">
              <w:rPr>
                <w:rFonts w:cstheme="minorHAnsi"/>
                <w:b/>
                <w:bCs/>
              </w:rPr>
              <w:t>V</w:t>
            </w:r>
            <w:r w:rsidR="00A96F59" w:rsidRPr="00A903D3">
              <w:rPr>
                <w:rFonts w:cstheme="minorHAnsi"/>
                <w:b/>
                <w:bCs/>
              </w:rPr>
              <w:t>omissements</w:t>
            </w:r>
          </w:p>
          <w:p w:rsidR="00A903D3" w:rsidRPr="00A903D3" w:rsidRDefault="00A903D3" w:rsidP="004B3E35">
            <w:pPr>
              <w:jc w:val="center"/>
              <w:rPr>
                <w:rFonts w:cstheme="minorHAnsi"/>
                <w:b/>
                <w:bCs/>
              </w:rPr>
            </w:pPr>
            <w:r w:rsidRPr="00A903D3">
              <w:rPr>
                <w:rFonts w:cstheme="minorHAnsi"/>
                <w:b/>
                <w:bCs/>
              </w:rPr>
              <w:sym w:font="Wingdings" w:char="F0E0"/>
            </w:r>
            <w:r w:rsidRPr="00A903D3">
              <w:rPr>
                <w:rFonts w:cstheme="minorHAnsi"/>
                <w:b/>
                <w:bCs/>
              </w:rPr>
              <w:t xml:space="preserve"> En IV</w:t>
            </w:r>
          </w:p>
        </w:tc>
      </w:tr>
      <w:tr w:rsidR="00A96F59" w:rsidTr="0038535F">
        <w:trPr>
          <w:trHeight w:val="149"/>
        </w:trPr>
        <w:tc>
          <w:tcPr>
            <w:tcW w:w="2410" w:type="dxa"/>
          </w:tcPr>
          <w:p w:rsidR="00EE7114" w:rsidRDefault="00EE7114" w:rsidP="00A903D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A96F59">
              <w:rPr>
                <w:rFonts w:cstheme="minorHAnsi"/>
              </w:rPr>
              <w:t>Chloroquine</w:t>
            </w:r>
          </w:p>
          <w:p w:rsidR="00A96F59" w:rsidRDefault="00EE7114" w:rsidP="0034507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- </w:t>
            </w:r>
            <w:r w:rsidR="00A96F59">
              <w:rPr>
                <w:rFonts w:cstheme="minorHAnsi"/>
              </w:rPr>
              <w:t>Durée</w:t>
            </w:r>
            <w:r w:rsidR="001350DE">
              <w:rPr>
                <w:rFonts w:cstheme="minorHAnsi"/>
              </w:rPr>
              <w:t xml:space="preserve"> : </w:t>
            </w:r>
            <w:r w:rsidR="00A96F59">
              <w:rPr>
                <w:rFonts w:cstheme="minorHAnsi"/>
              </w:rPr>
              <w:t>5 jours</w:t>
            </w:r>
          </w:p>
        </w:tc>
        <w:tc>
          <w:tcPr>
            <w:tcW w:w="2552" w:type="dxa"/>
          </w:tcPr>
          <w:p w:rsidR="001350DE" w:rsidRDefault="00EE7114" w:rsidP="00A903D3">
            <w:pPr>
              <w:rPr>
                <w:rFonts w:cstheme="minorHAnsi"/>
              </w:rPr>
            </w:pPr>
            <w:r>
              <w:rPr>
                <w:rFonts w:cstheme="minorHAnsi"/>
              </w:rPr>
              <w:t>- Chloroquin</w:t>
            </w:r>
            <w:r w:rsidR="00A903D3">
              <w:rPr>
                <w:rFonts w:cstheme="minorHAnsi"/>
              </w:rPr>
              <w:t>e</w:t>
            </w:r>
          </w:p>
          <w:p w:rsidR="00A96F59" w:rsidRDefault="00EE7114" w:rsidP="001350D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- </w:t>
            </w:r>
            <w:r w:rsidR="001350DE">
              <w:rPr>
                <w:rFonts w:cstheme="minorHAnsi"/>
              </w:rPr>
              <w:t>Durée : 5 jours</w:t>
            </w:r>
          </w:p>
        </w:tc>
        <w:tc>
          <w:tcPr>
            <w:tcW w:w="2835" w:type="dxa"/>
          </w:tcPr>
          <w:p w:rsidR="004B3E35" w:rsidRDefault="004B3E35" w:rsidP="003450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1350DE">
              <w:rPr>
                <w:rFonts w:cstheme="minorHAnsi"/>
              </w:rPr>
              <w:t>Méfloquine ou H</w:t>
            </w:r>
            <w:r w:rsidR="001350DE" w:rsidRPr="003D6345">
              <w:rPr>
                <w:rFonts w:cstheme="minorHAnsi"/>
              </w:rPr>
              <w:t>alofantrine</w:t>
            </w:r>
          </w:p>
          <w:p w:rsidR="000B69E5" w:rsidRPr="000B69E5" w:rsidRDefault="004B3E35" w:rsidP="000B69E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0B69E5">
              <w:rPr>
                <w:rFonts w:cstheme="minorHAnsi"/>
              </w:rPr>
              <w:t>Durée : 7 jours</w:t>
            </w:r>
          </w:p>
        </w:tc>
        <w:tc>
          <w:tcPr>
            <w:tcW w:w="2409" w:type="dxa"/>
          </w:tcPr>
          <w:p w:rsidR="004B3E35" w:rsidRDefault="004B3E35" w:rsidP="003450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0B69E5">
              <w:rPr>
                <w:rFonts w:cstheme="minorHAnsi"/>
              </w:rPr>
              <w:t>Quinine</w:t>
            </w:r>
          </w:p>
          <w:p w:rsidR="000B69E5" w:rsidRDefault="004B3E35" w:rsidP="0034507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- </w:t>
            </w:r>
            <w:r w:rsidR="000B69E5">
              <w:rPr>
                <w:rFonts w:cstheme="minorHAnsi"/>
              </w:rPr>
              <w:t>Durée : 7 jours</w:t>
            </w:r>
          </w:p>
        </w:tc>
      </w:tr>
    </w:tbl>
    <w:p w:rsidR="000B55A1" w:rsidRDefault="000B55A1" w:rsidP="0034507D">
      <w:pPr>
        <w:spacing w:after="0"/>
        <w:rPr>
          <w:rFonts w:cstheme="minorHAnsi"/>
          <w:b/>
          <w:bCs/>
        </w:rPr>
      </w:pPr>
    </w:p>
    <w:p w:rsidR="003D6345" w:rsidRPr="00810A30" w:rsidRDefault="00022984" w:rsidP="0034507D">
      <w:pPr>
        <w:spacing w:after="0"/>
        <w:rPr>
          <w:rFonts w:cstheme="minorHAnsi"/>
          <w:b/>
          <w:bCs/>
          <w:sz w:val="24"/>
          <w:szCs w:val="24"/>
          <w:u w:val="dotted"/>
        </w:rPr>
      </w:pPr>
      <w:r w:rsidRPr="00810A30">
        <w:rPr>
          <w:rFonts w:cstheme="minorHAnsi"/>
          <w:b/>
          <w:bCs/>
          <w:sz w:val="24"/>
          <w:szCs w:val="24"/>
          <w:u w:val="dotted"/>
        </w:rPr>
        <w:t>Accèspernicieux</w:t>
      </w:r>
      <w:r w:rsidR="003D6345" w:rsidRPr="00810A30">
        <w:rPr>
          <w:rFonts w:cstheme="minorHAnsi"/>
          <w:b/>
          <w:bCs/>
          <w:sz w:val="24"/>
          <w:szCs w:val="24"/>
          <w:u w:val="dotted"/>
        </w:rPr>
        <w:t> :</w:t>
      </w:r>
    </w:p>
    <w:p w:rsidR="003D6345" w:rsidRPr="003D6345" w:rsidRDefault="0038535F" w:rsidP="000E0116">
      <w:pPr>
        <w:spacing w:after="0"/>
        <w:rPr>
          <w:rFonts w:cstheme="minorHAnsi"/>
        </w:rPr>
      </w:pPr>
      <w:r>
        <w:rPr>
          <w:rFonts w:cstheme="minorHAnsi"/>
        </w:rPr>
        <w:t xml:space="preserve">- </w:t>
      </w:r>
      <w:r w:rsidR="003D6345" w:rsidRPr="003D6345">
        <w:rPr>
          <w:rFonts w:cstheme="minorHAnsi"/>
        </w:rPr>
        <w:t xml:space="preserve">Quinine </w:t>
      </w:r>
      <w:r w:rsidR="00022984">
        <w:rPr>
          <w:rFonts w:cstheme="minorHAnsi"/>
        </w:rPr>
        <w:t xml:space="preserve">en </w:t>
      </w:r>
      <w:r w:rsidR="000E0116">
        <w:rPr>
          <w:rFonts w:cstheme="minorHAnsi"/>
        </w:rPr>
        <w:t>IV</w:t>
      </w:r>
    </w:p>
    <w:p w:rsidR="003D6345" w:rsidRPr="003D6345" w:rsidRDefault="000E0116" w:rsidP="0034507D">
      <w:pPr>
        <w:spacing w:after="0"/>
        <w:rPr>
          <w:rFonts w:cstheme="minorHAnsi"/>
        </w:rPr>
      </w:pPr>
      <w:r>
        <w:rPr>
          <w:rFonts w:cstheme="minorHAnsi"/>
        </w:rPr>
        <w:t>- En cas de r</w:t>
      </w:r>
      <w:r w:rsidR="00022984" w:rsidRPr="003D6345">
        <w:rPr>
          <w:rFonts w:cstheme="minorHAnsi"/>
        </w:rPr>
        <w:t>ésistance</w:t>
      </w:r>
      <w:r>
        <w:rPr>
          <w:rFonts w:cstheme="minorHAnsi"/>
        </w:rPr>
        <w:t xml:space="preserve"> : </w:t>
      </w:r>
      <w:r w:rsidR="00022984">
        <w:rPr>
          <w:rFonts w:cstheme="minorHAnsi"/>
        </w:rPr>
        <w:t>Q</w:t>
      </w:r>
      <w:r w:rsidR="003D6345" w:rsidRPr="003D6345">
        <w:rPr>
          <w:rFonts w:cstheme="minorHAnsi"/>
        </w:rPr>
        <w:t>uinine+</w:t>
      </w:r>
      <w:r w:rsidR="00022984">
        <w:rPr>
          <w:rFonts w:cstheme="minorHAnsi"/>
        </w:rPr>
        <w:t xml:space="preserve"> D</w:t>
      </w:r>
      <w:r w:rsidR="003D6345" w:rsidRPr="003D6345">
        <w:rPr>
          <w:rFonts w:cstheme="minorHAnsi"/>
        </w:rPr>
        <w:t>oxycycline</w:t>
      </w:r>
    </w:p>
    <w:p w:rsidR="001402B7" w:rsidRDefault="000E0116" w:rsidP="00364244">
      <w:pPr>
        <w:spacing w:after="0"/>
        <w:rPr>
          <w:rFonts w:cstheme="minorHAnsi"/>
        </w:rPr>
      </w:pPr>
      <w:r>
        <w:rPr>
          <w:rFonts w:cstheme="minorHAnsi"/>
        </w:rPr>
        <w:t xml:space="preserve">- </w:t>
      </w:r>
      <w:r w:rsidR="00022984">
        <w:rPr>
          <w:rFonts w:cstheme="minorHAnsi"/>
        </w:rPr>
        <w:t>Durée : 7 jours</w:t>
      </w:r>
    </w:p>
    <w:p w:rsidR="00907E39" w:rsidRDefault="00907E39" w:rsidP="00364244">
      <w:pPr>
        <w:spacing w:after="0"/>
        <w:rPr>
          <w:rFonts w:cstheme="minorHAnsi"/>
        </w:rPr>
      </w:pPr>
    </w:p>
    <w:p w:rsidR="00270361" w:rsidRPr="00270361" w:rsidRDefault="00270361" w:rsidP="00270361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PROPHYLAXIE</w:t>
      </w:r>
      <w:r w:rsidRPr="00EF0903">
        <w:rPr>
          <w:rFonts w:cstheme="minorHAnsi"/>
          <w:b/>
          <w:bCs/>
          <w:sz w:val="24"/>
          <w:szCs w:val="24"/>
          <w:u w:val="single"/>
        </w:rPr>
        <w:t> :</w:t>
      </w:r>
    </w:p>
    <w:p w:rsidR="00907E39" w:rsidRPr="00575A8D" w:rsidRDefault="00575A8D" w:rsidP="00575A8D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- </w:t>
      </w:r>
      <w:r w:rsidR="00907E39" w:rsidRPr="00575A8D">
        <w:rPr>
          <w:rFonts w:cstheme="minorHAnsi"/>
          <w:b/>
          <w:bCs/>
        </w:rPr>
        <w:t>Zone 1 :</w:t>
      </w:r>
      <w:r w:rsidR="00907E39">
        <w:rPr>
          <w:rFonts w:cstheme="minorHAnsi"/>
        </w:rPr>
        <w:t>Chloroquine</w:t>
      </w:r>
    </w:p>
    <w:p w:rsidR="00907E39" w:rsidRDefault="00907E39" w:rsidP="00907E39">
      <w:pPr>
        <w:spacing w:after="0"/>
        <w:rPr>
          <w:rFonts w:cstheme="minorHAnsi"/>
        </w:rPr>
      </w:pPr>
      <w:r>
        <w:rPr>
          <w:rFonts w:cstheme="minorHAnsi"/>
        </w:rPr>
        <w:t xml:space="preserve"> La veille du départ </w:t>
      </w:r>
      <w:r w:rsidRPr="00907E39">
        <w:rPr>
          <w:rFonts w:cstheme="minorHAnsi"/>
        </w:rPr>
        <w:sym w:font="Wingdings" w:char="F0E0"/>
      </w:r>
      <w:r>
        <w:rPr>
          <w:rFonts w:cstheme="minorHAnsi"/>
        </w:rPr>
        <w:t xml:space="preserve"> 4 semaines après le retour</w:t>
      </w:r>
    </w:p>
    <w:p w:rsidR="00907E39" w:rsidRPr="00575A8D" w:rsidRDefault="00575A8D" w:rsidP="00575A8D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- </w:t>
      </w:r>
      <w:r w:rsidR="00907E39" w:rsidRPr="00575A8D">
        <w:rPr>
          <w:rFonts w:cstheme="minorHAnsi"/>
          <w:b/>
          <w:bCs/>
        </w:rPr>
        <w:t>Zone 2 :</w:t>
      </w:r>
      <w:r w:rsidR="00907E39">
        <w:rPr>
          <w:rFonts w:cstheme="minorHAnsi"/>
        </w:rPr>
        <w:t>Chloroquine + Proguanil</w:t>
      </w:r>
    </w:p>
    <w:p w:rsidR="00907E39" w:rsidRDefault="00907E39" w:rsidP="00907E39">
      <w:pPr>
        <w:spacing w:after="0"/>
        <w:rPr>
          <w:rFonts w:cstheme="minorHAnsi"/>
        </w:rPr>
      </w:pPr>
      <w:r>
        <w:rPr>
          <w:rFonts w:cstheme="minorHAnsi"/>
        </w:rPr>
        <w:t xml:space="preserve"> La veille du départ </w:t>
      </w:r>
      <w:r w:rsidRPr="00907E39">
        <w:rPr>
          <w:rFonts w:cstheme="minorHAnsi"/>
        </w:rPr>
        <w:sym w:font="Wingdings" w:char="F0E0"/>
      </w:r>
      <w:r>
        <w:rPr>
          <w:rFonts w:cstheme="minorHAnsi"/>
        </w:rPr>
        <w:t xml:space="preserve"> 4 semaines après le retour</w:t>
      </w:r>
    </w:p>
    <w:p w:rsidR="00575A8D" w:rsidRPr="00575A8D" w:rsidRDefault="00575A8D" w:rsidP="00575A8D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- </w:t>
      </w:r>
      <w:r w:rsidR="00907E39" w:rsidRPr="00575A8D">
        <w:rPr>
          <w:rFonts w:cstheme="minorHAnsi"/>
          <w:b/>
          <w:bCs/>
        </w:rPr>
        <w:t>Zone 3</w:t>
      </w:r>
      <w:r>
        <w:rPr>
          <w:rFonts w:cstheme="minorHAnsi"/>
          <w:b/>
          <w:bCs/>
        </w:rPr>
        <w:t xml:space="preserve"> : </w:t>
      </w:r>
      <w:r>
        <w:rPr>
          <w:rFonts w:cstheme="minorHAnsi"/>
        </w:rPr>
        <w:t>Chloroquine + Proguanil</w:t>
      </w:r>
    </w:p>
    <w:p w:rsidR="00575A8D" w:rsidRDefault="00575A8D" w:rsidP="00575A8D">
      <w:pPr>
        <w:spacing w:after="0"/>
        <w:rPr>
          <w:rFonts w:cstheme="minorHAnsi"/>
        </w:rPr>
      </w:pPr>
      <w:r>
        <w:rPr>
          <w:rFonts w:cstheme="minorHAnsi"/>
        </w:rPr>
        <w:t xml:space="preserve">                  10 jours avant le départ </w:t>
      </w:r>
      <w:r w:rsidRPr="00907E39">
        <w:rPr>
          <w:rFonts w:cstheme="minorHAnsi"/>
        </w:rPr>
        <w:sym w:font="Wingdings" w:char="F0E0"/>
      </w:r>
      <w:r>
        <w:rPr>
          <w:rFonts w:cstheme="minorHAnsi"/>
        </w:rPr>
        <w:t>3 semaines après le retour</w:t>
      </w:r>
    </w:p>
    <w:p w:rsidR="00575A8D" w:rsidRPr="003D6345" w:rsidRDefault="00575A8D" w:rsidP="00364244">
      <w:pPr>
        <w:spacing w:after="0"/>
        <w:rPr>
          <w:rFonts w:cstheme="minorHAnsi"/>
        </w:rPr>
      </w:pPr>
      <w:r>
        <w:rPr>
          <w:rFonts w:cstheme="minorHAnsi"/>
        </w:rPr>
        <w:t xml:space="preserve">                  En cas de contre-indication à la Méfloquine : Doxycycline</w:t>
      </w:r>
    </w:p>
    <w:sectPr w:rsidR="00575A8D" w:rsidRPr="003D6345" w:rsidSect="004B47D4">
      <w:pgSz w:w="11906" w:h="16838"/>
      <w:pgMar w:top="142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917AC"/>
    <w:multiLevelType w:val="hybridMultilevel"/>
    <w:tmpl w:val="9C6EA2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35B33"/>
    <w:rsid w:val="00022984"/>
    <w:rsid w:val="000B55A1"/>
    <w:rsid w:val="000B69E5"/>
    <w:rsid w:val="000E0116"/>
    <w:rsid w:val="00133955"/>
    <w:rsid w:val="001350DE"/>
    <w:rsid w:val="001402B7"/>
    <w:rsid w:val="00174B05"/>
    <w:rsid w:val="001917E5"/>
    <w:rsid w:val="001A653F"/>
    <w:rsid w:val="00270361"/>
    <w:rsid w:val="002E3139"/>
    <w:rsid w:val="002F38D5"/>
    <w:rsid w:val="00300B60"/>
    <w:rsid w:val="0030738C"/>
    <w:rsid w:val="0034507D"/>
    <w:rsid w:val="00364244"/>
    <w:rsid w:val="0038535F"/>
    <w:rsid w:val="003953C6"/>
    <w:rsid w:val="003D6345"/>
    <w:rsid w:val="00445089"/>
    <w:rsid w:val="00462EAD"/>
    <w:rsid w:val="004B2345"/>
    <w:rsid w:val="004B3E35"/>
    <w:rsid w:val="004B47D4"/>
    <w:rsid w:val="004C17E0"/>
    <w:rsid w:val="005059DE"/>
    <w:rsid w:val="00531D61"/>
    <w:rsid w:val="00575A8D"/>
    <w:rsid w:val="00577260"/>
    <w:rsid w:val="00692A08"/>
    <w:rsid w:val="00741023"/>
    <w:rsid w:val="007A0C4F"/>
    <w:rsid w:val="00810A30"/>
    <w:rsid w:val="008461AB"/>
    <w:rsid w:val="008818AF"/>
    <w:rsid w:val="00907E39"/>
    <w:rsid w:val="00935B33"/>
    <w:rsid w:val="00A23E52"/>
    <w:rsid w:val="00A530B5"/>
    <w:rsid w:val="00A54EF4"/>
    <w:rsid w:val="00A903D3"/>
    <w:rsid w:val="00A96F59"/>
    <w:rsid w:val="00AC1A32"/>
    <w:rsid w:val="00B82D3F"/>
    <w:rsid w:val="00BD1C5B"/>
    <w:rsid w:val="00BE747E"/>
    <w:rsid w:val="00CB45CF"/>
    <w:rsid w:val="00D02F11"/>
    <w:rsid w:val="00D40021"/>
    <w:rsid w:val="00D75C0F"/>
    <w:rsid w:val="00D93E13"/>
    <w:rsid w:val="00DA1A95"/>
    <w:rsid w:val="00DA5F1A"/>
    <w:rsid w:val="00DC0CFA"/>
    <w:rsid w:val="00DC3089"/>
    <w:rsid w:val="00DE3F9C"/>
    <w:rsid w:val="00E2714C"/>
    <w:rsid w:val="00E364D0"/>
    <w:rsid w:val="00EB01D7"/>
    <w:rsid w:val="00EE7114"/>
    <w:rsid w:val="00EF0903"/>
    <w:rsid w:val="00F027B2"/>
    <w:rsid w:val="00F0522F"/>
    <w:rsid w:val="00F35D4A"/>
    <w:rsid w:val="00FE62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34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6345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3D6345"/>
  </w:style>
  <w:style w:type="character" w:styleId="lev">
    <w:name w:val="Strong"/>
    <w:basedOn w:val="Policepardfaut"/>
    <w:uiPriority w:val="22"/>
    <w:qFormat/>
    <w:rsid w:val="003D6345"/>
    <w:rPr>
      <w:b/>
      <w:bCs/>
    </w:rPr>
  </w:style>
  <w:style w:type="paragraph" w:styleId="NormalWeb">
    <w:name w:val="Normal (Web)"/>
    <w:basedOn w:val="Normal"/>
    <w:uiPriority w:val="99"/>
    <w:unhideWhenUsed/>
    <w:rsid w:val="003D6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F02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34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6345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3D6345"/>
  </w:style>
  <w:style w:type="character" w:styleId="lev">
    <w:name w:val="Strong"/>
    <w:basedOn w:val="Policepardfaut"/>
    <w:uiPriority w:val="22"/>
    <w:qFormat/>
    <w:rsid w:val="003D6345"/>
    <w:rPr>
      <w:b/>
      <w:bCs/>
    </w:rPr>
  </w:style>
  <w:style w:type="paragraph" w:styleId="NormalWeb">
    <w:name w:val="Normal (Web)"/>
    <w:basedOn w:val="Normal"/>
    <w:uiPriority w:val="99"/>
    <w:unhideWhenUsed/>
    <w:rsid w:val="003D6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F02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458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Info; Hamid R</dc:creator>
  <cp:lastModifiedBy>user</cp:lastModifiedBy>
  <cp:revision>14</cp:revision>
  <cp:lastPrinted>2016-04-07T20:25:00Z</cp:lastPrinted>
  <dcterms:created xsi:type="dcterms:W3CDTF">2014-02-13T21:33:00Z</dcterms:created>
  <dcterms:modified xsi:type="dcterms:W3CDTF">2016-04-07T20:25:00Z</dcterms:modified>
</cp:coreProperties>
</file>